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2B4AF" w14:textId="4FF39E7A" w:rsidR="009F49D7" w:rsidRDefault="009F49D7" w:rsidP="00A873F3">
      <w:pPr>
        <w:pStyle w:val="Title"/>
        <w:rPr>
          <w:rFonts w:asciiTheme="minorHAnsi" w:hAnsiTheme="minorHAnsi" w:cstheme="minorHAnsi"/>
          <w:b w:val="0"/>
          <w:i w:val="0"/>
          <w:noProof/>
          <w:sz w:val="24"/>
          <w:szCs w:val="28"/>
        </w:rPr>
      </w:pPr>
    </w:p>
    <w:p w14:paraId="17140F66" w14:textId="77777777" w:rsidR="009F49D7" w:rsidRDefault="009F49D7" w:rsidP="00A873F3">
      <w:pPr>
        <w:pStyle w:val="Title"/>
        <w:rPr>
          <w:rFonts w:asciiTheme="minorHAnsi" w:hAnsiTheme="minorHAnsi" w:cstheme="minorHAnsi"/>
          <w:b w:val="0"/>
          <w:i w:val="0"/>
          <w:noProof/>
          <w:sz w:val="24"/>
          <w:szCs w:val="28"/>
        </w:rPr>
      </w:pPr>
    </w:p>
    <w:p w14:paraId="720DB615" w14:textId="77777777" w:rsidR="009F49D7" w:rsidRDefault="009F49D7" w:rsidP="00A873F3">
      <w:pPr>
        <w:pStyle w:val="Title"/>
        <w:rPr>
          <w:rFonts w:asciiTheme="minorHAnsi" w:hAnsiTheme="minorHAnsi" w:cstheme="minorHAnsi"/>
          <w:b w:val="0"/>
          <w:i w:val="0"/>
          <w:noProof/>
          <w:sz w:val="24"/>
          <w:szCs w:val="28"/>
        </w:rPr>
      </w:pPr>
    </w:p>
    <w:p w14:paraId="479F42AF" w14:textId="77777777" w:rsidR="009F49D7" w:rsidRDefault="009F49D7" w:rsidP="00A873F3">
      <w:pPr>
        <w:pStyle w:val="Title"/>
        <w:rPr>
          <w:rFonts w:asciiTheme="minorHAnsi" w:hAnsiTheme="minorHAnsi" w:cstheme="minorHAnsi"/>
          <w:b w:val="0"/>
          <w:i w:val="0"/>
          <w:noProof/>
          <w:sz w:val="24"/>
          <w:szCs w:val="28"/>
        </w:rPr>
      </w:pPr>
    </w:p>
    <w:p w14:paraId="6A9936C3" w14:textId="77777777" w:rsidR="009F49D7" w:rsidRDefault="009F49D7" w:rsidP="00A873F3">
      <w:pPr>
        <w:pStyle w:val="Title"/>
        <w:rPr>
          <w:rFonts w:asciiTheme="minorHAnsi" w:hAnsiTheme="minorHAnsi" w:cstheme="minorHAnsi"/>
          <w:b w:val="0"/>
          <w:i w:val="0"/>
          <w:noProof/>
          <w:sz w:val="24"/>
          <w:szCs w:val="28"/>
        </w:rPr>
      </w:pPr>
    </w:p>
    <w:p w14:paraId="65032A83" w14:textId="53BF3D22" w:rsidR="006E4726" w:rsidRPr="0039619B" w:rsidRDefault="009F49D7" w:rsidP="00A873F3">
      <w:pPr>
        <w:pStyle w:val="Title"/>
        <w:rPr>
          <w:rFonts w:asciiTheme="minorHAnsi" w:hAnsiTheme="minorHAnsi" w:cstheme="minorHAnsi"/>
          <w:b w:val="0"/>
          <w:i w:val="0"/>
          <w:sz w:val="24"/>
          <w:szCs w:val="28"/>
        </w:rPr>
      </w:pPr>
      <w:r w:rsidRPr="00CA30E7">
        <w:rPr>
          <w:rFonts w:asciiTheme="minorHAnsi" w:hAnsiTheme="minorHAnsi" w:cstheme="minorHAnsi"/>
          <w:b w:val="0"/>
          <w:i w:val="0"/>
          <w:noProof/>
          <w:sz w:val="24"/>
          <w:szCs w:val="28"/>
        </w:rPr>
        <w:drawing>
          <wp:anchor distT="0" distB="0" distL="114300" distR="114300" simplePos="0" relativeHeight="251687936" behindDoc="0" locked="0" layoutInCell="1" allowOverlap="1" wp14:anchorId="28BE62E3" wp14:editId="749A4E42">
            <wp:simplePos x="0" y="0"/>
            <wp:positionH relativeFrom="margin">
              <wp:align>center</wp:align>
            </wp:positionH>
            <wp:positionV relativeFrom="paragraph">
              <wp:posOffset>-3230</wp:posOffset>
            </wp:positionV>
            <wp:extent cx="3575161" cy="3737113"/>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SU_transparent_vertical_1C_B.eps.gif"/>
                    <pic:cNvPicPr/>
                  </pic:nvPicPr>
                  <pic:blipFill>
                    <a:blip r:embed="rId9">
                      <a:extLst>
                        <a:ext uri="{28A0092B-C50C-407E-A947-70E740481C1C}">
                          <a14:useLocalDpi xmlns:a14="http://schemas.microsoft.com/office/drawing/2010/main" val="0"/>
                        </a:ext>
                      </a:extLst>
                    </a:blip>
                    <a:stretch>
                      <a:fillRect/>
                    </a:stretch>
                  </pic:blipFill>
                  <pic:spPr>
                    <a:xfrm>
                      <a:off x="0" y="0"/>
                      <a:ext cx="3575161" cy="3737113"/>
                    </a:xfrm>
                    <a:prstGeom prst="rect">
                      <a:avLst/>
                    </a:prstGeom>
                  </pic:spPr>
                </pic:pic>
              </a:graphicData>
            </a:graphic>
          </wp:anchor>
        </w:drawing>
      </w:r>
    </w:p>
    <w:p w14:paraId="301A9DDB" w14:textId="554C8991" w:rsidR="006E4726" w:rsidRDefault="006E4726" w:rsidP="00A873F3">
      <w:pPr>
        <w:pStyle w:val="Title"/>
        <w:rPr>
          <w:rFonts w:asciiTheme="minorHAnsi" w:hAnsiTheme="minorHAnsi" w:cstheme="minorHAnsi"/>
          <w:b w:val="0"/>
          <w:i w:val="0"/>
          <w:sz w:val="24"/>
          <w:szCs w:val="28"/>
        </w:rPr>
      </w:pPr>
    </w:p>
    <w:p w14:paraId="6BBC53C9" w14:textId="4166E130" w:rsidR="009F49D7" w:rsidRDefault="009F49D7" w:rsidP="00A873F3">
      <w:pPr>
        <w:pStyle w:val="Title"/>
        <w:rPr>
          <w:rFonts w:asciiTheme="minorHAnsi" w:hAnsiTheme="minorHAnsi" w:cstheme="minorHAnsi"/>
          <w:b w:val="0"/>
          <w:i w:val="0"/>
          <w:noProof/>
          <w:sz w:val="24"/>
          <w:szCs w:val="28"/>
        </w:rPr>
      </w:pPr>
    </w:p>
    <w:p w14:paraId="4F9771A1" w14:textId="77777777" w:rsidR="009F49D7" w:rsidRDefault="009F49D7" w:rsidP="00A873F3">
      <w:pPr>
        <w:pStyle w:val="Title"/>
        <w:rPr>
          <w:rFonts w:asciiTheme="minorHAnsi" w:hAnsiTheme="minorHAnsi" w:cstheme="minorHAnsi"/>
          <w:b w:val="0"/>
          <w:i w:val="0"/>
          <w:noProof/>
          <w:sz w:val="24"/>
          <w:szCs w:val="28"/>
        </w:rPr>
      </w:pPr>
    </w:p>
    <w:p w14:paraId="24F934A6" w14:textId="6AFE438B" w:rsidR="009F49D7" w:rsidRDefault="009F49D7" w:rsidP="00A873F3">
      <w:pPr>
        <w:pStyle w:val="Title"/>
        <w:rPr>
          <w:rFonts w:asciiTheme="minorHAnsi" w:hAnsiTheme="minorHAnsi" w:cstheme="minorHAnsi"/>
          <w:b w:val="0"/>
          <w:i w:val="0"/>
          <w:noProof/>
          <w:sz w:val="24"/>
          <w:szCs w:val="28"/>
        </w:rPr>
      </w:pPr>
    </w:p>
    <w:p w14:paraId="5BB9796E" w14:textId="5875B757" w:rsidR="009F49D7" w:rsidRDefault="009F49D7" w:rsidP="00A873F3">
      <w:pPr>
        <w:pStyle w:val="Title"/>
        <w:rPr>
          <w:rFonts w:asciiTheme="minorHAnsi" w:hAnsiTheme="minorHAnsi" w:cstheme="minorHAnsi"/>
          <w:b w:val="0"/>
          <w:i w:val="0"/>
          <w:noProof/>
          <w:sz w:val="24"/>
          <w:szCs w:val="28"/>
        </w:rPr>
      </w:pPr>
    </w:p>
    <w:p w14:paraId="0A01A52A" w14:textId="77777777" w:rsidR="009F49D7" w:rsidRDefault="009F49D7" w:rsidP="00A873F3">
      <w:pPr>
        <w:pStyle w:val="Title"/>
        <w:rPr>
          <w:rFonts w:asciiTheme="minorHAnsi" w:hAnsiTheme="minorHAnsi" w:cstheme="minorHAnsi"/>
          <w:b w:val="0"/>
          <w:i w:val="0"/>
          <w:noProof/>
          <w:sz w:val="24"/>
          <w:szCs w:val="28"/>
        </w:rPr>
      </w:pPr>
    </w:p>
    <w:p w14:paraId="70F2C48D" w14:textId="77777777" w:rsidR="009F49D7" w:rsidRDefault="009F49D7" w:rsidP="00A873F3">
      <w:pPr>
        <w:pStyle w:val="Title"/>
        <w:rPr>
          <w:rFonts w:asciiTheme="minorHAnsi" w:hAnsiTheme="minorHAnsi" w:cstheme="minorHAnsi"/>
          <w:b w:val="0"/>
          <w:i w:val="0"/>
          <w:noProof/>
          <w:sz w:val="24"/>
          <w:szCs w:val="28"/>
        </w:rPr>
      </w:pPr>
    </w:p>
    <w:p w14:paraId="744650BF" w14:textId="2215566D" w:rsidR="009F49D7" w:rsidRDefault="009F49D7" w:rsidP="00A873F3">
      <w:pPr>
        <w:pStyle w:val="Title"/>
        <w:rPr>
          <w:rFonts w:asciiTheme="minorHAnsi" w:hAnsiTheme="minorHAnsi" w:cstheme="minorHAnsi"/>
          <w:b w:val="0"/>
          <w:i w:val="0"/>
          <w:sz w:val="24"/>
          <w:szCs w:val="28"/>
        </w:rPr>
      </w:pPr>
    </w:p>
    <w:p w14:paraId="0874E463" w14:textId="18DEAE92" w:rsidR="009F49D7" w:rsidRDefault="009F49D7" w:rsidP="00A873F3">
      <w:pPr>
        <w:pStyle w:val="Title"/>
        <w:rPr>
          <w:rFonts w:asciiTheme="minorHAnsi" w:hAnsiTheme="minorHAnsi" w:cstheme="minorHAnsi"/>
          <w:b w:val="0"/>
          <w:i w:val="0"/>
          <w:sz w:val="24"/>
          <w:szCs w:val="28"/>
        </w:rPr>
      </w:pPr>
    </w:p>
    <w:p w14:paraId="150B7B2F" w14:textId="7481805B" w:rsidR="009F49D7" w:rsidRDefault="009F49D7" w:rsidP="00A873F3">
      <w:pPr>
        <w:pStyle w:val="Title"/>
        <w:rPr>
          <w:rFonts w:asciiTheme="minorHAnsi" w:hAnsiTheme="minorHAnsi" w:cstheme="minorHAnsi"/>
          <w:b w:val="0"/>
          <w:i w:val="0"/>
          <w:sz w:val="24"/>
          <w:szCs w:val="28"/>
        </w:rPr>
      </w:pPr>
    </w:p>
    <w:p w14:paraId="27260B70" w14:textId="6710E9E3" w:rsidR="009F49D7" w:rsidRDefault="009F49D7" w:rsidP="00A873F3">
      <w:pPr>
        <w:pStyle w:val="Title"/>
        <w:rPr>
          <w:rFonts w:asciiTheme="minorHAnsi" w:hAnsiTheme="minorHAnsi" w:cstheme="minorHAnsi"/>
          <w:b w:val="0"/>
          <w:i w:val="0"/>
          <w:sz w:val="24"/>
          <w:szCs w:val="28"/>
        </w:rPr>
      </w:pPr>
    </w:p>
    <w:p w14:paraId="5D570A1E" w14:textId="6F2C0D51" w:rsidR="009F49D7" w:rsidRDefault="009F49D7" w:rsidP="00A873F3">
      <w:pPr>
        <w:pStyle w:val="Title"/>
        <w:rPr>
          <w:rFonts w:asciiTheme="minorHAnsi" w:hAnsiTheme="minorHAnsi" w:cstheme="minorHAnsi"/>
          <w:b w:val="0"/>
          <w:i w:val="0"/>
          <w:sz w:val="24"/>
          <w:szCs w:val="28"/>
        </w:rPr>
      </w:pPr>
    </w:p>
    <w:p w14:paraId="0807D643" w14:textId="77777777" w:rsidR="009F49D7" w:rsidRPr="0039619B" w:rsidRDefault="009F49D7" w:rsidP="00A873F3">
      <w:pPr>
        <w:pStyle w:val="Title"/>
        <w:rPr>
          <w:rFonts w:asciiTheme="minorHAnsi" w:hAnsiTheme="minorHAnsi" w:cstheme="minorHAnsi"/>
          <w:b w:val="0"/>
          <w:i w:val="0"/>
          <w:sz w:val="24"/>
          <w:szCs w:val="28"/>
        </w:rPr>
      </w:pPr>
    </w:p>
    <w:p w14:paraId="082695E8" w14:textId="409B4B38" w:rsidR="006E4726" w:rsidRPr="0039619B" w:rsidRDefault="006E4726" w:rsidP="00A873F3">
      <w:pPr>
        <w:pStyle w:val="Title"/>
        <w:rPr>
          <w:rFonts w:asciiTheme="minorHAnsi" w:hAnsiTheme="minorHAnsi" w:cstheme="minorHAnsi"/>
          <w:b w:val="0"/>
          <w:i w:val="0"/>
          <w:sz w:val="24"/>
          <w:szCs w:val="28"/>
        </w:rPr>
      </w:pPr>
    </w:p>
    <w:p w14:paraId="4B51935D" w14:textId="77777777" w:rsidR="00995970" w:rsidRPr="0039619B" w:rsidRDefault="00995970" w:rsidP="00A873F3">
      <w:pPr>
        <w:pStyle w:val="Title"/>
        <w:rPr>
          <w:rFonts w:asciiTheme="minorHAnsi" w:hAnsiTheme="minorHAnsi" w:cstheme="minorHAnsi"/>
          <w:i w:val="0"/>
          <w:sz w:val="24"/>
          <w:szCs w:val="28"/>
        </w:rPr>
      </w:pPr>
    </w:p>
    <w:p w14:paraId="138F2577" w14:textId="77777777" w:rsidR="00995970" w:rsidRPr="0039619B" w:rsidRDefault="00995970" w:rsidP="00A873F3">
      <w:pPr>
        <w:pStyle w:val="Title"/>
        <w:rPr>
          <w:rFonts w:asciiTheme="minorHAnsi" w:hAnsiTheme="minorHAnsi" w:cstheme="minorHAnsi"/>
          <w:i w:val="0"/>
          <w:sz w:val="24"/>
          <w:szCs w:val="28"/>
        </w:rPr>
      </w:pPr>
    </w:p>
    <w:p w14:paraId="295843A1" w14:textId="77777777" w:rsidR="0017520B" w:rsidRPr="0039619B" w:rsidRDefault="0017520B" w:rsidP="00A873F3">
      <w:pPr>
        <w:pStyle w:val="Title"/>
        <w:rPr>
          <w:rFonts w:asciiTheme="minorHAnsi" w:hAnsiTheme="minorHAnsi" w:cstheme="minorHAnsi"/>
          <w:i w:val="0"/>
          <w:sz w:val="24"/>
          <w:szCs w:val="28"/>
        </w:rPr>
      </w:pPr>
    </w:p>
    <w:p w14:paraId="3A2739E0" w14:textId="77777777" w:rsidR="0017520B" w:rsidRPr="0039619B" w:rsidRDefault="0017520B" w:rsidP="00A873F3">
      <w:pPr>
        <w:pStyle w:val="Title"/>
        <w:rPr>
          <w:rFonts w:asciiTheme="minorHAnsi" w:hAnsiTheme="minorHAnsi" w:cstheme="minorHAnsi"/>
          <w:i w:val="0"/>
          <w:sz w:val="24"/>
          <w:szCs w:val="28"/>
        </w:rPr>
      </w:pPr>
    </w:p>
    <w:p w14:paraId="0DE41DAB" w14:textId="77777777" w:rsidR="0017520B" w:rsidRPr="0039619B" w:rsidRDefault="0017520B" w:rsidP="00A873F3">
      <w:pPr>
        <w:pStyle w:val="Title"/>
        <w:rPr>
          <w:rFonts w:asciiTheme="minorHAnsi" w:hAnsiTheme="minorHAnsi" w:cstheme="minorHAnsi"/>
          <w:i w:val="0"/>
          <w:sz w:val="24"/>
          <w:szCs w:val="28"/>
        </w:rPr>
      </w:pPr>
    </w:p>
    <w:p w14:paraId="0352F40E" w14:textId="77777777" w:rsidR="0017520B" w:rsidRPr="0039619B" w:rsidRDefault="0017520B" w:rsidP="00A873F3">
      <w:pPr>
        <w:pStyle w:val="Title"/>
        <w:rPr>
          <w:rFonts w:asciiTheme="minorHAnsi" w:hAnsiTheme="minorHAnsi" w:cstheme="minorHAnsi"/>
          <w:i w:val="0"/>
          <w:sz w:val="24"/>
          <w:szCs w:val="28"/>
        </w:rPr>
      </w:pPr>
    </w:p>
    <w:p w14:paraId="759CEF10" w14:textId="77777777" w:rsidR="00995970" w:rsidRPr="0039619B" w:rsidRDefault="00995970" w:rsidP="00A873F3">
      <w:pPr>
        <w:pStyle w:val="Title"/>
        <w:rPr>
          <w:rFonts w:asciiTheme="minorHAnsi" w:hAnsiTheme="minorHAnsi" w:cstheme="minorHAnsi"/>
          <w:i w:val="0"/>
          <w:sz w:val="24"/>
          <w:szCs w:val="28"/>
        </w:rPr>
      </w:pPr>
    </w:p>
    <w:p w14:paraId="208C38CB" w14:textId="77777777" w:rsidR="009A1BAF" w:rsidRPr="0039619B" w:rsidRDefault="009A1BAF" w:rsidP="00A873F3">
      <w:pPr>
        <w:pStyle w:val="Title"/>
        <w:rPr>
          <w:rFonts w:asciiTheme="minorHAnsi" w:hAnsiTheme="minorHAnsi" w:cstheme="minorHAnsi"/>
          <w:i w:val="0"/>
          <w:sz w:val="24"/>
          <w:szCs w:val="28"/>
        </w:rPr>
      </w:pPr>
    </w:p>
    <w:p w14:paraId="44D7A562" w14:textId="1B2E81A0" w:rsidR="00842FBF" w:rsidRPr="0039619B" w:rsidRDefault="00543331" w:rsidP="0099683B">
      <w:pPr>
        <w:jc w:val="center"/>
        <w:rPr>
          <w:rFonts w:asciiTheme="minorHAnsi" w:hAnsiTheme="minorHAnsi"/>
          <w:b/>
          <w:sz w:val="48"/>
          <w:szCs w:val="48"/>
        </w:rPr>
      </w:pPr>
      <w:r>
        <w:rPr>
          <w:rFonts w:asciiTheme="minorHAnsi" w:hAnsiTheme="minorHAnsi"/>
          <w:b/>
          <w:sz w:val="48"/>
          <w:szCs w:val="48"/>
        </w:rPr>
        <w:t>INTO OSU</w:t>
      </w:r>
    </w:p>
    <w:p w14:paraId="3E6B8083" w14:textId="18FD36D0" w:rsidR="006E4726" w:rsidRPr="0039619B" w:rsidRDefault="00842FBF" w:rsidP="0099683B">
      <w:pPr>
        <w:jc w:val="center"/>
        <w:rPr>
          <w:rFonts w:asciiTheme="minorHAnsi" w:hAnsiTheme="minorHAnsi"/>
          <w:b/>
          <w:sz w:val="48"/>
          <w:szCs w:val="48"/>
        </w:rPr>
      </w:pPr>
      <w:r w:rsidRPr="0039619B">
        <w:rPr>
          <w:rFonts w:asciiTheme="minorHAnsi" w:hAnsiTheme="minorHAnsi"/>
          <w:b/>
          <w:sz w:val="48"/>
          <w:szCs w:val="48"/>
        </w:rPr>
        <w:t>Emergency</w:t>
      </w:r>
      <w:r w:rsidR="0060750F" w:rsidRPr="0039619B">
        <w:rPr>
          <w:rFonts w:asciiTheme="minorHAnsi" w:hAnsiTheme="minorHAnsi"/>
          <w:b/>
          <w:sz w:val="48"/>
          <w:szCs w:val="48"/>
        </w:rPr>
        <w:t xml:space="preserve"> </w:t>
      </w:r>
      <w:r w:rsidR="006B1F33" w:rsidRPr="0039619B">
        <w:rPr>
          <w:rFonts w:asciiTheme="minorHAnsi" w:hAnsiTheme="minorHAnsi"/>
          <w:b/>
          <w:sz w:val="48"/>
          <w:szCs w:val="48"/>
        </w:rPr>
        <w:t xml:space="preserve">Operations </w:t>
      </w:r>
      <w:r w:rsidR="00C14098" w:rsidRPr="0039619B">
        <w:rPr>
          <w:rFonts w:asciiTheme="minorHAnsi" w:hAnsiTheme="minorHAnsi"/>
          <w:b/>
          <w:sz w:val="48"/>
          <w:szCs w:val="48"/>
        </w:rPr>
        <w:t>P</w:t>
      </w:r>
      <w:r w:rsidRPr="0039619B">
        <w:rPr>
          <w:rFonts w:asciiTheme="minorHAnsi" w:hAnsiTheme="minorHAnsi"/>
          <w:b/>
          <w:sz w:val="48"/>
          <w:szCs w:val="48"/>
        </w:rPr>
        <w:t>lan</w:t>
      </w:r>
    </w:p>
    <w:p w14:paraId="3D2E0758" w14:textId="77777777" w:rsidR="00995970" w:rsidRPr="0039619B" w:rsidRDefault="00995970" w:rsidP="00A873F3">
      <w:pPr>
        <w:rPr>
          <w:rFonts w:asciiTheme="minorHAnsi" w:hAnsiTheme="minorHAnsi" w:cstheme="minorHAnsi"/>
          <w:b/>
          <w:smallCaps/>
        </w:rPr>
      </w:pPr>
    </w:p>
    <w:p w14:paraId="29DC8812" w14:textId="77777777" w:rsidR="00995970" w:rsidRPr="0039619B" w:rsidRDefault="00995970" w:rsidP="00A873F3">
      <w:pPr>
        <w:rPr>
          <w:rFonts w:asciiTheme="minorHAnsi" w:hAnsiTheme="minorHAnsi" w:cstheme="minorHAnsi"/>
          <w:b/>
          <w:smallCaps/>
        </w:rPr>
      </w:pPr>
    </w:p>
    <w:p w14:paraId="0C5CF0DC" w14:textId="77777777" w:rsidR="00995970" w:rsidRPr="0039619B" w:rsidRDefault="00995970" w:rsidP="00A873F3">
      <w:pPr>
        <w:rPr>
          <w:rFonts w:asciiTheme="minorHAnsi" w:hAnsiTheme="minorHAnsi" w:cstheme="minorHAnsi"/>
          <w:b/>
          <w:smallCaps/>
        </w:rPr>
      </w:pPr>
    </w:p>
    <w:p w14:paraId="6490E4FD" w14:textId="77777777" w:rsidR="00995970" w:rsidRPr="0039619B" w:rsidRDefault="00995970" w:rsidP="00A873F3">
      <w:pPr>
        <w:rPr>
          <w:rFonts w:asciiTheme="minorHAnsi" w:hAnsiTheme="minorHAnsi" w:cstheme="minorHAnsi"/>
          <w:b/>
          <w:smallCaps/>
        </w:rPr>
      </w:pPr>
    </w:p>
    <w:p w14:paraId="25AD992D" w14:textId="77777777" w:rsidR="00995970" w:rsidRPr="0039619B" w:rsidRDefault="00995970" w:rsidP="00A873F3">
      <w:pPr>
        <w:rPr>
          <w:rFonts w:asciiTheme="minorHAnsi" w:hAnsiTheme="minorHAnsi" w:cstheme="minorHAnsi"/>
          <w:b/>
          <w:smallCaps/>
        </w:rPr>
      </w:pPr>
    </w:p>
    <w:p w14:paraId="0FDA0FF8" w14:textId="0E5816D0" w:rsidR="00995970" w:rsidRPr="0039619B" w:rsidRDefault="00187F13" w:rsidP="00A873F3">
      <w:pPr>
        <w:jc w:val="center"/>
        <w:rPr>
          <w:rFonts w:asciiTheme="minorHAnsi" w:hAnsiTheme="minorHAnsi" w:cstheme="minorHAnsi"/>
          <w:b/>
          <w:smallCaps/>
        </w:rPr>
      </w:pPr>
      <w:r>
        <w:rPr>
          <w:rFonts w:asciiTheme="minorHAnsi" w:hAnsiTheme="minorHAnsi" w:cstheme="minorHAnsi"/>
          <w:b/>
          <w:smallCaps/>
        </w:rPr>
        <w:t>April</w:t>
      </w:r>
      <w:r w:rsidR="00FB3FC4">
        <w:rPr>
          <w:rFonts w:asciiTheme="minorHAnsi" w:hAnsiTheme="minorHAnsi" w:cstheme="minorHAnsi"/>
          <w:b/>
          <w:smallCaps/>
        </w:rPr>
        <w:t>,</w:t>
      </w:r>
      <w:r w:rsidR="005633C3">
        <w:rPr>
          <w:rFonts w:asciiTheme="minorHAnsi" w:hAnsiTheme="minorHAnsi" w:cstheme="minorHAnsi"/>
          <w:b/>
          <w:smallCaps/>
        </w:rPr>
        <w:t xml:space="preserve"> 2018</w:t>
      </w:r>
      <w:r w:rsidR="004D7843">
        <w:rPr>
          <w:rFonts w:asciiTheme="minorHAnsi" w:hAnsiTheme="minorHAnsi" w:cstheme="minorHAnsi"/>
          <w:b/>
          <w:smallCaps/>
        </w:rPr>
        <w:t xml:space="preserve"> </w:t>
      </w:r>
      <w:r w:rsidR="00777902">
        <w:rPr>
          <w:rFonts w:asciiTheme="minorHAnsi" w:hAnsiTheme="minorHAnsi" w:cstheme="minorHAnsi"/>
          <w:b/>
          <w:smallCaps/>
        </w:rPr>
        <w:t xml:space="preserve"> </w:t>
      </w:r>
    </w:p>
    <w:p w14:paraId="2A938580" w14:textId="5C273762" w:rsidR="00842FBF" w:rsidRPr="0039619B" w:rsidRDefault="00543331" w:rsidP="00A873F3">
      <w:pPr>
        <w:jc w:val="center"/>
        <w:rPr>
          <w:rFonts w:asciiTheme="minorHAnsi" w:hAnsiTheme="minorHAnsi" w:cstheme="minorHAnsi"/>
          <w:b/>
          <w:smallCaps/>
        </w:rPr>
      </w:pPr>
      <w:r>
        <w:rPr>
          <w:rFonts w:asciiTheme="minorHAnsi" w:hAnsiTheme="minorHAnsi" w:cstheme="minorHAnsi"/>
          <w:b/>
          <w:smallCaps/>
        </w:rPr>
        <w:t>Corvallis,</w:t>
      </w:r>
      <w:r w:rsidR="00842FBF" w:rsidRPr="0039619B">
        <w:rPr>
          <w:rFonts w:asciiTheme="minorHAnsi" w:hAnsiTheme="minorHAnsi" w:cstheme="minorHAnsi"/>
          <w:b/>
          <w:smallCaps/>
        </w:rPr>
        <w:t xml:space="preserve"> Oregon</w:t>
      </w:r>
    </w:p>
    <w:p w14:paraId="3BA34E8C" w14:textId="77777777" w:rsidR="00995970" w:rsidRPr="0039619B" w:rsidRDefault="00995970" w:rsidP="00A873F3">
      <w:pPr>
        <w:rPr>
          <w:rFonts w:asciiTheme="minorHAnsi" w:hAnsiTheme="minorHAnsi" w:cstheme="minorHAnsi"/>
          <w:b/>
          <w:smallCaps/>
        </w:rPr>
      </w:pPr>
    </w:p>
    <w:p w14:paraId="03092635" w14:textId="77777777" w:rsidR="00995970" w:rsidRPr="0039619B" w:rsidRDefault="00995970" w:rsidP="00A873F3">
      <w:pPr>
        <w:rPr>
          <w:rFonts w:asciiTheme="minorHAnsi" w:hAnsiTheme="minorHAnsi" w:cstheme="minorHAnsi"/>
          <w:b/>
          <w:smallCaps/>
        </w:rPr>
      </w:pPr>
    </w:p>
    <w:p w14:paraId="4CA83BE1" w14:textId="77777777" w:rsidR="00C14098" w:rsidRPr="0039619B" w:rsidRDefault="00C14098" w:rsidP="00A873F3">
      <w:pPr>
        <w:rPr>
          <w:rFonts w:asciiTheme="minorHAnsi" w:hAnsiTheme="minorHAnsi" w:cstheme="minorHAnsi"/>
          <w:b/>
          <w:smallCaps/>
        </w:rPr>
      </w:pPr>
    </w:p>
    <w:p w14:paraId="43446886" w14:textId="77777777" w:rsidR="00842FBF" w:rsidRPr="0039619B" w:rsidRDefault="00842FBF" w:rsidP="00A873F3">
      <w:pPr>
        <w:rPr>
          <w:rFonts w:asciiTheme="minorHAnsi" w:hAnsiTheme="minorHAnsi" w:cstheme="minorHAnsi"/>
          <w:b/>
          <w:smallCaps/>
        </w:rPr>
        <w:sectPr w:rsidR="00842FBF" w:rsidRPr="0039619B" w:rsidSect="000F78AF">
          <w:headerReference w:type="default" r:id="rId10"/>
          <w:pgSz w:w="12240" w:h="15840"/>
          <w:pgMar w:top="1440" w:right="1440" w:bottom="1440" w:left="1440" w:header="720" w:footer="720" w:gutter="0"/>
          <w:cols w:space="720"/>
          <w:docGrid w:linePitch="360"/>
        </w:sectPr>
      </w:pPr>
    </w:p>
    <w:p w14:paraId="04AF934D" w14:textId="3DAD83E8" w:rsidR="00C14098" w:rsidRPr="0039619B" w:rsidRDefault="00237698" w:rsidP="00F61864">
      <w:pPr>
        <w:pStyle w:val="Title"/>
        <w:rPr>
          <w:rFonts w:asciiTheme="minorHAnsi" w:hAnsiTheme="minorHAnsi"/>
        </w:rPr>
      </w:pPr>
      <w:bookmarkStart w:id="0" w:name="_Toc375901539"/>
      <w:r w:rsidRPr="0039619B">
        <w:rPr>
          <w:rFonts w:asciiTheme="minorHAnsi" w:hAnsiTheme="minorHAnsi"/>
        </w:rPr>
        <w:lastRenderedPageBreak/>
        <w:t>Promulgation</w:t>
      </w:r>
      <w:r w:rsidR="007D5F32" w:rsidRPr="0039619B">
        <w:rPr>
          <w:rFonts w:asciiTheme="minorHAnsi" w:hAnsiTheme="minorHAnsi"/>
        </w:rPr>
        <w:t xml:space="preserve">, </w:t>
      </w:r>
      <w:r w:rsidR="00BD4708" w:rsidRPr="0039619B">
        <w:rPr>
          <w:rFonts w:asciiTheme="minorHAnsi" w:hAnsiTheme="minorHAnsi"/>
        </w:rPr>
        <w:t>Approval, and Implementation</w:t>
      </w:r>
      <w:bookmarkEnd w:id="0"/>
    </w:p>
    <w:p w14:paraId="4460A781" w14:textId="77777777" w:rsidR="00237698" w:rsidRPr="0039619B" w:rsidRDefault="00237698" w:rsidP="00A873F3">
      <w:pPr>
        <w:rPr>
          <w:rFonts w:asciiTheme="minorHAnsi" w:hAnsiTheme="minorHAnsi"/>
        </w:rPr>
      </w:pPr>
    </w:p>
    <w:p w14:paraId="0D505591" w14:textId="2720BD9E" w:rsidR="00237698" w:rsidRPr="00B012AF" w:rsidRDefault="00237698" w:rsidP="00A873F3">
      <w:pPr>
        <w:rPr>
          <w:rFonts w:asciiTheme="minorHAnsi" w:hAnsiTheme="minorHAnsi"/>
        </w:rPr>
      </w:pPr>
      <w:r w:rsidRPr="00B012AF">
        <w:rPr>
          <w:rFonts w:asciiTheme="minorHAnsi" w:hAnsiTheme="minorHAnsi"/>
        </w:rPr>
        <w:t xml:space="preserve">The following is the Emergency </w:t>
      </w:r>
      <w:r w:rsidR="006B1F33" w:rsidRPr="00B012AF">
        <w:rPr>
          <w:rFonts w:asciiTheme="minorHAnsi" w:hAnsiTheme="minorHAnsi"/>
        </w:rPr>
        <w:t xml:space="preserve">Operations </w:t>
      </w:r>
      <w:r w:rsidRPr="00B012AF">
        <w:rPr>
          <w:rFonts w:asciiTheme="minorHAnsi" w:hAnsiTheme="minorHAnsi"/>
        </w:rPr>
        <w:t>Plan</w:t>
      </w:r>
      <w:r w:rsidR="006B1F33" w:rsidRPr="00B012AF">
        <w:rPr>
          <w:rFonts w:asciiTheme="minorHAnsi" w:hAnsiTheme="minorHAnsi"/>
        </w:rPr>
        <w:t xml:space="preserve"> (EOP)</w:t>
      </w:r>
      <w:r w:rsidRPr="00B012AF">
        <w:rPr>
          <w:rFonts w:asciiTheme="minorHAnsi" w:hAnsiTheme="minorHAnsi"/>
        </w:rPr>
        <w:t xml:space="preserve"> for </w:t>
      </w:r>
      <w:r w:rsidR="00543331" w:rsidRPr="00B012AF">
        <w:rPr>
          <w:rFonts w:asciiTheme="minorHAnsi" w:hAnsiTheme="minorHAnsi"/>
        </w:rPr>
        <w:t>INTO OSU</w:t>
      </w:r>
      <w:r w:rsidRPr="00B012AF">
        <w:rPr>
          <w:rFonts w:asciiTheme="minorHAnsi" w:hAnsiTheme="minorHAnsi"/>
        </w:rPr>
        <w:t xml:space="preserve">. </w:t>
      </w:r>
      <w:r w:rsidR="00B1152A" w:rsidRPr="00B012AF">
        <w:rPr>
          <w:rFonts w:asciiTheme="minorHAnsi" w:hAnsiTheme="minorHAnsi"/>
        </w:rPr>
        <w:t xml:space="preserve"> </w:t>
      </w:r>
      <w:r w:rsidR="00215740" w:rsidRPr="00B012AF">
        <w:rPr>
          <w:rFonts w:asciiTheme="minorHAnsi" w:hAnsiTheme="minorHAnsi"/>
        </w:rPr>
        <w:t>It identifies procedures and responsibilities for the planning and implementation of emergency procedures (including evacuations) for the protection of life and property.</w:t>
      </w:r>
    </w:p>
    <w:p w14:paraId="5DEF5F2F" w14:textId="77777777" w:rsidR="00237698" w:rsidRPr="00B012AF" w:rsidRDefault="00237698" w:rsidP="00A873F3">
      <w:pPr>
        <w:rPr>
          <w:rFonts w:asciiTheme="minorHAnsi" w:hAnsiTheme="minorHAnsi"/>
        </w:rPr>
      </w:pPr>
    </w:p>
    <w:p w14:paraId="4C06CBA3" w14:textId="385BEF68" w:rsidR="00BE7788" w:rsidRPr="00B012AF" w:rsidRDefault="00BE7788" w:rsidP="00A873F3">
      <w:pPr>
        <w:rPr>
          <w:rFonts w:asciiTheme="minorHAnsi" w:hAnsiTheme="minorHAnsi"/>
        </w:rPr>
      </w:pPr>
      <w:r w:rsidRPr="00B012AF">
        <w:rPr>
          <w:rFonts w:asciiTheme="minorHAnsi" w:hAnsiTheme="minorHAnsi"/>
        </w:rPr>
        <w:t xml:space="preserve">This plan applies to all visitors, staff, </w:t>
      </w:r>
      <w:r w:rsidR="00EC6140" w:rsidRPr="00B012AF">
        <w:rPr>
          <w:rFonts w:asciiTheme="minorHAnsi" w:hAnsiTheme="minorHAnsi"/>
        </w:rPr>
        <w:t xml:space="preserve">students, </w:t>
      </w:r>
      <w:r w:rsidRPr="00B012AF">
        <w:rPr>
          <w:rFonts w:asciiTheme="minorHAnsi" w:hAnsiTheme="minorHAnsi"/>
        </w:rPr>
        <w:t xml:space="preserve">volunteers or others working in </w:t>
      </w:r>
      <w:r w:rsidR="00543331" w:rsidRPr="00B012AF">
        <w:rPr>
          <w:rFonts w:asciiTheme="minorHAnsi" w:hAnsiTheme="minorHAnsi"/>
        </w:rPr>
        <w:t>INTO OSU</w:t>
      </w:r>
      <w:r w:rsidR="006A1F66" w:rsidRPr="00B012AF">
        <w:rPr>
          <w:rFonts w:asciiTheme="minorHAnsi" w:hAnsiTheme="minorHAnsi"/>
        </w:rPr>
        <w:t xml:space="preserve"> </w:t>
      </w:r>
      <w:r w:rsidRPr="00B012AF">
        <w:rPr>
          <w:rFonts w:asciiTheme="minorHAnsi" w:hAnsiTheme="minorHAnsi"/>
        </w:rPr>
        <w:t>buildings</w:t>
      </w:r>
      <w:r w:rsidR="00BD4708" w:rsidRPr="00B012AF">
        <w:rPr>
          <w:rFonts w:asciiTheme="minorHAnsi" w:hAnsiTheme="minorHAnsi"/>
        </w:rPr>
        <w:t>.</w:t>
      </w:r>
      <w:r w:rsidRPr="00B012AF">
        <w:rPr>
          <w:rFonts w:asciiTheme="minorHAnsi" w:hAnsiTheme="minorHAnsi"/>
        </w:rPr>
        <w:t xml:space="preserve"> </w:t>
      </w:r>
      <w:r w:rsidR="002E71AE" w:rsidRPr="00B012AF">
        <w:rPr>
          <w:rFonts w:asciiTheme="minorHAnsi" w:hAnsiTheme="minorHAnsi"/>
        </w:rPr>
        <w:t xml:space="preserve"> </w:t>
      </w:r>
      <w:r w:rsidR="00BD4708" w:rsidRPr="00B012AF">
        <w:rPr>
          <w:rFonts w:asciiTheme="minorHAnsi" w:hAnsiTheme="minorHAnsi"/>
        </w:rPr>
        <w:t xml:space="preserve">All OSU </w:t>
      </w:r>
      <w:r w:rsidR="00092754" w:rsidRPr="00B012AF">
        <w:rPr>
          <w:rFonts w:asciiTheme="minorHAnsi" w:hAnsiTheme="minorHAnsi"/>
        </w:rPr>
        <w:t>employees/</w:t>
      </w:r>
      <w:r w:rsidR="00EC6140" w:rsidRPr="00B012AF">
        <w:rPr>
          <w:rFonts w:asciiTheme="minorHAnsi" w:hAnsiTheme="minorHAnsi"/>
        </w:rPr>
        <w:t>students/</w:t>
      </w:r>
      <w:r w:rsidR="00092754" w:rsidRPr="00B012AF">
        <w:rPr>
          <w:rFonts w:asciiTheme="minorHAnsi" w:hAnsiTheme="minorHAnsi"/>
        </w:rPr>
        <w:t>volunteers and any non-OSU employee</w:t>
      </w:r>
      <w:r w:rsidR="00BD4708" w:rsidRPr="00B012AF">
        <w:rPr>
          <w:rFonts w:asciiTheme="minorHAnsi" w:hAnsiTheme="minorHAnsi"/>
        </w:rPr>
        <w:t xml:space="preserve"> working in OSU buildings are required to become familiar with this plan and follow the plan and </w:t>
      </w:r>
      <w:r w:rsidR="00855F9F" w:rsidRPr="00B012AF">
        <w:rPr>
          <w:rFonts w:asciiTheme="minorHAnsi" w:hAnsiTheme="minorHAnsi"/>
        </w:rPr>
        <w:t xml:space="preserve">the </w:t>
      </w:r>
      <w:r w:rsidR="00543331" w:rsidRPr="00B012AF">
        <w:rPr>
          <w:rFonts w:asciiTheme="minorHAnsi" w:hAnsiTheme="minorHAnsi"/>
        </w:rPr>
        <w:t>INTO OSU</w:t>
      </w:r>
      <w:r w:rsidR="006A1F66" w:rsidRPr="00B012AF">
        <w:rPr>
          <w:rFonts w:asciiTheme="minorHAnsi" w:hAnsiTheme="minorHAnsi"/>
        </w:rPr>
        <w:t xml:space="preserve"> </w:t>
      </w:r>
      <w:r w:rsidR="00B012AF" w:rsidRPr="00B012AF">
        <w:rPr>
          <w:rFonts w:asciiTheme="minorHAnsi" w:hAnsiTheme="minorHAnsi"/>
        </w:rPr>
        <w:t>Executive Director</w:t>
      </w:r>
      <w:r w:rsidR="005C34D6" w:rsidRPr="00B012AF">
        <w:rPr>
          <w:rFonts w:asciiTheme="minorHAnsi" w:hAnsiTheme="minorHAnsi"/>
        </w:rPr>
        <w:t xml:space="preserve"> </w:t>
      </w:r>
      <w:r w:rsidR="00543331" w:rsidRPr="00B012AF">
        <w:rPr>
          <w:rFonts w:asciiTheme="minorHAnsi" w:hAnsiTheme="minorHAnsi"/>
        </w:rPr>
        <w:t>(hereafter known as Director)</w:t>
      </w:r>
      <w:r w:rsidR="00BD4708" w:rsidRPr="00B012AF">
        <w:rPr>
          <w:rFonts w:asciiTheme="minorHAnsi" w:hAnsiTheme="minorHAnsi"/>
        </w:rPr>
        <w:t xml:space="preserve"> or designated personnel directions during an emergency </w:t>
      </w:r>
      <w:r w:rsidR="004A7F06">
        <w:rPr>
          <w:rFonts w:asciiTheme="minorHAnsi" w:hAnsiTheme="minorHAnsi"/>
        </w:rPr>
        <w:t>incident</w:t>
      </w:r>
      <w:r w:rsidR="00BD4708" w:rsidRPr="00B012AF">
        <w:rPr>
          <w:rFonts w:asciiTheme="minorHAnsi" w:hAnsiTheme="minorHAnsi"/>
        </w:rPr>
        <w:t>.  Personnel</w:t>
      </w:r>
      <w:r w:rsidRPr="00B012AF">
        <w:rPr>
          <w:rFonts w:asciiTheme="minorHAnsi" w:hAnsiTheme="minorHAnsi"/>
        </w:rPr>
        <w:t xml:space="preserve"> will be notified of </w:t>
      </w:r>
      <w:r w:rsidR="00BD4708" w:rsidRPr="00B012AF">
        <w:rPr>
          <w:rFonts w:asciiTheme="minorHAnsi" w:hAnsiTheme="minorHAnsi"/>
        </w:rPr>
        <w:t xml:space="preserve">changes to this plan </w:t>
      </w:r>
      <w:r w:rsidR="006A1F66" w:rsidRPr="00B012AF">
        <w:rPr>
          <w:rFonts w:asciiTheme="minorHAnsi" w:hAnsiTheme="minorHAnsi"/>
        </w:rPr>
        <w:t>by their supervisor.</w:t>
      </w:r>
    </w:p>
    <w:p w14:paraId="2FAE47D7" w14:textId="77777777" w:rsidR="00BE7788" w:rsidRPr="00B012AF" w:rsidRDefault="00BE7788" w:rsidP="00A873F3">
      <w:pPr>
        <w:rPr>
          <w:rFonts w:asciiTheme="minorHAnsi" w:hAnsiTheme="minorHAnsi"/>
        </w:rPr>
      </w:pPr>
    </w:p>
    <w:p w14:paraId="74DE8F4B" w14:textId="3123BB7F" w:rsidR="006B1F33" w:rsidRPr="00B012AF" w:rsidRDefault="00237698" w:rsidP="00A873F3">
      <w:pPr>
        <w:rPr>
          <w:rFonts w:asciiTheme="minorHAnsi" w:hAnsiTheme="minorHAnsi"/>
        </w:rPr>
      </w:pPr>
      <w:r w:rsidRPr="00B012AF">
        <w:rPr>
          <w:rFonts w:asciiTheme="minorHAnsi" w:hAnsiTheme="minorHAnsi"/>
        </w:rPr>
        <w:t xml:space="preserve">This plan has been approved and adopted by the </w:t>
      </w:r>
      <w:r w:rsidR="00543331" w:rsidRPr="00B012AF">
        <w:rPr>
          <w:rFonts w:asciiTheme="minorHAnsi" w:hAnsiTheme="minorHAnsi"/>
        </w:rPr>
        <w:t>INTO OSU</w:t>
      </w:r>
      <w:r w:rsidR="006A1F66" w:rsidRPr="00B012AF">
        <w:rPr>
          <w:rFonts w:asciiTheme="minorHAnsi" w:hAnsiTheme="minorHAnsi"/>
        </w:rPr>
        <w:t xml:space="preserve"> </w:t>
      </w:r>
      <w:r w:rsidR="004D7843">
        <w:rPr>
          <w:rFonts w:asciiTheme="minorHAnsi" w:hAnsiTheme="minorHAnsi"/>
        </w:rPr>
        <w:t xml:space="preserve">Executive </w:t>
      </w:r>
      <w:r w:rsidR="006B1F33" w:rsidRPr="00B012AF">
        <w:rPr>
          <w:rFonts w:asciiTheme="minorHAnsi" w:hAnsiTheme="minorHAnsi"/>
        </w:rPr>
        <w:t>Director and</w:t>
      </w:r>
      <w:r w:rsidR="00B012AF" w:rsidRPr="00B012AF">
        <w:rPr>
          <w:rFonts w:asciiTheme="minorHAnsi" w:hAnsiTheme="minorHAnsi"/>
        </w:rPr>
        <w:t xml:space="preserve"> the </w:t>
      </w:r>
      <w:r w:rsidR="00543331" w:rsidRPr="00B012AF">
        <w:rPr>
          <w:rFonts w:asciiTheme="minorHAnsi" w:hAnsiTheme="minorHAnsi"/>
        </w:rPr>
        <w:t>INTO OSU</w:t>
      </w:r>
      <w:r w:rsidR="006A1F66" w:rsidRPr="00B012AF">
        <w:rPr>
          <w:rFonts w:asciiTheme="minorHAnsi" w:hAnsiTheme="minorHAnsi"/>
        </w:rPr>
        <w:t xml:space="preserve"> </w:t>
      </w:r>
      <w:r w:rsidR="00543331" w:rsidRPr="00B012AF">
        <w:rPr>
          <w:rFonts w:asciiTheme="minorHAnsi" w:hAnsiTheme="minorHAnsi"/>
        </w:rPr>
        <w:t>Incident Management Team</w:t>
      </w:r>
      <w:r w:rsidR="00B012AF" w:rsidRPr="00B012AF">
        <w:rPr>
          <w:rFonts w:asciiTheme="minorHAnsi" w:hAnsiTheme="minorHAnsi"/>
        </w:rPr>
        <w:t xml:space="preserve"> (IMT)</w:t>
      </w:r>
      <w:r w:rsidR="006A1F66" w:rsidRPr="00B012AF">
        <w:rPr>
          <w:rFonts w:asciiTheme="minorHAnsi" w:hAnsiTheme="minorHAnsi"/>
        </w:rPr>
        <w:t xml:space="preserve">.  </w:t>
      </w:r>
      <w:r w:rsidRPr="00B012AF">
        <w:rPr>
          <w:rFonts w:asciiTheme="minorHAnsi" w:hAnsiTheme="minorHAnsi"/>
        </w:rPr>
        <w:t xml:space="preserve">It will be revised and updated as required.  </w:t>
      </w:r>
      <w:r w:rsidR="006B1F33" w:rsidRPr="00B012AF">
        <w:rPr>
          <w:rFonts w:asciiTheme="minorHAnsi" w:hAnsiTheme="minorHAnsi"/>
        </w:rPr>
        <w:t>This plan supersedes any previous plan.</w:t>
      </w:r>
    </w:p>
    <w:p w14:paraId="4BAB0739" w14:textId="77777777" w:rsidR="006B1F33" w:rsidRPr="00B012AF" w:rsidRDefault="006B1F33" w:rsidP="00A873F3">
      <w:pPr>
        <w:rPr>
          <w:rFonts w:asciiTheme="minorHAnsi" w:hAnsiTheme="minorHAnsi"/>
        </w:rPr>
      </w:pPr>
    </w:p>
    <w:p w14:paraId="2CC698F4" w14:textId="674169C6" w:rsidR="00BD4708" w:rsidRPr="00B012AF" w:rsidRDefault="00BD4708" w:rsidP="00A873F3">
      <w:pPr>
        <w:rPr>
          <w:rFonts w:asciiTheme="minorHAnsi" w:hAnsiTheme="minorHAnsi"/>
        </w:rPr>
      </w:pPr>
      <w:r w:rsidRPr="00B012AF">
        <w:rPr>
          <w:rFonts w:asciiTheme="minorHAnsi" w:hAnsiTheme="minorHAnsi"/>
        </w:rPr>
        <w:t xml:space="preserve">It is understood that emergency plans exist for </w:t>
      </w:r>
      <w:r w:rsidR="006A1F66" w:rsidRPr="00B012AF">
        <w:rPr>
          <w:rFonts w:asciiTheme="minorHAnsi" w:hAnsiTheme="minorHAnsi"/>
        </w:rPr>
        <w:t>co-located agencies/building occupants (</w:t>
      </w:r>
      <w:r w:rsidRPr="00B012AF">
        <w:rPr>
          <w:rFonts w:asciiTheme="minorHAnsi" w:hAnsiTheme="minorHAnsi"/>
        </w:rPr>
        <w:t>federal</w:t>
      </w:r>
      <w:r w:rsidR="006A1F66" w:rsidRPr="00B012AF">
        <w:rPr>
          <w:rFonts w:asciiTheme="minorHAnsi" w:hAnsiTheme="minorHAnsi"/>
        </w:rPr>
        <w:t xml:space="preserve">, state); where their plans are absent in </w:t>
      </w:r>
      <w:r w:rsidR="005C34D6" w:rsidRPr="00B012AF">
        <w:rPr>
          <w:rFonts w:asciiTheme="minorHAnsi" w:hAnsiTheme="minorHAnsi"/>
        </w:rPr>
        <w:t>instructions</w:t>
      </w:r>
      <w:r w:rsidR="006A1F66" w:rsidRPr="00B012AF">
        <w:rPr>
          <w:rFonts w:asciiTheme="minorHAnsi" w:hAnsiTheme="minorHAnsi"/>
        </w:rPr>
        <w:t>, th</w:t>
      </w:r>
      <w:r w:rsidRPr="00B012AF">
        <w:rPr>
          <w:rFonts w:asciiTheme="minorHAnsi" w:hAnsiTheme="minorHAnsi"/>
        </w:rPr>
        <w:t>is plan will be in effect.</w:t>
      </w:r>
    </w:p>
    <w:p w14:paraId="49126DC1" w14:textId="77777777" w:rsidR="006B1F33" w:rsidRPr="00B012AF" w:rsidRDefault="006B1F33" w:rsidP="00A873F3">
      <w:pPr>
        <w:rPr>
          <w:rFonts w:asciiTheme="minorHAnsi" w:hAnsiTheme="minorHAnsi"/>
        </w:rPr>
      </w:pPr>
    </w:p>
    <w:p w14:paraId="07E49A74" w14:textId="4FA3C374" w:rsidR="00237698" w:rsidRPr="00B012AF" w:rsidRDefault="00237698" w:rsidP="00A873F3">
      <w:pPr>
        <w:rPr>
          <w:rFonts w:asciiTheme="minorHAnsi" w:hAnsiTheme="minorHAnsi" w:cstheme="minorHAnsi"/>
          <w:b/>
          <w:smallCaps/>
        </w:rPr>
      </w:pPr>
    </w:p>
    <w:p w14:paraId="70482C58" w14:textId="77777777" w:rsidR="00B1152A" w:rsidRPr="00B012AF" w:rsidRDefault="00B1152A" w:rsidP="00A873F3">
      <w:pPr>
        <w:rPr>
          <w:rFonts w:asciiTheme="minorHAnsi" w:hAnsiTheme="minorHAnsi" w:cstheme="minorHAnsi"/>
          <w:b/>
          <w:smallCaps/>
        </w:rPr>
      </w:pPr>
    </w:p>
    <w:p w14:paraId="1499D44C" w14:textId="50138490" w:rsidR="00237698" w:rsidRPr="00B012AF" w:rsidRDefault="00FB3FC4" w:rsidP="00A873F3">
      <w:pPr>
        <w:rPr>
          <w:rFonts w:asciiTheme="minorHAnsi" w:hAnsiTheme="minorHAnsi" w:cstheme="minorHAnsi"/>
          <w:b/>
          <w:smallCaps/>
        </w:rPr>
      </w:pPr>
      <w:r>
        <w:rPr>
          <w:noProof/>
        </w:rPr>
        <w:drawing>
          <wp:anchor distT="0" distB="0" distL="114300" distR="114300" simplePos="0" relativeHeight="251689984" behindDoc="0" locked="0" layoutInCell="1" allowOverlap="1" wp14:anchorId="6651A92C" wp14:editId="0A631FDA">
            <wp:simplePos x="0" y="0"/>
            <wp:positionH relativeFrom="column">
              <wp:posOffset>-187891</wp:posOffset>
            </wp:positionH>
            <wp:positionV relativeFrom="paragraph">
              <wp:posOffset>81106</wp:posOffset>
            </wp:positionV>
            <wp:extent cx="5943600" cy="18135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1813560"/>
                    </a:xfrm>
                    <a:prstGeom prst="rect">
                      <a:avLst/>
                    </a:prstGeom>
                  </pic:spPr>
                </pic:pic>
              </a:graphicData>
            </a:graphic>
          </wp:anchor>
        </w:drawing>
      </w:r>
    </w:p>
    <w:p w14:paraId="4BFCF772" w14:textId="2A3B9892" w:rsidR="00237698" w:rsidRPr="00B012AF" w:rsidRDefault="00237698" w:rsidP="00A873F3">
      <w:pPr>
        <w:rPr>
          <w:rFonts w:asciiTheme="minorHAnsi" w:hAnsiTheme="minorHAnsi" w:cstheme="minorHAnsi"/>
          <w:smallCaps/>
        </w:rPr>
      </w:pPr>
    </w:p>
    <w:p w14:paraId="37A56D1B" w14:textId="77777777" w:rsidR="00237698" w:rsidRPr="00B012AF" w:rsidRDefault="00237698" w:rsidP="00A873F3">
      <w:pPr>
        <w:rPr>
          <w:rFonts w:asciiTheme="minorHAnsi" w:hAnsiTheme="minorHAnsi" w:cstheme="minorHAnsi"/>
          <w:smallCaps/>
        </w:rPr>
      </w:pPr>
    </w:p>
    <w:p w14:paraId="10FFA869" w14:textId="566B41CF" w:rsidR="00237698" w:rsidRPr="00B012AF" w:rsidRDefault="00237698" w:rsidP="00A873F3">
      <w:pPr>
        <w:rPr>
          <w:rFonts w:asciiTheme="minorHAnsi" w:hAnsiTheme="minorHAnsi" w:cstheme="minorHAnsi"/>
          <w:b/>
          <w:smallCaps/>
        </w:rPr>
      </w:pPr>
      <w:r w:rsidRPr="00B012AF">
        <w:rPr>
          <w:rFonts w:asciiTheme="minorHAnsi" w:hAnsiTheme="minorHAnsi" w:cstheme="minorHAnsi"/>
          <w:smallCaps/>
        </w:rPr>
        <w:t>___________________________________</w:t>
      </w:r>
      <w:r w:rsidRPr="00B012AF">
        <w:rPr>
          <w:rFonts w:asciiTheme="minorHAnsi" w:hAnsiTheme="minorHAnsi" w:cstheme="minorHAnsi"/>
          <w:b/>
          <w:smallCaps/>
        </w:rPr>
        <w:tab/>
      </w:r>
      <w:r w:rsidRPr="00B012AF">
        <w:rPr>
          <w:rFonts w:asciiTheme="minorHAnsi" w:hAnsiTheme="minorHAnsi" w:cstheme="minorHAnsi"/>
          <w:b/>
          <w:smallCaps/>
        </w:rPr>
        <w:tab/>
      </w:r>
      <w:r w:rsidR="0099683B" w:rsidRPr="00B012AF">
        <w:rPr>
          <w:rFonts w:asciiTheme="minorHAnsi" w:hAnsiTheme="minorHAnsi" w:cstheme="minorHAnsi"/>
          <w:b/>
          <w:smallCaps/>
        </w:rPr>
        <w:tab/>
      </w:r>
      <w:r w:rsidRPr="00B012AF">
        <w:rPr>
          <w:rFonts w:asciiTheme="minorHAnsi" w:hAnsiTheme="minorHAnsi" w:cstheme="minorHAnsi"/>
          <w:b/>
          <w:smallCaps/>
        </w:rPr>
        <w:t>______________________</w:t>
      </w:r>
    </w:p>
    <w:p w14:paraId="42ADBE2F" w14:textId="580FAD89" w:rsidR="00237698" w:rsidRPr="00B012AF" w:rsidRDefault="004D7843" w:rsidP="005C34D6">
      <w:pPr>
        <w:rPr>
          <w:rFonts w:asciiTheme="minorHAnsi" w:hAnsiTheme="minorHAnsi" w:cstheme="minorHAnsi"/>
          <w:smallCaps/>
        </w:rPr>
      </w:pPr>
      <w:r>
        <w:rPr>
          <w:rFonts w:asciiTheme="minorHAnsi" w:hAnsiTheme="minorHAnsi" w:cstheme="minorHAnsi"/>
          <w:smallCaps/>
        </w:rPr>
        <w:t>Bob Gilmour</w:t>
      </w:r>
      <w:r w:rsidR="00237698" w:rsidRPr="00B012AF">
        <w:rPr>
          <w:rFonts w:asciiTheme="minorHAnsi" w:hAnsiTheme="minorHAnsi" w:cstheme="minorHAnsi"/>
          <w:smallCaps/>
        </w:rPr>
        <w:tab/>
      </w:r>
      <w:r w:rsidR="00237698" w:rsidRPr="00B012AF">
        <w:rPr>
          <w:rFonts w:asciiTheme="minorHAnsi" w:hAnsiTheme="minorHAnsi" w:cstheme="minorHAnsi"/>
          <w:smallCaps/>
        </w:rPr>
        <w:tab/>
      </w:r>
      <w:r w:rsidR="00237698" w:rsidRPr="00B012AF">
        <w:rPr>
          <w:rFonts w:asciiTheme="minorHAnsi" w:hAnsiTheme="minorHAnsi" w:cstheme="minorHAnsi"/>
          <w:smallCaps/>
        </w:rPr>
        <w:tab/>
      </w:r>
      <w:r w:rsidR="00237698" w:rsidRPr="00B012AF">
        <w:rPr>
          <w:rFonts w:asciiTheme="minorHAnsi" w:hAnsiTheme="minorHAnsi" w:cstheme="minorHAnsi"/>
          <w:smallCaps/>
        </w:rPr>
        <w:tab/>
      </w:r>
      <w:r w:rsidR="0099683B" w:rsidRPr="00B012AF">
        <w:rPr>
          <w:rFonts w:asciiTheme="minorHAnsi" w:hAnsiTheme="minorHAnsi" w:cstheme="minorHAnsi"/>
          <w:smallCaps/>
        </w:rPr>
        <w:tab/>
      </w:r>
      <w:r w:rsidR="009F49D7">
        <w:rPr>
          <w:rFonts w:asciiTheme="minorHAnsi" w:hAnsiTheme="minorHAnsi" w:cstheme="minorHAnsi"/>
          <w:smallCaps/>
        </w:rPr>
        <w:tab/>
      </w:r>
      <w:r w:rsidR="00237698" w:rsidRPr="00B012AF">
        <w:rPr>
          <w:rFonts w:asciiTheme="minorHAnsi" w:hAnsiTheme="minorHAnsi" w:cstheme="minorHAnsi"/>
          <w:smallCaps/>
        </w:rPr>
        <w:tab/>
        <w:t>Date</w:t>
      </w:r>
    </w:p>
    <w:p w14:paraId="1E65EEE3" w14:textId="7B5A8CE7" w:rsidR="00237698" w:rsidRPr="0039619B" w:rsidRDefault="00543331" w:rsidP="00A873F3">
      <w:pPr>
        <w:rPr>
          <w:rFonts w:asciiTheme="minorHAnsi" w:hAnsiTheme="minorHAnsi" w:cstheme="minorHAnsi"/>
          <w:smallCaps/>
        </w:rPr>
      </w:pPr>
      <w:r w:rsidRPr="00B012AF">
        <w:rPr>
          <w:rFonts w:asciiTheme="minorHAnsi" w:hAnsiTheme="minorHAnsi" w:cstheme="minorHAnsi"/>
          <w:smallCaps/>
        </w:rPr>
        <w:t>INTO OSU</w:t>
      </w:r>
      <w:r w:rsidR="005C34D6" w:rsidRPr="00B012AF">
        <w:rPr>
          <w:rFonts w:asciiTheme="minorHAnsi" w:hAnsiTheme="minorHAnsi"/>
        </w:rPr>
        <w:t xml:space="preserve"> </w:t>
      </w:r>
      <w:r w:rsidR="00B012AF" w:rsidRPr="00B012AF">
        <w:rPr>
          <w:rFonts w:asciiTheme="minorHAnsi" w:hAnsiTheme="minorHAnsi"/>
        </w:rPr>
        <w:t>Executive Director</w:t>
      </w:r>
    </w:p>
    <w:p w14:paraId="478A3DD3" w14:textId="77777777" w:rsidR="00237698" w:rsidRPr="0039619B" w:rsidRDefault="00237698" w:rsidP="00A873F3">
      <w:pPr>
        <w:rPr>
          <w:rFonts w:asciiTheme="minorHAnsi" w:hAnsiTheme="minorHAnsi" w:cstheme="minorHAnsi"/>
          <w:smallCaps/>
        </w:rPr>
      </w:pPr>
    </w:p>
    <w:p w14:paraId="61DAB9AE" w14:textId="77777777" w:rsidR="00237698" w:rsidRPr="0039619B" w:rsidRDefault="00237698" w:rsidP="00A873F3">
      <w:pPr>
        <w:rPr>
          <w:rFonts w:asciiTheme="minorHAnsi" w:hAnsiTheme="minorHAnsi" w:cstheme="minorHAnsi"/>
          <w:b/>
          <w:smallCaps/>
        </w:rPr>
      </w:pPr>
    </w:p>
    <w:p w14:paraId="1D72ACCF" w14:textId="4D7D2571" w:rsidR="00237698" w:rsidRPr="0039619B" w:rsidRDefault="00237698" w:rsidP="00A873F3">
      <w:pPr>
        <w:rPr>
          <w:rFonts w:asciiTheme="minorHAnsi" w:hAnsiTheme="minorHAnsi" w:cstheme="minorHAnsi"/>
          <w:b/>
          <w:smallCaps/>
        </w:rPr>
      </w:pPr>
      <w:r w:rsidRPr="0039619B">
        <w:rPr>
          <w:rFonts w:asciiTheme="minorHAnsi" w:hAnsiTheme="minorHAnsi" w:cstheme="minorHAnsi"/>
          <w:b/>
          <w:smallCaps/>
        </w:rPr>
        <w:br w:type="page"/>
      </w:r>
    </w:p>
    <w:p w14:paraId="55123C70" w14:textId="6BC78A64" w:rsidR="00237698" w:rsidRPr="0039619B" w:rsidRDefault="00BD4708" w:rsidP="00F61864">
      <w:pPr>
        <w:pStyle w:val="Title"/>
        <w:rPr>
          <w:rFonts w:asciiTheme="minorHAnsi" w:hAnsiTheme="minorHAnsi"/>
        </w:rPr>
      </w:pPr>
      <w:bookmarkStart w:id="1" w:name="_Toc375901540"/>
      <w:r w:rsidRPr="0039619B">
        <w:rPr>
          <w:rFonts w:asciiTheme="minorHAnsi" w:hAnsiTheme="minorHAnsi"/>
        </w:rPr>
        <w:lastRenderedPageBreak/>
        <w:t>Record of Change</w:t>
      </w:r>
      <w:bookmarkEnd w:id="1"/>
    </w:p>
    <w:p w14:paraId="212D8EAF" w14:textId="77777777" w:rsidR="00BD4708" w:rsidRPr="0039619B" w:rsidRDefault="00BD4708" w:rsidP="00A873F3">
      <w:pPr>
        <w:tabs>
          <w:tab w:val="left" w:pos="720"/>
        </w:tabs>
        <w:rPr>
          <w:rFonts w:asciiTheme="minorHAnsi" w:hAnsiTheme="minorHAnsi" w:cstheme="minorHAnsi"/>
        </w:rPr>
      </w:pPr>
    </w:p>
    <w:p w14:paraId="61150EB8" w14:textId="7BB267CF" w:rsidR="00BD4708" w:rsidRPr="0039619B" w:rsidRDefault="00BD4708" w:rsidP="005C34D6">
      <w:pPr>
        <w:rPr>
          <w:rFonts w:asciiTheme="minorHAnsi" w:hAnsiTheme="minorHAnsi" w:cstheme="minorHAnsi"/>
        </w:rPr>
      </w:pPr>
      <w:r w:rsidRPr="0039619B">
        <w:rPr>
          <w:rFonts w:asciiTheme="minorHAnsi" w:hAnsiTheme="minorHAnsi" w:cstheme="minorHAnsi"/>
        </w:rPr>
        <w:t>Minor/editorial changes (to correct factual accuracy, update response content to standardize with other agencies, changes to personnel or phone numbers, update of building inventory, etc.</w:t>
      </w:r>
      <w:r w:rsidR="00211C69" w:rsidRPr="0039619B">
        <w:rPr>
          <w:rFonts w:asciiTheme="minorHAnsi" w:hAnsiTheme="minorHAnsi" w:cstheme="minorHAnsi"/>
        </w:rPr>
        <w:t>.</w:t>
      </w:r>
      <w:r w:rsidRPr="0039619B">
        <w:rPr>
          <w:rFonts w:asciiTheme="minorHAnsi" w:hAnsiTheme="minorHAnsi" w:cstheme="minorHAnsi"/>
        </w:rPr>
        <w:t xml:space="preserve">.) or changes to the appendices can be approved by </w:t>
      </w:r>
      <w:r w:rsidRPr="00B012AF">
        <w:rPr>
          <w:rFonts w:asciiTheme="minorHAnsi" w:hAnsiTheme="minorHAnsi" w:cstheme="minorHAnsi"/>
        </w:rPr>
        <w:t xml:space="preserve">the </w:t>
      </w:r>
      <w:r w:rsidR="00543331" w:rsidRPr="00B012AF">
        <w:rPr>
          <w:rFonts w:asciiTheme="minorHAnsi" w:hAnsiTheme="minorHAnsi" w:cstheme="minorHAnsi"/>
        </w:rPr>
        <w:t>INTO OSU</w:t>
      </w:r>
      <w:r w:rsidR="005C34D6" w:rsidRPr="00B012AF">
        <w:rPr>
          <w:rFonts w:asciiTheme="minorHAnsi" w:hAnsiTheme="minorHAnsi"/>
        </w:rPr>
        <w:t xml:space="preserve"> </w:t>
      </w:r>
      <w:r w:rsidR="00543331" w:rsidRPr="00B012AF">
        <w:rPr>
          <w:rFonts w:asciiTheme="minorHAnsi" w:hAnsiTheme="minorHAnsi" w:cstheme="minorHAnsi"/>
        </w:rPr>
        <w:t>Incident</w:t>
      </w:r>
      <w:r w:rsidR="00543331">
        <w:rPr>
          <w:rFonts w:asciiTheme="minorHAnsi" w:hAnsiTheme="minorHAnsi" w:cstheme="minorHAnsi"/>
        </w:rPr>
        <w:t xml:space="preserve"> Management Team.</w:t>
      </w:r>
    </w:p>
    <w:p w14:paraId="569CFB40" w14:textId="77777777" w:rsidR="007D5F32" w:rsidRPr="0039619B" w:rsidRDefault="007D5F32" w:rsidP="00A873F3">
      <w:pPr>
        <w:tabs>
          <w:tab w:val="left" w:pos="720"/>
        </w:tabs>
        <w:jc w:val="center"/>
        <w:rPr>
          <w:rFonts w:asciiTheme="minorHAnsi" w:hAnsiTheme="minorHAnsi" w:cstheme="minorHAnsi"/>
          <w:b/>
        </w:rPr>
      </w:pPr>
    </w:p>
    <w:p w14:paraId="692E77AF" w14:textId="2E8F9D94" w:rsidR="00BD4708" w:rsidRPr="0039619B" w:rsidRDefault="007D5F32" w:rsidP="00A873F3">
      <w:pPr>
        <w:tabs>
          <w:tab w:val="left" w:pos="720"/>
        </w:tabs>
        <w:jc w:val="center"/>
        <w:rPr>
          <w:rFonts w:asciiTheme="minorHAnsi" w:hAnsiTheme="minorHAnsi" w:cstheme="minorHAnsi"/>
          <w:b/>
        </w:rPr>
      </w:pPr>
      <w:r w:rsidRPr="0039619B">
        <w:rPr>
          <w:rFonts w:asciiTheme="minorHAnsi" w:hAnsiTheme="minorHAnsi" w:cstheme="minorHAnsi"/>
          <w:b/>
        </w:rPr>
        <w:t>Record of Changes</w:t>
      </w:r>
    </w:p>
    <w:tbl>
      <w:tblPr>
        <w:tblStyle w:val="LightLis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7565"/>
      </w:tblGrid>
      <w:tr w:rsidR="00BD4708" w:rsidRPr="0039619B" w14:paraId="77C5798D" w14:textId="77777777" w:rsidTr="00BD4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right w:val="single" w:sz="4" w:space="0" w:color="FFFFFF" w:themeColor="background1"/>
            </w:tcBorders>
          </w:tcPr>
          <w:p w14:paraId="73E701D7" w14:textId="4A80AB90" w:rsidR="00BD4708" w:rsidRPr="0039619B" w:rsidRDefault="00BD4708" w:rsidP="00A873F3">
            <w:pPr>
              <w:tabs>
                <w:tab w:val="left" w:pos="720"/>
              </w:tabs>
              <w:jc w:val="center"/>
              <w:rPr>
                <w:rFonts w:asciiTheme="minorHAnsi" w:hAnsiTheme="minorHAnsi" w:cstheme="minorHAnsi"/>
              </w:rPr>
            </w:pPr>
            <w:r w:rsidRPr="0039619B">
              <w:rPr>
                <w:rFonts w:asciiTheme="minorHAnsi" w:hAnsiTheme="minorHAnsi" w:cstheme="minorHAnsi"/>
              </w:rPr>
              <w:t>Date</w:t>
            </w:r>
          </w:p>
        </w:tc>
        <w:tc>
          <w:tcPr>
            <w:tcW w:w="7758" w:type="dxa"/>
            <w:tcBorders>
              <w:left w:val="single" w:sz="4" w:space="0" w:color="FFFFFF" w:themeColor="background1"/>
            </w:tcBorders>
          </w:tcPr>
          <w:p w14:paraId="003E7970" w14:textId="454281EA" w:rsidR="00BD4708" w:rsidRPr="0039619B" w:rsidRDefault="00BD4708" w:rsidP="00A873F3">
            <w:pPr>
              <w:tabs>
                <w:tab w:val="left" w:pos="72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Summary of Change</w:t>
            </w:r>
          </w:p>
        </w:tc>
      </w:tr>
      <w:tr w:rsidR="00BD4708" w:rsidRPr="0039619B" w14:paraId="1E9A3F61" w14:textId="77777777" w:rsidTr="007D5F3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6DD51B72" w14:textId="5C82F6DD" w:rsidR="00BD4708" w:rsidRPr="0039619B" w:rsidRDefault="009F49D7" w:rsidP="00A873F3">
            <w:pPr>
              <w:tabs>
                <w:tab w:val="left" w:pos="720"/>
              </w:tabs>
              <w:jc w:val="center"/>
              <w:rPr>
                <w:rFonts w:asciiTheme="minorHAnsi" w:hAnsiTheme="minorHAnsi" w:cstheme="minorHAnsi"/>
                <w:b w:val="0"/>
              </w:rPr>
            </w:pPr>
            <w:r>
              <w:rPr>
                <w:rFonts w:asciiTheme="minorHAnsi" w:hAnsiTheme="minorHAnsi" w:cstheme="minorHAnsi"/>
                <w:b w:val="0"/>
              </w:rPr>
              <w:t>May 2018</w:t>
            </w:r>
          </w:p>
        </w:tc>
        <w:tc>
          <w:tcPr>
            <w:tcW w:w="7758" w:type="dxa"/>
            <w:vAlign w:val="center"/>
          </w:tcPr>
          <w:p w14:paraId="238ACAFE" w14:textId="06456278" w:rsidR="00BD4708" w:rsidRPr="0039619B" w:rsidRDefault="00543331"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Initial Plan published</w:t>
            </w:r>
          </w:p>
        </w:tc>
      </w:tr>
      <w:tr w:rsidR="00BD4708" w:rsidRPr="0039619B" w14:paraId="61E11DB2" w14:textId="77777777" w:rsidTr="007D5F32">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1E7E1C32" w14:textId="5701DF68" w:rsidR="00BD4708" w:rsidRPr="0039619B" w:rsidRDefault="00BD4708" w:rsidP="00A873F3">
            <w:pPr>
              <w:tabs>
                <w:tab w:val="left" w:pos="720"/>
              </w:tabs>
              <w:jc w:val="center"/>
              <w:rPr>
                <w:rFonts w:asciiTheme="minorHAnsi" w:hAnsiTheme="minorHAnsi" w:cstheme="minorHAnsi"/>
                <w:b w:val="0"/>
              </w:rPr>
            </w:pPr>
          </w:p>
        </w:tc>
        <w:tc>
          <w:tcPr>
            <w:tcW w:w="7758" w:type="dxa"/>
            <w:vAlign w:val="center"/>
          </w:tcPr>
          <w:p w14:paraId="670C673B" w14:textId="02B78F52" w:rsidR="00BD4708" w:rsidRPr="0039619B" w:rsidRDefault="00BD4708"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D4708" w:rsidRPr="0039619B" w14:paraId="72056CD1" w14:textId="77777777" w:rsidTr="007D5F3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143D18A6" w14:textId="3F956BDE" w:rsidR="00BD4708" w:rsidRPr="0039619B" w:rsidRDefault="00BD4708" w:rsidP="00A873F3">
            <w:pPr>
              <w:tabs>
                <w:tab w:val="left" w:pos="720"/>
              </w:tabs>
              <w:jc w:val="center"/>
              <w:rPr>
                <w:rFonts w:asciiTheme="minorHAnsi" w:hAnsiTheme="minorHAnsi" w:cstheme="minorHAnsi"/>
                <w:b w:val="0"/>
              </w:rPr>
            </w:pPr>
          </w:p>
        </w:tc>
        <w:tc>
          <w:tcPr>
            <w:tcW w:w="7758" w:type="dxa"/>
            <w:vAlign w:val="center"/>
          </w:tcPr>
          <w:p w14:paraId="06E749C3" w14:textId="7DE46F79" w:rsidR="00BD4708" w:rsidRPr="0039619B" w:rsidRDefault="00BD4708"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BD4708" w:rsidRPr="0039619B" w14:paraId="3CAFEE04" w14:textId="77777777" w:rsidTr="007D5F32">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552C89DB" w14:textId="77777777" w:rsidR="00BD4708" w:rsidRPr="0039619B" w:rsidRDefault="00BD4708" w:rsidP="00A873F3">
            <w:pPr>
              <w:tabs>
                <w:tab w:val="left" w:pos="720"/>
              </w:tabs>
              <w:jc w:val="center"/>
              <w:rPr>
                <w:rFonts w:asciiTheme="minorHAnsi" w:hAnsiTheme="minorHAnsi" w:cstheme="minorHAnsi"/>
                <w:b w:val="0"/>
              </w:rPr>
            </w:pPr>
          </w:p>
        </w:tc>
        <w:tc>
          <w:tcPr>
            <w:tcW w:w="7758" w:type="dxa"/>
            <w:vAlign w:val="center"/>
          </w:tcPr>
          <w:p w14:paraId="28B18109" w14:textId="77777777" w:rsidR="00BD4708" w:rsidRPr="0039619B" w:rsidRDefault="00BD4708"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D4708" w:rsidRPr="0039619B" w14:paraId="4CA4DFE3" w14:textId="77777777" w:rsidTr="007D5F3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444AEEB0" w14:textId="77777777" w:rsidR="00BD4708" w:rsidRPr="0039619B" w:rsidRDefault="00BD4708" w:rsidP="00A873F3">
            <w:pPr>
              <w:tabs>
                <w:tab w:val="left" w:pos="720"/>
              </w:tabs>
              <w:jc w:val="center"/>
              <w:rPr>
                <w:rFonts w:asciiTheme="minorHAnsi" w:hAnsiTheme="minorHAnsi" w:cstheme="minorHAnsi"/>
                <w:b w:val="0"/>
              </w:rPr>
            </w:pPr>
          </w:p>
        </w:tc>
        <w:tc>
          <w:tcPr>
            <w:tcW w:w="7758" w:type="dxa"/>
            <w:vAlign w:val="center"/>
          </w:tcPr>
          <w:p w14:paraId="09B3AA9C" w14:textId="77777777" w:rsidR="00BD4708" w:rsidRPr="0039619B" w:rsidRDefault="00BD4708"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BD4708" w:rsidRPr="0039619B" w14:paraId="12C5D4C8" w14:textId="77777777" w:rsidTr="007D5F32">
        <w:trPr>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6C2DF0A9" w14:textId="77777777" w:rsidR="00BD4708" w:rsidRPr="0039619B" w:rsidRDefault="00BD4708" w:rsidP="00A873F3">
            <w:pPr>
              <w:tabs>
                <w:tab w:val="left" w:pos="720"/>
              </w:tabs>
              <w:jc w:val="center"/>
              <w:rPr>
                <w:rFonts w:asciiTheme="minorHAnsi" w:hAnsiTheme="minorHAnsi" w:cstheme="minorHAnsi"/>
                <w:b w:val="0"/>
              </w:rPr>
            </w:pPr>
          </w:p>
        </w:tc>
        <w:tc>
          <w:tcPr>
            <w:tcW w:w="7758" w:type="dxa"/>
            <w:vAlign w:val="center"/>
          </w:tcPr>
          <w:p w14:paraId="3976847F" w14:textId="77777777" w:rsidR="00BD4708" w:rsidRPr="0039619B" w:rsidRDefault="00BD4708"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36B272C1" w14:textId="77777777" w:rsidR="00BD4708" w:rsidRPr="0039619B" w:rsidRDefault="00BD4708" w:rsidP="00A873F3">
      <w:pPr>
        <w:tabs>
          <w:tab w:val="left" w:pos="720"/>
        </w:tabs>
        <w:rPr>
          <w:rFonts w:asciiTheme="minorHAnsi" w:hAnsiTheme="minorHAnsi" w:cstheme="minorHAnsi"/>
        </w:rPr>
      </w:pPr>
    </w:p>
    <w:p w14:paraId="100D7628" w14:textId="77777777" w:rsidR="007D5F32" w:rsidRPr="0039619B" w:rsidRDefault="007D5F32" w:rsidP="00A873F3">
      <w:pPr>
        <w:rPr>
          <w:rFonts w:asciiTheme="minorHAnsi" w:hAnsiTheme="minorHAnsi" w:cstheme="minorHAnsi"/>
          <w:b/>
          <w:smallCaps/>
        </w:rPr>
      </w:pPr>
      <w:r w:rsidRPr="0039619B">
        <w:rPr>
          <w:rFonts w:asciiTheme="minorHAnsi" w:hAnsiTheme="minorHAnsi" w:cstheme="minorHAnsi"/>
          <w:b/>
          <w:smallCaps/>
        </w:rPr>
        <w:br w:type="page"/>
      </w:r>
    </w:p>
    <w:p w14:paraId="588E063E" w14:textId="04035CD8" w:rsidR="006B1F33" w:rsidRPr="0039619B" w:rsidRDefault="007D5F32" w:rsidP="00F61864">
      <w:pPr>
        <w:pStyle w:val="Title"/>
        <w:rPr>
          <w:rFonts w:asciiTheme="minorHAnsi" w:hAnsiTheme="minorHAnsi"/>
        </w:rPr>
      </w:pPr>
      <w:bookmarkStart w:id="2" w:name="_Toc375901541"/>
      <w:r w:rsidRPr="0039619B">
        <w:rPr>
          <w:rFonts w:asciiTheme="minorHAnsi" w:hAnsiTheme="minorHAnsi"/>
        </w:rPr>
        <w:lastRenderedPageBreak/>
        <w:t>Plan Distribution List</w:t>
      </w:r>
      <w:bookmarkEnd w:id="2"/>
    </w:p>
    <w:p w14:paraId="44AA2F93" w14:textId="77777777" w:rsidR="007D5F32" w:rsidRPr="0039619B" w:rsidRDefault="007D5F32" w:rsidP="00A873F3">
      <w:pPr>
        <w:rPr>
          <w:rFonts w:asciiTheme="minorHAnsi" w:hAnsiTheme="minorHAnsi" w:cstheme="minorHAnsi"/>
          <w:b/>
          <w:smallCaps/>
        </w:rPr>
      </w:pPr>
    </w:p>
    <w:p w14:paraId="535C3CEB" w14:textId="62372F87" w:rsidR="00237698" w:rsidRPr="0039619B" w:rsidRDefault="007D5F32" w:rsidP="00A873F3">
      <w:pPr>
        <w:tabs>
          <w:tab w:val="left" w:pos="720"/>
        </w:tabs>
        <w:rPr>
          <w:rFonts w:asciiTheme="minorHAnsi" w:hAnsiTheme="minorHAnsi" w:cstheme="minorHAnsi"/>
        </w:rPr>
      </w:pPr>
      <w:r w:rsidRPr="0039619B">
        <w:rPr>
          <w:rFonts w:asciiTheme="minorHAnsi" w:hAnsiTheme="minorHAnsi" w:cstheme="minorHAnsi"/>
        </w:rPr>
        <w:t xml:space="preserve">Copies of this plan are provided to all organizations </w:t>
      </w:r>
      <w:r w:rsidRPr="00B012AF">
        <w:rPr>
          <w:rFonts w:asciiTheme="minorHAnsi" w:hAnsiTheme="minorHAnsi" w:cstheme="minorHAnsi"/>
        </w:rPr>
        <w:t>located within</w:t>
      </w:r>
      <w:r w:rsidR="0051151D" w:rsidRPr="00B012AF">
        <w:rPr>
          <w:rFonts w:asciiTheme="minorHAnsi" w:hAnsiTheme="minorHAnsi" w:cstheme="minorHAnsi"/>
        </w:rPr>
        <w:t xml:space="preserve"> </w:t>
      </w:r>
      <w:r w:rsidR="00543331" w:rsidRPr="00B012AF">
        <w:rPr>
          <w:rFonts w:asciiTheme="minorHAnsi" w:hAnsiTheme="minorHAnsi" w:cstheme="minorHAnsi"/>
        </w:rPr>
        <w:t>INTO OSU</w:t>
      </w:r>
      <w:r w:rsidR="0051151D" w:rsidRPr="00B012AF">
        <w:rPr>
          <w:rFonts w:asciiTheme="minorHAnsi" w:hAnsiTheme="minorHAnsi"/>
        </w:rPr>
        <w:t>.</w:t>
      </w:r>
      <w:r w:rsidR="0051151D" w:rsidRPr="0039619B">
        <w:rPr>
          <w:rFonts w:asciiTheme="minorHAnsi" w:hAnsiTheme="minorHAnsi"/>
        </w:rPr>
        <w:t xml:space="preserve"> </w:t>
      </w:r>
      <w:r w:rsidR="005C34D6" w:rsidRPr="0039619B">
        <w:rPr>
          <w:rFonts w:asciiTheme="minorHAnsi" w:hAnsiTheme="minorHAnsi"/>
        </w:rPr>
        <w:t xml:space="preserve"> </w:t>
      </w:r>
      <w:r w:rsidRPr="0039619B">
        <w:rPr>
          <w:rFonts w:asciiTheme="minorHAnsi" w:hAnsiTheme="minorHAnsi" w:cstheme="minorHAnsi"/>
        </w:rPr>
        <w:t>Updates will be distributed as they are developed.  Distribution will be electronically, unless otherwise indicated on the following distribution list.</w:t>
      </w:r>
    </w:p>
    <w:p w14:paraId="2684385F" w14:textId="77777777" w:rsidR="007D5F32" w:rsidRPr="0039619B" w:rsidRDefault="007D5F32" w:rsidP="00A873F3">
      <w:pPr>
        <w:rPr>
          <w:rFonts w:asciiTheme="minorHAnsi" w:hAnsiTheme="minorHAnsi" w:cstheme="minorHAnsi"/>
          <w:b/>
          <w:smallCaps/>
        </w:rPr>
      </w:pPr>
    </w:p>
    <w:tbl>
      <w:tblPr>
        <w:tblStyle w:val="LightLis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4932"/>
        <w:gridCol w:w="2649"/>
      </w:tblGrid>
      <w:tr w:rsidR="007D5F32" w:rsidRPr="0039619B" w14:paraId="4B64F86E" w14:textId="77777777" w:rsidTr="00747E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8" w:type="dxa"/>
            <w:tcBorders>
              <w:bottom w:val="single" w:sz="8" w:space="0" w:color="000000" w:themeColor="text1"/>
              <w:right w:val="single" w:sz="4" w:space="0" w:color="FFFFFF" w:themeColor="background1"/>
            </w:tcBorders>
          </w:tcPr>
          <w:p w14:paraId="79399589" w14:textId="77777777" w:rsidR="007D5F32" w:rsidRPr="0039619B" w:rsidRDefault="007D5F32" w:rsidP="00A873F3">
            <w:pPr>
              <w:tabs>
                <w:tab w:val="left" w:pos="720"/>
              </w:tabs>
              <w:jc w:val="center"/>
              <w:rPr>
                <w:rFonts w:asciiTheme="minorHAnsi" w:hAnsiTheme="minorHAnsi" w:cstheme="minorHAnsi"/>
              </w:rPr>
            </w:pPr>
            <w:r w:rsidRPr="0039619B">
              <w:rPr>
                <w:rFonts w:asciiTheme="minorHAnsi" w:hAnsiTheme="minorHAnsi" w:cstheme="minorHAnsi"/>
              </w:rPr>
              <w:t>Date</w:t>
            </w:r>
          </w:p>
        </w:tc>
        <w:tc>
          <w:tcPr>
            <w:tcW w:w="7758" w:type="dxa"/>
            <w:gridSpan w:val="2"/>
            <w:tcBorders>
              <w:left w:val="single" w:sz="4" w:space="0" w:color="FFFFFF" w:themeColor="background1"/>
              <w:bottom w:val="single" w:sz="8" w:space="0" w:color="000000" w:themeColor="text1"/>
            </w:tcBorders>
          </w:tcPr>
          <w:p w14:paraId="312AA0BB" w14:textId="06E62F3E" w:rsidR="007D5F32" w:rsidRPr="0039619B" w:rsidRDefault="007D5F32" w:rsidP="00A873F3">
            <w:pPr>
              <w:tabs>
                <w:tab w:val="left" w:pos="72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Distribution</w:t>
            </w:r>
          </w:p>
        </w:tc>
      </w:tr>
      <w:tr w:rsidR="00211C69" w:rsidRPr="0039619B" w14:paraId="0BF436AD" w14:textId="77777777" w:rsidTr="007D5F3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7B9B6D46" w14:textId="2EA3B6F4" w:rsidR="00211C69" w:rsidRPr="0039619B" w:rsidRDefault="00187F13" w:rsidP="00A873F3">
            <w:pPr>
              <w:tabs>
                <w:tab w:val="left" w:pos="720"/>
              </w:tabs>
              <w:jc w:val="center"/>
              <w:rPr>
                <w:rFonts w:asciiTheme="minorHAnsi" w:hAnsiTheme="minorHAnsi" w:cstheme="minorHAnsi"/>
                <w:b w:val="0"/>
              </w:rPr>
            </w:pPr>
            <w:r>
              <w:rPr>
                <w:rFonts w:asciiTheme="minorHAnsi" w:hAnsiTheme="minorHAnsi" w:cstheme="minorHAnsi"/>
                <w:b w:val="0"/>
              </w:rPr>
              <w:t>June 2018</w:t>
            </w:r>
          </w:p>
        </w:tc>
        <w:tc>
          <w:tcPr>
            <w:tcW w:w="5040" w:type="dxa"/>
            <w:tcBorders>
              <w:right w:val="nil"/>
            </w:tcBorders>
            <w:vAlign w:val="center"/>
          </w:tcPr>
          <w:p w14:paraId="555BA8D3" w14:textId="6A19169A" w:rsidR="00211C69" w:rsidRDefault="005633C3"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INTO OSU website</w:t>
            </w:r>
          </w:p>
          <w:p w14:paraId="71957180" w14:textId="77240A19" w:rsidR="005633C3" w:rsidRPr="0039619B" w:rsidRDefault="005633C3"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intoosu.oregonstate.edu</w:t>
            </w:r>
          </w:p>
        </w:tc>
        <w:tc>
          <w:tcPr>
            <w:tcW w:w="2718" w:type="dxa"/>
            <w:tcBorders>
              <w:left w:val="nil"/>
            </w:tcBorders>
            <w:vAlign w:val="center"/>
          </w:tcPr>
          <w:p w14:paraId="14BC040E" w14:textId="7AEBD197" w:rsidR="00211C69" w:rsidRPr="0039619B" w:rsidRDefault="00211C69"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Electronic copy</w:t>
            </w:r>
          </w:p>
        </w:tc>
      </w:tr>
      <w:tr w:rsidR="00211C69" w:rsidRPr="0039619B" w14:paraId="17C7E78E" w14:textId="77777777" w:rsidTr="00747EEB">
        <w:trPr>
          <w:trHeight w:val="432"/>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000000" w:themeColor="text1"/>
              <w:left w:val="single" w:sz="8" w:space="0" w:color="000000" w:themeColor="text1"/>
              <w:bottom w:val="single" w:sz="8" w:space="0" w:color="000000" w:themeColor="text1"/>
            </w:tcBorders>
            <w:vAlign w:val="center"/>
          </w:tcPr>
          <w:p w14:paraId="32E2370E" w14:textId="3E134E84" w:rsidR="00211C69" w:rsidRPr="0039619B" w:rsidRDefault="00187F13" w:rsidP="00A873F3">
            <w:pPr>
              <w:tabs>
                <w:tab w:val="left" w:pos="720"/>
              </w:tabs>
              <w:jc w:val="center"/>
              <w:rPr>
                <w:rFonts w:asciiTheme="minorHAnsi" w:hAnsiTheme="minorHAnsi" w:cstheme="minorHAnsi"/>
                <w:b w:val="0"/>
              </w:rPr>
            </w:pPr>
            <w:r>
              <w:rPr>
                <w:rFonts w:asciiTheme="minorHAnsi" w:hAnsiTheme="minorHAnsi" w:cstheme="minorHAnsi"/>
                <w:b w:val="0"/>
              </w:rPr>
              <w:t>April 2018</w:t>
            </w:r>
          </w:p>
        </w:tc>
        <w:tc>
          <w:tcPr>
            <w:tcW w:w="5040" w:type="dxa"/>
            <w:tcBorders>
              <w:top w:val="single" w:sz="8" w:space="0" w:color="000000" w:themeColor="text1"/>
              <w:bottom w:val="single" w:sz="8" w:space="0" w:color="000000" w:themeColor="text1"/>
              <w:right w:val="nil"/>
            </w:tcBorders>
            <w:vAlign w:val="center"/>
          </w:tcPr>
          <w:p w14:paraId="68AE098E" w14:textId="15997F28" w:rsidR="00211C69" w:rsidRPr="0039619B" w:rsidRDefault="009F49D7"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OSU Box</w:t>
            </w:r>
          </w:p>
        </w:tc>
        <w:tc>
          <w:tcPr>
            <w:tcW w:w="2718" w:type="dxa"/>
            <w:tcBorders>
              <w:top w:val="single" w:sz="8" w:space="0" w:color="000000" w:themeColor="text1"/>
              <w:left w:val="nil"/>
              <w:bottom w:val="single" w:sz="8" w:space="0" w:color="000000" w:themeColor="text1"/>
              <w:right w:val="single" w:sz="8" w:space="0" w:color="000000" w:themeColor="text1"/>
            </w:tcBorders>
          </w:tcPr>
          <w:p w14:paraId="27B9A3A6" w14:textId="4AB41A22" w:rsidR="00211C69" w:rsidRPr="0039619B" w:rsidRDefault="00211C69"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Electronic copy</w:t>
            </w:r>
          </w:p>
        </w:tc>
      </w:tr>
      <w:tr w:rsidR="00211C69" w:rsidRPr="0039619B" w14:paraId="58D0BF71" w14:textId="77777777" w:rsidTr="00211C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6B0AFAAA" w14:textId="77777777" w:rsidR="00211C69" w:rsidRPr="0039619B" w:rsidRDefault="00211C69" w:rsidP="00A873F3">
            <w:pPr>
              <w:tabs>
                <w:tab w:val="left" w:pos="720"/>
              </w:tabs>
              <w:jc w:val="center"/>
              <w:rPr>
                <w:rFonts w:asciiTheme="minorHAnsi" w:hAnsiTheme="minorHAnsi" w:cstheme="minorHAnsi"/>
                <w:b w:val="0"/>
              </w:rPr>
            </w:pPr>
          </w:p>
        </w:tc>
        <w:tc>
          <w:tcPr>
            <w:tcW w:w="5040" w:type="dxa"/>
            <w:tcBorders>
              <w:right w:val="nil"/>
            </w:tcBorders>
            <w:vAlign w:val="center"/>
          </w:tcPr>
          <w:p w14:paraId="03748AD9" w14:textId="545D3AEC" w:rsidR="00211C69" w:rsidRPr="0039619B" w:rsidRDefault="00211C69"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718" w:type="dxa"/>
            <w:tcBorders>
              <w:left w:val="nil"/>
            </w:tcBorders>
          </w:tcPr>
          <w:p w14:paraId="1F3F41EC" w14:textId="1DDAAC17" w:rsidR="00211C69" w:rsidRPr="0039619B" w:rsidRDefault="00211C69"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Electronic copy</w:t>
            </w:r>
          </w:p>
        </w:tc>
      </w:tr>
      <w:tr w:rsidR="00211C69" w:rsidRPr="0039619B" w14:paraId="2F6CE14B" w14:textId="77777777" w:rsidTr="00747EEB">
        <w:trPr>
          <w:trHeight w:val="432"/>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000000" w:themeColor="text1"/>
              <w:left w:val="single" w:sz="8" w:space="0" w:color="000000" w:themeColor="text1"/>
              <w:bottom w:val="single" w:sz="8" w:space="0" w:color="000000" w:themeColor="text1"/>
            </w:tcBorders>
            <w:vAlign w:val="center"/>
          </w:tcPr>
          <w:p w14:paraId="5B4D418B" w14:textId="77777777" w:rsidR="00211C69" w:rsidRPr="0039619B" w:rsidRDefault="00211C69" w:rsidP="00A873F3">
            <w:pPr>
              <w:tabs>
                <w:tab w:val="left" w:pos="720"/>
              </w:tabs>
              <w:jc w:val="center"/>
              <w:rPr>
                <w:rFonts w:asciiTheme="minorHAnsi" w:hAnsiTheme="minorHAnsi" w:cstheme="minorHAnsi"/>
                <w:b w:val="0"/>
              </w:rPr>
            </w:pPr>
          </w:p>
        </w:tc>
        <w:tc>
          <w:tcPr>
            <w:tcW w:w="5040" w:type="dxa"/>
            <w:tcBorders>
              <w:top w:val="single" w:sz="8" w:space="0" w:color="000000" w:themeColor="text1"/>
              <w:bottom w:val="single" w:sz="8" w:space="0" w:color="000000" w:themeColor="text1"/>
              <w:right w:val="nil"/>
            </w:tcBorders>
            <w:vAlign w:val="center"/>
          </w:tcPr>
          <w:p w14:paraId="48C426D9" w14:textId="17AA5C29" w:rsidR="00211C69" w:rsidRPr="0039619B" w:rsidRDefault="00211C69"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718" w:type="dxa"/>
            <w:tcBorders>
              <w:top w:val="single" w:sz="8" w:space="0" w:color="000000" w:themeColor="text1"/>
              <w:left w:val="nil"/>
              <w:bottom w:val="single" w:sz="8" w:space="0" w:color="000000" w:themeColor="text1"/>
              <w:right w:val="single" w:sz="8" w:space="0" w:color="000000" w:themeColor="text1"/>
            </w:tcBorders>
          </w:tcPr>
          <w:p w14:paraId="3DD85620" w14:textId="0BF2F185" w:rsidR="00211C69" w:rsidRPr="0039619B" w:rsidRDefault="00211C69"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Electronic copy</w:t>
            </w:r>
          </w:p>
        </w:tc>
      </w:tr>
      <w:tr w:rsidR="00211C69" w:rsidRPr="0039619B" w14:paraId="04728F0C" w14:textId="77777777" w:rsidTr="00211C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7F0BC1A6" w14:textId="77777777" w:rsidR="00211C69" w:rsidRPr="0039619B" w:rsidRDefault="00211C69" w:rsidP="00A873F3">
            <w:pPr>
              <w:tabs>
                <w:tab w:val="left" w:pos="720"/>
              </w:tabs>
              <w:jc w:val="center"/>
              <w:rPr>
                <w:rFonts w:asciiTheme="minorHAnsi" w:hAnsiTheme="minorHAnsi" w:cstheme="minorHAnsi"/>
                <w:b w:val="0"/>
              </w:rPr>
            </w:pPr>
          </w:p>
        </w:tc>
        <w:tc>
          <w:tcPr>
            <w:tcW w:w="5040" w:type="dxa"/>
            <w:tcBorders>
              <w:right w:val="nil"/>
            </w:tcBorders>
            <w:vAlign w:val="center"/>
          </w:tcPr>
          <w:p w14:paraId="07C1C289" w14:textId="7D9E3DFF" w:rsidR="00211C69" w:rsidRPr="0039619B" w:rsidRDefault="00211C69"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718" w:type="dxa"/>
            <w:tcBorders>
              <w:left w:val="nil"/>
            </w:tcBorders>
          </w:tcPr>
          <w:p w14:paraId="0111017B" w14:textId="5A027A24" w:rsidR="00211C69" w:rsidRPr="0039619B" w:rsidRDefault="00211C69"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Electronic copy</w:t>
            </w:r>
          </w:p>
        </w:tc>
      </w:tr>
      <w:tr w:rsidR="00211C69" w:rsidRPr="0039619B" w14:paraId="57786692" w14:textId="77777777" w:rsidTr="00747EEB">
        <w:trPr>
          <w:trHeight w:val="432"/>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000000" w:themeColor="text1"/>
              <w:left w:val="single" w:sz="8" w:space="0" w:color="000000" w:themeColor="text1"/>
              <w:bottom w:val="single" w:sz="8" w:space="0" w:color="000000" w:themeColor="text1"/>
            </w:tcBorders>
            <w:vAlign w:val="center"/>
          </w:tcPr>
          <w:p w14:paraId="39E67E27" w14:textId="77777777" w:rsidR="00211C69" w:rsidRPr="0039619B" w:rsidRDefault="00211C69" w:rsidP="00A873F3">
            <w:pPr>
              <w:tabs>
                <w:tab w:val="left" w:pos="720"/>
              </w:tabs>
              <w:jc w:val="center"/>
              <w:rPr>
                <w:rFonts w:asciiTheme="minorHAnsi" w:hAnsiTheme="minorHAnsi" w:cstheme="minorHAnsi"/>
                <w:b w:val="0"/>
              </w:rPr>
            </w:pPr>
          </w:p>
        </w:tc>
        <w:tc>
          <w:tcPr>
            <w:tcW w:w="5040" w:type="dxa"/>
            <w:tcBorders>
              <w:top w:val="single" w:sz="8" w:space="0" w:color="000000" w:themeColor="text1"/>
              <w:bottom w:val="single" w:sz="8" w:space="0" w:color="000000" w:themeColor="text1"/>
              <w:right w:val="nil"/>
            </w:tcBorders>
            <w:vAlign w:val="center"/>
          </w:tcPr>
          <w:p w14:paraId="23DD0211" w14:textId="3ABD6D2D" w:rsidR="00211C69" w:rsidRPr="0039619B" w:rsidRDefault="00211C69"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718" w:type="dxa"/>
            <w:tcBorders>
              <w:top w:val="single" w:sz="8" w:space="0" w:color="000000" w:themeColor="text1"/>
              <w:left w:val="nil"/>
              <w:bottom w:val="single" w:sz="8" w:space="0" w:color="000000" w:themeColor="text1"/>
              <w:right w:val="single" w:sz="8" w:space="0" w:color="000000" w:themeColor="text1"/>
            </w:tcBorders>
          </w:tcPr>
          <w:p w14:paraId="5A826563" w14:textId="2F558A07" w:rsidR="00211C69" w:rsidRPr="0039619B" w:rsidRDefault="00211C69"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Electronic copy</w:t>
            </w:r>
          </w:p>
        </w:tc>
      </w:tr>
      <w:tr w:rsidR="00211C69" w:rsidRPr="0039619B" w14:paraId="6547F8ED" w14:textId="77777777" w:rsidTr="00211C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57429284" w14:textId="77777777" w:rsidR="00211C69" w:rsidRPr="0039619B" w:rsidRDefault="00211C69" w:rsidP="00A873F3">
            <w:pPr>
              <w:tabs>
                <w:tab w:val="left" w:pos="720"/>
              </w:tabs>
              <w:jc w:val="center"/>
              <w:rPr>
                <w:rFonts w:asciiTheme="minorHAnsi" w:hAnsiTheme="minorHAnsi" w:cstheme="minorHAnsi"/>
                <w:b w:val="0"/>
              </w:rPr>
            </w:pPr>
          </w:p>
        </w:tc>
        <w:tc>
          <w:tcPr>
            <w:tcW w:w="5040" w:type="dxa"/>
            <w:tcBorders>
              <w:right w:val="nil"/>
            </w:tcBorders>
            <w:vAlign w:val="center"/>
          </w:tcPr>
          <w:p w14:paraId="31E63227" w14:textId="101235D6" w:rsidR="00211C69" w:rsidRPr="0039619B" w:rsidRDefault="00211C69"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718" w:type="dxa"/>
            <w:tcBorders>
              <w:left w:val="nil"/>
            </w:tcBorders>
          </w:tcPr>
          <w:p w14:paraId="2FFBADD1" w14:textId="4191C03D" w:rsidR="00211C69" w:rsidRPr="0039619B" w:rsidRDefault="00211C69"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Electronic copy</w:t>
            </w:r>
          </w:p>
        </w:tc>
      </w:tr>
      <w:tr w:rsidR="00211C69" w:rsidRPr="0039619B" w14:paraId="2C2FA3BF" w14:textId="77777777" w:rsidTr="00747EEB">
        <w:trPr>
          <w:trHeight w:val="432"/>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000000" w:themeColor="text1"/>
              <w:left w:val="single" w:sz="8" w:space="0" w:color="000000" w:themeColor="text1"/>
              <w:bottom w:val="single" w:sz="8" w:space="0" w:color="000000" w:themeColor="text1"/>
            </w:tcBorders>
            <w:vAlign w:val="center"/>
          </w:tcPr>
          <w:p w14:paraId="3EF40BCA" w14:textId="77777777" w:rsidR="00211C69" w:rsidRPr="0039619B" w:rsidRDefault="00211C69" w:rsidP="00A873F3">
            <w:pPr>
              <w:tabs>
                <w:tab w:val="left" w:pos="720"/>
              </w:tabs>
              <w:jc w:val="center"/>
              <w:rPr>
                <w:rFonts w:asciiTheme="minorHAnsi" w:hAnsiTheme="minorHAnsi" w:cstheme="minorHAnsi"/>
                <w:b w:val="0"/>
              </w:rPr>
            </w:pPr>
          </w:p>
        </w:tc>
        <w:tc>
          <w:tcPr>
            <w:tcW w:w="5040" w:type="dxa"/>
            <w:tcBorders>
              <w:top w:val="single" w:sz="8" w:space="0" w:color="000000" w:themeColor="text1"/>
              <w:bottom w:val="single" w:sz="8" w:space="0" w:color="000000" w:themeColor="text1"/>
              <w:right w:val="nil"/>
            </w:tcBorders>
            <w:vAlign w:val="center"/>
          </w:tcPr>
          <w:p w14:paraId="180719A1" w14:textId="25A80818" w:rsidR="00211C69" w:rsidRPr="0039619B" w:rsidRDefault="00211C69"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718" w:type="dxa"/>
            <w:tcBorders>
              <w:top w:val="single" w:sz="8" w:space="0" w:color="000000" w:themeColor="text1"/>
              <w:left w:val="nil"/>
              <w:bottom w:val="single" w:sz="8" w:space="0" w:color="000000" w:themeColor="text1"/>
              <w:right w:val="single" w:sz="8" w:space="0" w:color="000000" w:themeColor="text1"/>
            </w:tcBorders>
          </w:tcPr>
          <w:p w14:paraId="33750AE4" w14:textId="09E2AF36" w:rsidR="00211C69" w:rsidRPr="0039619B" w:rsidRDefault="00211C69"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Electronic copy</w:t>
            </w:r>
          </w:p>
        </w:tc>
      </w:tr>
      <w:tr w:rsidR="00211C69" w:rsidRPr="0039619B" w14:paraId="46C026FB" w14:textId="77777777" w:rsidTr="00211C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0D46226A" w14:textId="77777777" w:rsidR="00211C69" w:rsidRPr="0039619B" w:rsidRDefault="00211C69" w:rsidP="00A873F3">
            <w:pPr>
              <w:tabs>
                <w:tab w:val="left" w:pos="720"/>
              </w:tabs>
              <w:jc w:val="center"/>
              <w:rPr>
                <w:rFonts w:asciiTheme="minorHAnsi" w:hAnsiTheme="minorHAnsi" w:cstheme="minorHAnsi"/>
                <w:b w:val="0"/>
              </w:rPr>
            </w:pPr>
          </w:p>
        </w:tc>
        <w:tc>
          <w:tcPr>
            <w:tcW w:w="5040" w:type="dxa"/>
            <w:tcBorders>
              <w:right w:val="nil"/>
            </w:tcBorders>
            <w:vAlign w:val="center"/>
          </w:tcPr>
          <w:p w14:paraId="7D414084" w14:textId="3A4B40C8" w:rsidR="00211C69" w:rsidRPr="0039619B" w:rsidRDefault="00211C69"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718" w:type="dxa"/>
            <w:tcBorders>
              <w:left w:val="nil"/>
            </w:tcBorders>
          </w:tcPr>
          <w:p w14:paraId="56A3033D" w14:textId="3A07ECB3" w:rsidR="00211C69" w:rsidRPr="0039619B" w:rsidRDefault="00211C69"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Electronic copy</w:t>
            </w:r>
          </w:p>
        </w:tc>
      </w:tr>
      <w:tr w:rsidR="00211C69" w:rsidRPr="0039619B" w14:paraId="72193A51" w14:textId="77777777" w:rsidTr="00747EEB">
        <w:trPr>
          <w:trHeight w:val="432"/>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000000" w:themeColor="text1"/>
              <w:left w:val="single" w:sz="8" w:space="0" w:color="000000" w:themeColor="text1"/>
              <w:bottom w:val="single" w:sz="8" w:space="0" w:color="000000" w:themeColor="text1"/>
            </w:tcBorders>
            <w:vAlign w:val="center"/>
          </w:tcPr>
          <w:p w14:paraId="02625C43" w14:textId="77777777" w:rsidR="00211C69" w:rsidRPr="0039619B" w:rsidRDefault="00211C69" w:rsidP="00A873F3">
            <w:pPr>
              <w:tabs>
                <w:tab w:val="left" w:pos="720"/>
              </w:tabs>
              <w:jc w:val="center"/>
              <w:rPr>
                <w:rFonts w:asciiTheme="minorHAnsi" w:hAnsiTheme="minorHAnsi" w:cstheme="minorHAnsi"/>
                <w:b w:val="0"/>
              </w:rPr>
            </w:pPr>
          </w:p>
        </w:tc>
        <w:tc>
          <w:tcPr>
            <w:tcW w:w="5040" w:type="dxa"/>
            <w:tcBorders>
              <w:top w:val="single" w:sz="8" w:space="0" w:color="000000" w:themeColor="text1"/>
              <w:bottom w:val="single" w:sz="8" w:space="0" w:color="000000" w:themeColor="text1"/>
              <w:right w:val="nil"/>
            </w:tcBorders>
            <w:vAlign w:val="center"/>
          </w:tcPr>
          <w:p w14:paraId="11BE9780" w14:textId="74011E1B" w:rsidR="00211C69" w:rsidRPr="0039619B" w:rsidRDefault="00211C69"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718" w:type="dxa"/>
            <w:tcBorders>
              <w:top w:val="single" w:sz="8" w:space="0" w:color="000000" w:themeColor="text1"/>
              <w:left w:val="nil"/>
              <w:bottom w:val="single" w:sz="8" w:space="0" w:color="000000" w:themeColor="text1"/>
              <w:right w:val="single" w:sz="8" w:space="0" w:color="000000" w:themeColor="text1"/>
            </w:tcBorders>
          </w:tcPr>
          <w:p w14:paraId="127A1F8E" w14:textId="55C84A08" w:rsidR="00211C69" w:rsidRPr="0039619B" w:rsidRDefault="00211C69"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Electronic copy</w:t>
            </w:r>
          </w:p>
        </w:tc>
      </w:tr>
      <w:tr w:rsidR="00211C69" w:rsidRPr="0039619B" w14:paraId="203CA3BC" w14:textId="77777777" w:rsidTr="00211C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5048F173" w14:textId="77777777" w:rsidR="00211C69" w:rsidRPr="0039619B" w:rsidRDefault="00211C69" w:rsidP="00A873F3">
            <w:pPr>
              <w:tabs>
                <w:tab w:val="left" w:pos="720"/>
              </w:tabs>
              <w:jc w:val="center"/>
              <w:rPr>
                <w:rFonts w:asciiTheme="minorHAnsi" w:hAnsiTheme="minorHAnsi" w:cstheme="minorHAnsi"/>
                <w:b w:val="0"/>
              </w:rPr>
            </w:pPr>
          </w:p>
        </w:tc>
        <w:tc>
          <w:tcPr>
            <w:tcW w:w="5040" w:type="dxa"/>
            <w:tcBorders>
              <w:right w:val="nil"/>
            </w:tcBorders>
            <w:vAlign w:val="center"/>
          </w:tcPr>
          <w:p w14:paraId="28ABDBCA" w14:textId="69ECEFC3" w:rsidR="00211C69" w:rsidRPr="0039619B" w:rsidRDefault="00211C69"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718" w:type="dxa"/>
            <w:tcBorders>
              <w:left w:val="nil"/>
            </w:tcBorders>
          </w:tcPr>
          <w:p w14:paraId="1963AEFB" w14:textId="75A4D366" w:rsidR="00211C69" w:rsidRPr="0039619B" w:rsidRDefault="00211C69"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Electronic copy</w:t>
            </w:r>
          </w:p>
        </w:tc>
      </w:tr>
      <w:tr w:rsidR="00211C69" w:rsidRPr="0039619B" w14:paraId="2C65BAAE" w14:textId="77777777" w:rsidTr="00747EEB">
        <w:trPr>
          <w:trHeight w:val="432"/>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000000" w:themeColor="text1"/>
              <w:left w:val="single" w:sz="8" w:space="0" w:color="000000" w:themeColor="text1"/>
              <w:bottom w:val="single" w:sz="8" w:space="0" w:color="000000" w:themeColor="text1"/>
            </w:tcBorders>
            <w:vAlign w:val="center"/>
          </w:tcPr>
          <w:p w14:paraId="5952A8D7" w14:textId="77777777" w:rsidR="00211C69" w:rsidRPr="0039619B" w:rsidRDefault="00211C69" w:rsidP="00A873F3">
            <w:pPr>
              <w:tabs>
                <w:tab w:val="left" w:pos="720"/>
              </w:tabs>
              <w:jc w:val="center"/>
              <w:rPr>
                <w:rFonts w:asciiTheme="minorHAnsi" w:hAnsiTheme="minorHAnsi" w:cstheme="minorHAnsi"/>
                <w:b w:val="0"/>
              </w:rPr>
            </w:pPr>
          </w:p>
        </w:tc>
        <w:tc>
          <w:tcPr>
            <w:tcW w:w="5040" w:type="dxa"/>
            <w:tcBorders>
              <w:top w:val="single" w:sz="8" w:space="0" w:color="000000" w:themeColor="text1"/>
              <w:bottom w:val="single" w:sz="8" w:space="0" w:color="000000" w:themeColor="text1"/>
              <w:right w:val="nil"/>
            </w:tcBorders>
            <w:vAlign w:val="center"/>
          </w:tcPr>
          <w:p w14:paraId="7AF313A2" w14:textId="41B6F2B7" w:rsidR="00211C69" w:rsidRPr="0039619B" w:rsidRDefault="00211C69"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718" w:type="dxa"/>
            <w:tcBorders>
              <w:top w:val="single" w:sz="8" w:space="0" w:color="000000" w:themeColor="text1"/>
              <w:left w:val="nil"/>
              <w:bottom w:val="single" w:sz="8" w:space="0" w:color="000000" w:themeColor="text1"/>
              <w:right w:val="single" w:sz="8" w:space="0" w:color="000000" w:themeColor="text1"/>
            </w:tcBorders>
          </w:tcPr>
          <w:p w14:paraId="53242329" w14:textId="206FBC3A" w:rsidR="00211C69" w:rsidRPr="0039619B" w:rsidRDefault="00211C69"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Electronic copy</w:t>
            </w:r>
          </w:p>
        </w:tc>
      </w:tr>
      <w:tr w:rsidR="00211C69" w:rsidRPr="0039619B" w14:paraId="1B7011CD" w14:textId="77777777" w:rsidTr="00211C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3673D789" w14:textId="77777777" w:rsidR="00211C69" w:rsidRPr="0039619B" w:rsidRDefault="00211C69" w:rsidP="00A873F3">
            <w:pPr>
              <w:tabs>
                <w:tab w:val="left" w:pos="720"/>
              </w:tabs>
              <w:jc w:val="center"/>
              <w:rPr>
                <w:rFonts w:asciiTheme="minorHAnsi" w:hAnsiTheme="minorHAnsi" w:cstheme="minorHAnsi"/>
                <w:b w:val="0"/>
              </w:rPr>
            </w:pPr>
          </w:p>
        </w:tc>
        <w:tc>
          <w:tcPr>
            <w:tcW w:w="5040" w:type="dxa"/>
            <w:tcBorders>
              <w:right w:val="nil"/>
            </w:tcBorders>
            <w:vAlign w:val="center"/>
          </w:tcPr>
          <w:p w14:paraId="4F779F3A" w14:textId="228A3F62" w:rsidR="00211C69" w:rsidRPr="0039619B" w:rsidRDefault="00211C69"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718" w:type="dxa"/>
            <w:tcBorders>
              <w:left w:val="nil"/>
            </w:tcBorders>
          </w:tcPr>
          <w:p w14:paraId="152083E1" w14:textId="5D39637F" w:rsidR="00211C69" w:rsidRPr="0039619B" w:rsidRDefault="00211C69"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Electronic copy</w:t>
            </w:r>
          </w:p>
        </w:tc>
      </w:tr>
      <w:tr w:rsidR="00211C69" w:rsidRPr="0039619B" w14:paraId="5701EF9D" w14:textId="77777777" w:rsidTr="00747EEB">
        <w:trPr>
          <w:trHeight w:val="432"/>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000000" w:themeColor="text1"/>
              <w:left w:val="single" w:sz="8" w:space="0" w:color="000000" w:themeColor="text1"/>
              <w:bottom w:val="single" w:sz="8" w:space="0" w:color="000000" w:themeColor="text1"/>
            </w:tcBorders>
            <w:vAlign w:val="center"/>
          </w:tcPr>
          <w:p w14:paraId="04B93B5B" w14:textId="77777777" w:rsidR="00211C69" w:rsidRPr="0039619B" w:rsidRDefault="00211C69" w:rsidP="00A873F3">
            <w:pPr>
              <w:tabs>
                <w:tab w:val="left" w:pos="720"/>
              </w:tabs>
              <w:jc w:val="center"/>
              <w:rPr>
                <w:rFonts w:asciiTheme="minorHAnsi" w:hAnsiTheme="minorHAnsi" w:cstheme="minorHAnsi"/>
                <w:b w:val="0"/>
              </w:rPr>
            </w:pPr>
          </w:p>
        </w:tc>
        <w:tc>
          <w:tcPr>
            <w:tcW w:w="5040" w:type="dxa"/>
            <w:tcBorders>
              <w:top w:val="single" w:sz="8" w:space="0" w:color="000000" w:themeColor="text1"/>
              <w:bottom w:val="single" w:sz="8" w:space="0" w:color="000000" w:themeColor="text1"/>
              <w:right w:val="nil"/>
            </w:tcBorders>
            <w:vAlign w:val="center"/>
          </w:tcPr>
          <w:p w14:paraId="27777A22" w14:textId="2CAE5178" w:rsidR="00211C69" w:rsidRPr="0039619B" w:rsidRDefault="00211C69"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718" w:type="dxa"/>
            <w:tcBorders>
              <w:top w:val="single" w:sz="8" w:space="0" w:color="000000" w:themeColor="text1"/>
              <w:left w:val="nil"/>
              <w:bottom w:val="single" w:sz="8" w:space="0" w:color="000000" w:themeColor="text1"/>
              <w:right w:val="single" w:sz="8" w:space="0" w:color="000000" w:themeColor="text1"/>
            </w:tcBorders>
          </w:tcPr>
          <w:p w14:paraId="5126C289" w14:textId="21DF17A1" w:rsidR="00211C69" w:rsidRPr="0039619B" w:rsidRDefault="00211C69"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Electronic copy</w:t>
            </w:r>
          </w:p>
        </w:tc>
      </w:tr>
      <w:tr w:rsidR="00211C69" w:rsidRPr="0039619B" w14:paraId="7764466E" w14:textId="77777777" w:rsidTr="007D5F3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6F84A3F6" w14:textId="77777777" w:rsidR="00211C69" w:rsidRPr="0039619B" w:rsidRDefault="00211C69" w:rsidP="00A873F3">
            <w:pPr>
              <w:tabs>
                <w:tab w:val="left" w:pos="720"/>
              </w:tabs>
              <w:jc w:val="center"/>
              <w:rPr>
                <w:rFonts w:asciiTheme="minorHAnsi" w:hAnsiTheme="minorHAnsi" w:cstheme="minorHAnsi"/>
                <w:b w:val="0"/>
              </w:rPr>
            </w:pPr>
          </w:p>
        </w:tc>
        <w:tc>
          <w:tcPr>
            <w:tcW w:w="5040" w:type="dxa"/>
            <w:tcBorders>
              <w:right w:val="nil"/>
            </w:tcBorders>
            <w:vAlign w:val="center"/>
          </w:tcPr>
          <w:p w14:paraId="730C784D" w14:textId="36782B48" w:rsidR="00211C69" w:rsidRPr="0039619B" w:rsidRDefault="00211C69"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718" w:type="dxa"/>
            <w:tcBorders>
              <w:left w:val="nil"/>
            </w:tcBorders>
            <w:vAlign w:val="center"/>
          </w:tcPr>
          <w:p w14:paraId="4E92F8EC" w14:textId="6447C88E" w:rsidR="00211C69" w:rsidRPr="0039619B" w:rsidRDefault="00211C69"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Electronic copy</w:t>
            </w:r>
          </w:p>
        </w:tc>
      </w:tr>
      <w:tr w:rsidR="00211C69" w:rsidRPr="0039619B" w14:paraId="4DCADCD2" w14:textId="77777777" w:rsidTr="00747EEB">
        <w:trPr>
          <w:trHeight w:val="432"/>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000000" w:themeColor="text1"/>
              <w:left w:val="single" w:sz="8" w:space="0" w:color="000000" w:themeColor="text1"/>
              <w:bottom w:val="single" w:sz="8" w:space="0" w:color="000000" w:themeColor="text1"/>
            </w:tcBorders>
            <w:vAlign w:val="center"/>
          </w:tcPr>
          <w:p w14:paraId="170712BD" w14:textId="18C33432" w:rsidR="00211C69" w:rsidRPr="0039619B" w:rsidRDefault="00187F13" w:rsidP="00A873F3">
            <w:pPr>
              <w:tabs>
                <w:tab w:val="left" w:pos="720"/>
              </w:tabs>
              <w:jc w:val="center"/>
              <w:rPr>
                <w:rFonts w:asciiTheme="minorHAnsi" w:hAnsiTheme="minorHAnsi" w:cstheme="minorHAnsi"/>
                <w:b w:val="0"/>
              </w:rPr>
            </w:pPr>
            <w:r>
              <w:rPr>
                <w:rFonts w:asciiTheme="minorHAnsi" w:hAnsiTheme="minorHAnsi" w:cstheme="minorHAnsi"/>
                <w:b w:val="0"/>
              </w:rPr>
              <w:t>June 2018</w:t>
            </w:r>
          </w:p>
        </w:tc>
        <w:tc>
          <w:tcPr>
            <w:tcW w:w="5040" w:type="dxa"/>
            <w:tcBorders>
              <w:top w:val="single" w:sz="8" w:space="0" w:color="000000" w:themeColor="text1"/>
              <w:bottom w:val="single" w:sz="8" w:space="0" w:color="000000" w:themeColor="text1"/>
              <w:right w:val="nil"/>
            </w:tcBorders>
            <w:vAlign w:val="center"/>
          </w:tcPr>
          <w:p w14:paraId="3BB1D04F" w14:textId="63ACCF69" w:rsidR="00211C69" w:rsidRPr="0039619B" w:rsidRDefault="00B012AF"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Welcome Desk</w:t>
            </w:r>
          </w:p>
        </w:tc>
        <w:tc>
          <w:tcPr>
            <w:tcW w:w="2718" w:type="dxa"/>
            <w:tcBorders>
              <w:top w:val="single" w:sz="8" w:space="0" w:color="000000" w:themeColor="text1"/>
              <w:left w:val="nil"/>
              <w:bottom w:val="single" w:sz="8" w:space="0" w:color="000000" w:themeColor="text1"/>
              <w:right w:val="single" w:sz="8" w:space="0" w:color="000000" w:themeColor="text1"/>
            </w:tcBorders>
            <w:vAlign w:val="center"/>
          </w:tcPr>
          <w:p w14:paraId="0566A4BF" w14:textId="7E0502E2" w:rsidR="00211C69" w:rsidRPr="0039619B" w:rsidRDefault="00211C69"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Paper copy</w:t>
            </w:r>
          </w:p>
        </w:tc>
      </w:tr>
      <w:tr w:rsidR="00211C69" w:rsidRPr="0039619B" w14:paraId="73B36007" w14:textId="77777777" w:rsidTr="007D5F3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49B56AD2" w14:textId="77777777" w:rsidR="00211C69" w:rsidRPr="0039619B" w:rsidRDefault="00211C69" w:rsidP="00A873F3">
            <w:pPr>
              <w:tabs>
                <w:tab w:val="left" w:pos="720"/>
              </w:tabs>
              <w:jc w:val="center"/>
              <w:rPr>
                <w:rFonts w:asciiTheme="minorHAnsi" w:hAnsiTheme="minorHAnsi" w:cstheme="minorHAnsi"/>
                <w:b w:val="0"/>
              </w:rPr>
            </w:pPr>
          </w:p>
        </w:tc>
        <w:tc>
          <w:tcPr>
            <w:tcW w:w="5040" w:type="dxa"/>
            <w:tcBorders>
              <w:right w:val="nil"/>
            </w:tcBorders>
            <w:vAlign w:val="center"/>
          </w:tcPr>
          <w:p w14:paraId="0CD9E6D8" w14:textId="77777777" w:rsidR="00211C69" w:rsidRPr="0039619B" w:rsidRDefault="00211C69"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718" w:type="dxa"/>
            <w:tcBorders>
              <w:left w:val="nil"/>
            </w:tcBorders>
            <w:vAlign w:val="center"/>
          </w:tcPr>
          <w:p w14:paraId="4FCFD88C" w14:textId="104293B1" w:rsidR="00211C69" w:rsidRPr="0039619B" w:rsidRDefault="00211C69"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Paper copy</w:t>
            </w:r>
          </w:p>
        </w:tc>
      </w:tr>
      <w:tr w:rsidR="007D5F32" w:rsidRPr="0039619B" w14:paraId="3266D895" w14:textId="77777777" w:rsidTr="00747EEB">
        <w:trPr>
          <w:trHeight w:val="432"/>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000000" w:themeColor="text1"/>
              <w:left w:val="single" w:sz="8" w:space="0" w:color="000000" w:themeColor="text1"/>
              <w:bottom w:val="single" w:sz="8" w:space="0" w:color="000000" w:themeColor="text1"/>
            </w:tcBorders>
            <w:vAlign w:val="center"/>
          </w:tcPr>
          <w:p w14:paraId="1B0B676A" w14:textId="77777777" w:rsidR="007D5F32" w:rsidRPr="0039619B" w:rsidRDefault="007D5F32" w:rsidP="00A873F3">
            <w:pPr>
              <w:tabs>
                <w:tab w:val="left" w:pos="720"/>
              </w:tabs>
              <w:jc w:val="center"/>
              <w:rPr>
                <w:rFonts w:asciiTheme="minorHAnsi" w:hAnsiTheme="minorHAnsi" w:cstheme="minorHAnsi"/>
                <w:b w:val="0"/>
              </w:rPr>
            </w:pPr>
          </w:p>
        </w:tc>
        <w:tc>
          <w:tcPr>
            <w:tcW w:w="5040" w:type="dxa"/>
            <w:tcBorders>
              <w:top w:val="single" w:sz="8" w:space="0" w:color="000000" w:themeColor="text1"/>
              <w:bottom w:val="single" w:sz="8" w:space="0" w:color="000000" w:themeColor="text1"/>
              <w:right w:val="nil"/>
            </w:tcBorders>
            <w:vAlign w:val="center"/>
          </w:tcPr>
          <w:p w14:paraId="5953B06E" w14:textId="77777777" w:rsidR="007D5F32" w:rsidRPr="0039619B" w:rsidRDefault="007D5F32"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718" w:type="dxa"/>
            <w:tcBorders>
              <w:top w:val="single" w:sz="8" w:space="0" w:color="000000" w:themeColor="text1"/>
              <w:left w:val="nil"/>
              <w:bottom w:val="single" w:sz="8" w:space="0" w:color="000000" w:themeColor="text1"/>
              <w:right w:val="single" w:sz="8" w:space="0" w:color="000000" w:themeColor="text1"/>
            </w:tcBorders>
            <w:vAlign w:val="center"/>
          </w:tcPr>
          <w:p w14:paraId="1F8AFF0A" w14:textId="5A5711D3" w:rsidR="007D5F32" w:rsidRPr="0039619B" w:rsidRDefault="007D5F32"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D5F32" w:rsidRPr="0039619B" w14:paraId="36A5961B" w14:textId="77777777" w:rsidTr="007D5F3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3DD60A14" w14:textId="77777777" w:rsidR="007D5F32" w:rsidRPr="0039619B" w:rsidRDefault="007D5F32" w:rsidP="00A873F3">
            <w:pPr>
              <w:tabs>
                <w:tab w:val="left" w:pos="720"/>
              </w:tabs>
              <w:jc w:val="center"/>
              <w:rPr>
                <w:rFonts w:asciiTheme="minorHAnsi" w:hAnsiTheme="minorHAnsi" w:cstheme="minorHAnsi"/>
                <w:b w:val="0"/>
              </w:rPr>
            </w:pPr>
          </w:p>
        </w:tc>
        <w:tc>
          <w:tcPr>
            <w:tcW w:w="5040" w:type="dxa"/>
            <w:tcBorders>
              <w:right w:val="nil"/>
            </w:tcBorders>
            <w:vAlign w:val="center"/>
          </w:tcPr>
          <w:p w14:paraId="574D7C74" w14:textId="77777777" w:rsidR="007D5F32" w:rsidRPr="0039619B" w:rsidRDefault="007D5F32"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718" w:type="dxa"/>
            <w:tcBorders>
              <w:left w:val="nil"/>
            </w:tcBorders>
            <w:vAlign w:val="center"/>
          </w:tcPr>
          <w:p w14:paraId="52AC4A27" w14:textId="77777777" w:rsidR="007D5F32" w:rsidRPr="0039619B" w:rsidRDefault="007D5F32" w:rsidP="00A873F3">
            <w:pPr>
              <w:tabs>
                <w:tab w:val="left"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7D5F32" w:rsidRPr="0039619B" w14:paraId="3559D5DA" w14:textId="77777777" w:rsidTr="00747EEB">
        <w:trPr>
          <w:trHeight w:val="432"/>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000000" w:themeColor="text1"/>
              <w:left w:val="single" w:sz="8" w:space="0" w:color="000000" w:themeColor="text1"/>
              <w:bottom w:val="single" w:sz="8" w:space="0" w:color="000000" w:themeColor="text1"/>
            </w:tcBorders>
            <w:vAlign w:val="center"/>
          </w:tcPr>
          <w:p w14:paraId="46E680AA" w14:textId="77777777" w:rsidR="007D5F32" w:rsidRPr="0039619B" w:rsidRDefault="007D5F32" w:rsidP="00A873F3">
            <w:pPr>
              <w:tabs>
                <w:tab w:val="left" w:pos="720"/>
              </w:tabs>
              <w:jc w:val="center"/>
              <w:rPr>
                <w:rFonts w:asciiTheme="minorHAnsi" w:hAnsiTheme="minorHAnsi" w:cstheme="minorHAnsi"/>
                <w:b w:val="0"/>
              </w:rPr>
            </w:pPr>
          </w:p>
        </w:tc>
        <w:tc>
          <w:tcPr>
            <w:tcW w:w="5040" w:type="dxa"/>
            <w:tcBorders>
              <w:top w:val="single" w:sz="8" w:space="0" w:color="000000" w:themeColor="text1"/>
              <w:bottom w:val="single" w:sz="8" w:space="0" w:color="000000" w:themeColor="text1"/>
              <w:right w:val="nil"/>
            </w:tcBorders>
            <w:vAlign w:val="center"/>
          </w:tcPr>
          <w:p w14:paraId="13E2DB3E" w14:textId="77777777" w:rsidR="007D5F32" w:rsidRPr="0039619B" w:rsidRDefault="007D5F32"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718" w:type="dxa"/>
            <w:tcBorders>
              <w:top w:val="single" w:sz="8" w:space="0" w:color="000000" w:themeColor="text1"/>
              <w:left w:val="nil"/>
              <w:bottom w:val="single" w:sz="8" w:space="0" w:color="000000" w:themeColor="text1"/>
              <w:right w:val="single" w:sz="8" w:space="0" w:color="000000" w:themeColor="text1"/>
            </w:tcBorders>
            <w:vAlign w:val="center"/>
          </w:tcPr>
          <w:p w14:paraId="01019911" w14:textId="77777777" w:rsidR="007D5F32" w:rsidRPr="0039619B" w:rsidRDefault="007D5F32" w:rsidP="00A873F3">
            <w:pPr>
              <w:tabs>
                <w:tab w:val="left"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64B9BCB6" w14:textId="77777777" w:rsidR="007D5F32" w:rsidRPr="0039619B" w:rsidRDefault="007D5F32" w:rsidP="00A873F3">
      <w:pPr>
        <w:rPr>
          <w:rFonts w:asciiTheme="minorHAnsi" w:hAnsiTheme="minorHAnsi" w:cstheme="minorHAnsi"/>
          <w:b/>
          <w:smallCaps/>
          <w:sz w:val="32"/>
          <w:szCs w:val="32"/>
        </w:rPr>
      </w:pPr>
      <w:r w:rsidRPr="0039619B">
        <w:rPr>
          <w:rFonts w:asciiTheme="minorHAnsi" w:hAnsiTheme="minorHAnsi" w:cstheme="minorHAnsi"/>
          <w:b/>
          <w:smallCaps/>
          <w:sz w:val="32"/>
          <w:szCs w:val="32"/>
        </w:rPr>
        <w:br w:type="page"/>
      </w:r>
    </w:p>
    <w:p w14:paraId="1BEF38DD" w14:textId="3D8EB9D3" w:rsidR="007D5F32" w:rsidRPr="0039619B" w:rsidRDefault="005A6036" w:rsidP="00F61864">
      <w:pPr>
        <w:pStyle w:val="Title"/>
        <w:rPr>
          <w:rFonts w:asciiTheme="minorHAnsi" w:hAnsiTheme="minorHAnsi"/>
          <w:i w:val="0"/>
        </w:rPr>
      </w:pPr>
      <w:r w:rsidRPr="0039619B">
        <w:rPr>
          <w:rFonts w:asciiTheme="minorHAnsi" w:hAnsiTheme="minorHAnsi"/>
          <w:i w:val="0"/>
        </w:rPr>
        <w:t>Table of Contents</w:t>
      </w:r>
    </w:p>
    <w:p w14:paraId="292588CB" w14:textId="77777777" w:rsidR="00F61864" w:rsidRPr="0039619B" w:rsidRDefault="00F61864" w:rsidP="00F61864">
      <w:pPr>
        <w:pStyle w:val="Title"/>
        <w:rPr>
          <w:rFonts w:asciiTheme="minorHAnsi" w:hAnsiTheme="minorHAnsi"/>
          <w:i w:val="0"/>
        </w:rPr>
      </w:pPr>
    </w:p>
    <w:sdt>
      <w:sdtPr>
        <w:id w:val="1377279143"/>
        <w:docPartObj>
          <w:docPartGallery w:val="Table of Contents"/>
          <w:docPartUnique/>
        </w:docPartObj>
      </w:sdtPr>
      <w:sdtEndPr>
        <w:rPr>
          <w:b/>
          <w:bCs/>
          <w:noProof/>
        </w:rPr>
      </w:sdtEndPr>
      <w:sdtContent>
        <w:p w14:paraId="27EB0167" w14:textId="48484564" w:rsidR="00064373" w:rsidRDefault="00B54938">
          <w:pPr>
            <w:pStyle w:val="TOC1"/>
            <w:rPr>
              <w:noProof/>
              <w:lang w:eastAsia="en-US"/>
            </w:rPr>
          </w:pPr>
          <w:r w:rsidRPr="0039619B">
            <w:fldChar w:fldCharType="begin"/>
          </w:r>
          <w:r w:rsidRPr="0039619B">
            <w:instrText xml:space="preserve"> TOC \o "1-4" \h \z \u </w:instrText>
          </w:r>
          <w:r w:rsidRPr="0039619B">
            <w:fldChar w:fldCharType="separate"/>
          </w:r>
          <w:hyperlink w:anchor="_Toc513458040" w:history="1">
            <w:r w:rsidR="00064373" w:rsidRPr="00207EF7">
              <w:rPr>
                <w:rStyle w:val="Hyperlink"/>
                <w:noProof/>
              </w:rPr>
              <w:t>1.</w:t>
            </w:r>
            <w:r w:rsidR="00064373">
              <w:rPr>
                <w:noProof/>
                <w:lang w:eastAsia="en-US"/>
              </w:rPr>
              <w:tab/>
            </w:r>
            <w:r w:rsidR="00064373" w:rsidRPr="00207EF7">
              <w:rPr>
                <w:rStyle w:val="Hyperlink"/>
                <w:noProof/>
              </w:rPr>
              <w:t>Purpose</w:t>
            </w:r>
            <w:r w:rsidR="00064373">
              <w:rPr>
                <w:noProof/>
                <w:webHidden/>
              </w:rPr>
              <w:tab/>
            </w:r>
            <w:r w:rsidR="00064373">
              <w:rPr>
                <w:noProof/>
                <w:webHidden/>
              </w:rPr>
              <w:fldChar w:fldCharType="begin"/>
            </w:r>
            <w:r w:rsidR="00064373">
              <w:rPr>
                <w:noProof/>
                <w:webHidden/>
              </w:rPr>
              <w:instrText xml:space="preserve"> PAGEREF _Toc513458040 \h </w:instrText>
            </w:r>
            <w:r w:rsidR="00064373">
              <w:rPr>
                <w:noProof/>
                <w:webHidden/>
              </w:rPr>
            </w:r>
            <w:r w:rsidR="00064373">
              <w:rPr>
                <w:noProof/>
                <w:webHidden/>
              </w:rPr>
              <w:fldChar w:fldCharType="separate"/>
            </w:r>
            <w:r w:rsidR="00064373">
              <w:rPr>
                <w:noProof/>
                <w:webHidden/>
              </w:rPr>
              <w:t>7</w:t>
            </w:r>
            <w:r w:rsidR="00064373">
              <w:rPr>
                <w:noProof/>
                <w:webHidden/>
              </w:rPr>
              <w:fldChar w:fldCharType="end"/>
            </w:r>
          </w:hyperlink>
        </w:p>
        <w:p w14:paraId="7DA1A654" w14:textId="22ED25F0" w:rsidR="00064373" w:rsidRDefault="00187F13">
          <w:pPr>
            <w:pStyle w:val="TOC1"/>
            <w:rPr>
              <w:noProof/>
              <w:lang w:eastAsia="en-US"/>
            </w:rPr>
          </w:pPr>
          <w:hyperlink w:anchor="_Toc513458041" w:history="1">
            <w:r w:rsidR="00064373" w:rsidRPr="00207EF7">
              <w:rPr>
                <w:rStyle w:val="Hyperlink"/>
                <w:noProof/>
              </w:rPr>
              <w:t>2.</w:t>
            </w:r>
            <w:r w:rsidR="00064373">
              <w:rPr>
                <w:noProof/>
                <w:lang w:eastAsia="en-US"/>
              </w:rPr>
              <w:tab/>
            </w:r>
            <w:r w:rsidR="00064373" w:rsidRPr="00207EF7">
              <w:rPr>
                <w:rStyle w:val="Hyperlink"/>
                <w:noProof/>
              </w:rPr>
              <w:t>Scope</w:t>
            </w:r>
            <w:r w:rsidR="00064373">
              <w:rPr>
                <w:noProof/>
                <w:webHidden/>
              </w:rPr>
              <w:tab/>
            </w:r>
            <w:r w:rsidR="00064373">
              <w:rPr>
                <w:noProof/>
                <w:webHidden/>
              </w:rPr>
              <w:fldChar w:fldCharType="begin"/>
            </w:r>
            <w:r w:rsidR="00064373">
              <w:rPr>
                <w:noProof/>
                <w:webHidden/>
              </w:rPr>
              <w:instrText xml:space="preserve"> PAGEREF _Toc513458041 \h </w:instrText>
            </w:r>
            <w:r w:rsidR="00064373">
              <w:rPr>
                <w:noProof/>
                <w:webHidden/>
              </w:rPr>
            </w:r>
            <w:r w:rsidR="00064373">
              <w:rPr>
                <w:noProof/>
                <w:webHidden/>
              </w:rPr>
              <w:fldChar w:fldCharType="separate"/>
            </w:r>
            <w:r w:rsidR="00064373">
              <w:rPr>
                <w:noProof/>
                <w:webHidden/>
              </w:rPr>
              <w:t>7</w:t>
            </w:r>
            <w:r w:rsidR="00064373">
              <w:rPr>
                <w:noProof/>
                <w:webHidden/>
              </w:rPr>
              <w:fldChar w:fldCharType="end"/>
            </w:r>
          </w:hyperlink>
        </w:p>
        <w:p w14:paraId="3D76E385" w14:textId="6E2442F4" w:rsidR="00064373" w:rsidRDefault="00187F13">
          <w:pPr>
            <w:pStyle w:val="TOC1"/>
            <w:rPr>
              <w:noProof/>
              <w:lang w:eastAsia="en-US"/>
            </w:rPr>
          </w:pPr>
          <w:hyperlink w:anchor="_Toc513458042" w:history="1">
            <w:r w:rsidR="00064373" w:rsidRPr="00207EF7">
              <w:rPr>
                <w:rStyle w:val="Hyperlink"/>
                <w:noProof/>
              </w:rPr>
              <w:t>3.</w:t>
            </w:r>
            <w:r w:rsidR="00064373">
              <w:rPr>
                <w:noProof/>
                <w:lang w:eastAsia="en-US"/>
              </w:rPr>
              <w:tab/>
            </w:r>
            <w:r w:rsidR="00064373" w:rsidRPr="00207EF7">
              <w:rPr>
                <w:rStyle w:val="Hyperlink"/>
                <w:noProof/>
              </w:rPr>
              <w:t>Overview</w:t>
            </w:r>
            <w:r w:rsidR="00064373">
              <w:rPr>
                <w:noProof/>
                <w:webHidden/>
              </w:rPr>
              <w:tab/>
            </w:r>
            <w:r w:rsidR="00064373">
              <w:rPr>
                <w:noProof/>
                <w:webHidden/>
              </w:rPr>
              <w:fldChar w:fldCharType="begin"/>
            </w:r>
            <w:r w:rsidR="00064373">
              <w:rPr>
                <w:noProof/>
                <w:webHidden/>
              </w:rPr>
              <w:instrText xml:space="preserve"> PAGEREF _Toc513458042 \h </w:instrText>
            </w:r>
            <w:r w:rsidR="00064373">
              <w:rPr>
                <w:noProof/>
                <w:webHidden/>
              </w:rPr>
            </w:r>
            <w:r w:rsidR="00064373">
              <w:rPr>
                <w:noProof/>
                <w:webHidden/>
              </w:rPr>
              <w:fldChar w:fldCharType="separate"/>
            </w:r>
            <w:r w:rsidR="00064373">
              <w:rPr>
                <w:noProof/>
                <w:webHidden/>
              </w:rPr>
              <w:t>7</w:t>
            </w:r>
            <w:r w:rsidR="00064373">
              <w:rPr>
                <w:noProof/>
                <w:webHidden/>
              </w:rPr>
              <w:fldChar w:fldCharType="end"/>
            </w:r>
          </w:hyperlink>
        </w:p>
        <w:p w14:paraId="15033AAA" w14:textId="0159AA73" w:rsidR="00064373" w:rsidRDefault="00187F13">
          <w:pPr>
            <w:pStyle w:val="TOC1"/>
            <w:rPr>
              <w:noProof/>
              <w:lang w:eastAsia="en-US"/>
            </w:rPr>
          </w:pPr>
          <w:hyperlink w:anchor="_Toc513458043" w:history="1">
            <w:r w:rsidR="00064373" w:rsidRPr="00207EF7">
              <w:rPr>
                <w:rStyle w:val="Hyperlink"/>
                <w:noProof/>
              </w:rPr>
              <w:t>4.</w:t>
            </w:r>
            <w:r w:rsidR="00064373">
              <w:rPr>
                <w:noProof/>
                <w:lang w:eastAsia="en-US"/>
              </w:rPr>
              <w:tab/>
            </w:r>
            <w:r w:rsidR="00064373" w:rsidRPr="00207EF7">
              <w:rPr>
                <w:rStyle w:val="Hyperlink"/>
                <w:noProof/>
              </w:rPr>
              <w:t>Planning Assumptions</w:t>
            </w:r>
            <w:r w:rsidR="00064373">
              <w:rPr>
                <w:noProof/>
                <w:webHidden/>
              </w:rPr>
              <w:tab/>
            </w:r>
            <w:r w:rsidR="00064373">
              <w:rPr>
                <w:noProof/>
                <w:webHidden/>
              </w:rPr>
              <w:fldChar w:fldCharType="begin"/>
            </w:r>
            <w:r w:rsidR="00064373">
              <w:rPr>
                <w:noProof/>
                <w:webHidden/>
              </w:rPr>
              <w:instrText xml:space="preserve"> PAGEREF _Toc513458043 \h </w:instrText>
            </w:r>
            <w:r w:rsidR="00064373">
              <w:rPr>
                <w:noProof/>
                <w:webHidden/>
              </w:rPr>
            </w:r>
            <w:r w:rsidR="00064373">
              <w:rPr>
                <w:noProof/>
                <w:webHidden/>
              </w:rPr>
              <w:fldChar w:fldCharType="separate"/>
            </w:r>
            <w:r w:rsidR="00064373">
              <w:rPr>
                <w:noProof/>
                <w:webHidden/>
              </w:rPr>
              <w:t>9</w:t>
            </w:r>
            <w:r w:rsidR="00064373">
              <w:rPr>
                <w:noProof/>
                <w:webHidden/>
              </w:rPr>
              <w:fldChar w:fldCharType="end"/>
            </w:r>
          </w:hyperlink>
        </w:p>
        <w:p w14:paraId="37EE3AF7" w14:textId="230FDECA" w:rsidR="00064373" w:rsidRDefault="00187F13">
          <w:pPr>
            <w:pStyle w:val="TOC1"/>
            <w:rPr>
              <w:noProof/>
              <w:lang w:eastAsia="en-US"/>
            </w:rPr>
          </w:pPr>
          <w:hyperlink w:anchor="_Toc513458044" w:history="1">
            <w:r w:rsidR="00064373" w:rsidRPr="00207EF7">
              <w:rPr>
                <w:rStyle w:val="Hyperlink"/>
                <w:noProof/>
              </w:rPr>
              <w:t>5.</w:t>
            </w:r>
            <w:r w:rsidR="00064373">
              <w:rPr>
                <w:noProof/>
                <w:lang w:eastAsia="en-US"/>
              </w:rPr>
              <w:tab/>
            </w:r>
            <w:r w:rsidR="00064373" w:rsidRPr="00207EF7">
              <w:rPr>
                <w:rStyle w:val="Hyperlink"/>
                <w:noProof/>
              </w:rPr>
              <w:t>Concept of Operations</w:t>
            </w:r>
            <w:r w:rsidR="00064373">
              <w:rPr>
                <w:noProof/>
                <w:webHidden/>
              </w:rPr>
              <w:tab/>
            </w:r>
            <w:r w:rsidR="00064373">
              <w:rPr>
                <w:noProof/>
                <w:webHidden/>
              </w:rPr>
              <w:fldChar w:fldCharType="begin"/>
            </w:r>
            <w:r w:rsidR="00064373">
              <w:rPr>
                <w:noProof/>
                <w:webHidden/>
              </w:rPr>
              <w:instrText xml:space="preserve"> PAGEREF _Toc513458044 \h </w:instrText>
            </w:r>
            <w:r w:rsidR="00064373">
              <w:rPr>
                <w:noProof/>
                <w:webHidden/>
              </w:rPr>
            </w:r>
            <w:r w:rsidR="00064373">
              <w:rPr>
                <w:noProof/>
                <w:webHidden/>
              </w:rPr>
              <w:fldChar w:fldCharType="separate"/>
            </w:r>
            <w:r w:rsidR="00064373">
              <w:rPr>
                <w:noProof/>
                <w:webHidden/>
              </w:rPr>
              <w:t>9</w:t>
            </w:r>
            <w:r w:rsidR="00064373">
              <w:rPr>
                <w:noProof/>
                <w:webHidden/>
              </w:rPr>
              <w:fldChar w:fldCharType="end"/>
            </w:r>
          </w:hyperlink>
        </w:p>
        <w:p w14:paraId="4958D9D7" w14:textId="47C42317" w:rsidR="00064373" w:rsidRDefault="00187F13">
          <w:pPr>
            <w:pStyle w:val="TOC1"/>
            <w:rPr>
              <w:noProof/>
              <w:lang w:eastAsia="en-US"/>
            </w:rPr>
          </w:pPr>
          <w:hyperlink w:anchor="_Toc513458045" w:history="1">
            <w:r w:rsidR="00064373" w:rsidRPr="00207EF7">
              <w:rPr>
                <w:rStyle w:val="Hyperlink"/>
                <w:noProof/>
              </w:rPr>
              <w:t>6.</w:t>
            </w:r>
            <w:r w:rsidR="00064373">
              <w:rPr>
                <w:noProof/>
                <w:lang w:eastAsia="en-US"/>
              </w:rPr>
              <w:tab/>
            </w:r>
            <w:r w:rsidR="00064373" w:rsidRPr="00207EF7">
              <w:rPr>
                <w:rStyle w:val="Hyperlink"/>
                <w:noProof/>
              </w:rPr>
              <w:t>Organization and Assignment of Responsibilities</w:t>
            </w:r>
            <w:r w:rsidR="00064373">
              <w:rPr>
                <w:noProof/>
                <w:webHidden/>
              </w:rPr>
              <w:tab/>
            </w:r>
            <w:r w:rsidR="00064373">
              <w:rPr>
                <w:noProof/>
                <w:webHidden/>
              </w:rPr>
              <w:fldChar w:fldCharType="begin"/>
            </w:r>
            <w:r w:rsidR="00064373">
              <w:rPr>
                <w:noProof/>
                <w:webHidden/>
              </w:rPr>
              <w:instrText xml:space="preserve"> PAGEREF _Toc513458045 \h </w:instrText>
            </w:r>
            <w:r w:rsidR="00064373">
              <w:rPr>
                <w:noProof/>
                <w:webHidden/>
              </w:rPr>
            </w:r>
            <w:r w:rsidR="00064373">
              <w:rPr>
                <w:noProof/>
                <w:webHidden/>
              </w:rPr>
              <w:fldChar w:fldCharType="separate"/>
            </w:r>
            <w:r w:rsidR="00064373">
              <w:rPr>
                <w:noProof/>
                <w:webHidden/>
              </w:rPr>
              <w:t>9</w:t>
            </w:r>
            <w:r w:rsidR="00064373">
              <w:rPr>
                <w:noProof/>
                <w:webHidden/>
              </w:rPr>
              <w:fldChar w:fldCharType="end"/>
            </w:r>
          </w:hyperlink>
        </w:p>
        <w:p w14:paraId="70A9EB36" w14:textId="7684D340" w:rsidR="00064373" w:rsidRDefault="00187F13">
          <w:pPr>
            <w:pStyle w:val="TOC2"/>
            <w:tabs>
              <w:tab w:val="right" w:leader="dot" w:pos="9350"/>
            </w:tabs>
            <w:rPr>
              <w:noProof/>
              <w:lang w:eastAsia="en-US"/>
            </w:rPr>
          </w:pPr>
          <w:hyperlink w:anchor="_Toc513458046" w:history="1">
            <w:r w:rsidR="00064373" w:rsidRPr="00207EF7">
              <w:rPr>
                <w:rStyle w:val="Hyperlink"/>
                <w:noProof/>
              </w:rPr>
              <w:t>Oversight</w:t>
            </w:r>
            <w:r w:rsidR="00064373">
              <w:rPr>
                <w:noProof/>
                <w:webHidden/>
              </w:rPr>
              <w:tab/>
            </w:r>
            <w:r w:rsidR="00064373">
              <w:rPr>
                <w:noProof/>
                <w:webHidden/>
              </w:rPr>
              <w:fldChar w:fldCharType="begin"/>
            </w:r>
            <w:r w:rsidR="00064373">
              <w:rPr>
                <w:noProof/>
                <w:webHidden/>
              </w:rPr>
              <w:instrText xml:space="preserve"> PAGEREF _Toc513458046 \h </w:instrText>
            </w:r>
            <w:r w:rsidR="00064373">
              <w:rPr>
                <w:noProof/>
                <w:webHidden/>
              </w:rPr>
            </w:r>
            <w:r w:rsidR="00064373">
              <w:rPr>
                <w:noProof/>
                <w:webHidden/>
              </w:rPr>
              <w:fldChar w:fldCharType="separate"/>
            </w:r>
            <w:r w:rsidR="00064373">
              <w:rPr>
                <w:noProof/>
                <w:webHidden/>
              </w:rPr>
              <w:t>10</w:t>
            </w:r>
            <w:r w:rsidR="00064373">
              <w:rPr>
                <w:noProof/>
                <w:webHidden/>
              </w:rPr>
              <w:fldChar w:fldCharType="end"/>
            </w:r>
          </w:hyperlink>
        </w:p>
        <w:p w14:paraId="41B17C37" w14:textId="7D7C5C49" w:rsidR="00064373" w:rsidRDefault="00187F13">
          <w:pPr>
            <w:pStyle w:val="TOC2"/>
            <w:tabs>
              <w:tab w:val="right" w:leader="dot" w:pos="9350"/>
            </w:tabs>
            <w:rPr>
              <w:noProof/>
              <w:lang w:eastAsia="en-US"/>
            </w:rPr>
          </w:pPr>
          <w:hyperlink w:anchor="_Toc513458047" w:history="1">
            <w:r w:rsidR="00064373" w:rsidRPr="00207EF7">
              <w:rPr>
                <w:rStyle w:val="Hyperlink"/>
                <w:noProof/>
              </w:rPr>
              <w:t>Preparedness Team</w:t>
            </w:r>
            <w:r w:rsidR="00064373">
              <w:rPr>
                <w:noProof/>
                <w:webHidden/>
              </w:rPr>
              <w:tab/>
            </w:r>
            <w:r w:rsidR="00064373">
              <w:rPr>
                <w:noProof/>
                <w:webHidden/>
              </w:rPr>
              <w:fldChar w:fldCharType="begin"/>
            </w:r>
            <w:r w:rsidR="00064373">
              <w:rPr>
                <w:noProof/>
                <w:webHidden/>
              </w:rPr>
              <w:instrText xml:space="preserve"> PAGEREF _Toc513458047 \h </w:instrText>
            </w:r>
            <w:r w:rsidR="00064373">
              <w:rPr>
                <w:noProof/>
                <w:webHidden/>
              </w:rPr>
            </w:r>
            <w:r w:rsidR="00064373">
              <w:rPr>
                <w:noProof/>
                <w:webHidden/>
              </w:rPr>
              <w:fldChar w:fldCharType="separate"/>
            </w:r>
            <w:r w:rsidR="00064373">
              <w:rPr>
                <w:noProof/>
                <w:webHidden/>
              </w:rPr>
              <w:t>10</w:t>
            </w:r>
            <w:r w:rsidR="00064373">
              <w:rPr>
                <w:noProof/>
                <w:webHidden/>
              </w:rPr>
              <w:fldChar w:fldCharType="end"/>
            </w:r>
          </w:hyperlink>
        </w:p>
        <w:p w14:paraId="50F71EB9" w14:textId="776D24EF" w:rsidR="00064373" w:rsidRDefault="00187F13">
          <w:pPr>
            <w:pStyle w:val="TOC2"/>
            <w:tabs>
              <w:tab w:val="right" w:leader="dot" w:pos="9350"/>
            </w:tabs>
            <w:rPr>
              <w:noProof/>
              <w:lang w:eastAsia="en-US"/>
            </w:rPr>
          </w:pPr>
          <w:hyperlink w:anchor="_Toc513458048" w:history="1">
            <w:r w:rsidR="00064373" w:rsidRPr="00207EF7">
              <w:rPr>
                <w:rStyle w:val="Hyperlink"/>
                <w:noProof/>
              </w:rPr>
              <w:t>Response Team</w:t>
            </w:r>
            <w:r w:rsidR="00064373">
              <w:rPr>
                <w:noProof/>
                <w:webHidden/>
              </w:rPr>
              <w:tab/>
            </w:r>
            <w:r w:rsidR="00064373">
              <w:rPr>
                <w:noProof/>
                <w:webHidden/>
              </w:rPr>
              <w:fldChar w:fldCharType="begin"/>
            </w:r>
            <w:r w:rsidR="00064373">
              <w:rPr>
                <w:noProof/>
                <w:webHidden/>
              </w:rPr>
              <w:instrText xml:space="preserve"> PAGEREF _Toc513458048 \h </w:instrText>
            </w:r>
            <w:r w:rsidR="00064373">
              <w:rPr>
                <w:noProof/>
                <w:webHidden/>
              </w:rPr>
            </w:r>
            <w:r w:rsidR="00064373">
              <w:rPr>
                <w:noProof/>
                <w:webHidden/>
              </w:rPr>
              <w:fldChar w:fldCharType="separate"/>
            </w:r>
            <w:r w:rsidR="00064373">
              <w:rPr>
                <w:noProof/>
                <w:webHidden/>
              </w:rPr>
              <w:t>10</w:t>
            </w:r>
            <w:r w:rsidR="00064373">
              <w:rPr>
                <w:noProof/>
                <w:webHidden/>
              </w:rPr>
              <w:fldChar w:fldCharType="end"/>
            </w:r>
          </w:hyperlink>
        </w:p>
        <w:p w14:paraId="336289C2" w14:textId="6BDCF874" w:rsidR="00064373" w:rsidRDefault="00187F13">
          <w:pPr>
            <w:pStyle w:val="TOC2"/>
            <w:tabs>
              <w:tab w:val="right" w:leader="dot" w:pos="9350"/>
            </w:tabs>
            <w:rPr>
              <w:noProof/>
              <w:lang w:eastAsia="en-US"/>
            </w:rPr>
          </w:pPr>
          <w:hyperlink w:anchor="_Toc513458049" w:history="1">
            <w:r w:rsidR="00064373" w:rsidRPr="00207EF7">
              <w:rPr>
                <w:rStyle w:val="Hyperlink"/>
                <w:noProof/>
              </w:rPr>
              <w:t>Recovery Team</w:t>
            </w:r>
            <w:r w:rsidR="00064373">
              <w:rPr>
                <w:noProof/>
                <w:webHidden/>
              </w:rPr>
              <w:tab/>
            </w:r>
            <w:r w:rsidR="00064373">
              <w:rPr>
                <w:noProof/>
                <w:webHidden/>
              </w:rPr>
              <w:fldChar w:fldCharType="begin"/>
            </w:r>
            <w:r w:rsidR="00064373">
              <w:rPr>
                <w:noProof/>
                <w:webHidden/>
              </w:rPr>
              <w:instrText xml:space="preserve"> PAGEREF _Toc513458049 \h </w:instrText>
            </w:r>
            <w:r w:rsidR="00064373">
              <w:rPr>
                <w:noProof/>
                <w:webHidden/>
              </w:rPr>
            </w:r>
            <w:r w:rsidR="00064373">
              <w:rPr>
                <w:noProof/>
                <w:webHidden/>
              </w:rPr>
              <w:fldChar w:fldCharType="separate"/>
            </w:r>
            <w:r w:rsidR="00064373">
              <w:rPr>
                <w:noProof/>
                <w:webHidden/>
              </w:rPr>
              <w:t>11</w:t>
            </w:r>
            <w:r w:rsidR="00064373">
              <w:rPr>
                <w:noProof/>
                <w:webHidden/>
              </w:rPr>
              <w:fldChar w:fldCharType="end"/>
            </w:r>
          </w:hyperlink>
        </w:p>
        <w:p w14:paraId="664B9631" w14:textId="17124082" w:rsidR="00064373" w:rsidRDefault="00187F13">
          <w:pPr>
            <w:pStyle w:val="TOC1"/>
            <w:rPr>
              <w:noProof/>
              <w:lang w:eastAsia="en-US"/>
            </w:rPr>
          </w:pPr>
          <w:hyperlink w:anchor="_Toc513458050" w:history="1">
            <w:r w:rsidR="00064373" w:rsidRPr="00207EF7">
              <w:rPr>
                <w:rStyle w:val="Hyperlink"/>
                <w:noProof/>
              </w:rPr>
              <w:t>7.</w:t>
            </w:r>
            <w:r w:rsidR="00064373">
              <w:rPr>
                <w:noProof/>
                <w:lang w:eastAsia="en-US"/>
              </w:rPr>
              <w:tab/>
            </w:r>
            <w:r w:rsidR="00064373" w:rsidRPr="00207EF7">
              <w:rPr>
                <w:rStyle w:val="Hyperlink"/>
                <w:noProof/>
              </w:rPr>
              <w:t>Direction and Control</w:t>
            </w:r>
            <w:r w:rsidR="00064373">
              <w:rPr>
                <w:noProof/>
                <w:webHidden/>
              </w:rPr>
              <w:tab/>
            </w:r>
            <w:r w:rsidR="00064373">
              <w:rPr>
                <w:noProof/>
                <w:webHidden/>
              </w:rPr>
              <w:fldChar w:fldCharType="begin"/>
            </w:r>
            <w:r w:rsidR="00064373">
              <w:rPr>
                <w:noProof/>
                <w:webHidden/>
              </w:rPr>
              <w:instrText xml:space="preserve"> PAGEREF _Toc513458050 \h </w:instrText>
            </w:r>
            <w:r w:rsidR="00064373">
              <w:rPr>
                <w:noProof/>
                <w:webHidden/>
              </w:rPr>
            </w:r>
            <w:r w:rsidR="00064373">
              <w:rPr>
                <w:noProof/>
                <w:webHidden/>
              </w:rPr>
              <w:fldChar w:fldCharType="separate"/>
            </w:r>
            <w:r w:rsidR="00064373">
              <w:rPr>
                <w:noProof/>
                <w:webHidden/>
              </w:rPr>
              <w:t>12</w:t>
            </w:r>
            <w:r w:rsidR="00064373">
              <w:rPr>
                <w:noProof/>
                <w:webHidden/>
              </w:rPr>
              <w:fldChar w:fldCharType="end"/>
            </w:r>
          </w:hyperlink>
        </w:p>
        <w:p w14:paraId="7CCDB0E9" w14:textId="52A358B8" w:rsidR="00064373" w:rsidRDefault="00187F13">
          <w:pPr>
            <w:pStyle w:val="TOC2"/>
            <w:tabs>
              <w:tab w:val="left" w:pos="900"/>
              <w:tab w:val="right" w:leader="dot" w:pos="9350"/>
            </w:tabs>
            <w:rPr>
              <w:noProof/>
              <w:lang w:eastAsia="en-US"/>
            </w:rPr>
          </w:pPr>
          <w:hyperlink w:anchor="_Toc513458051" w:history="1">
            <w:r w:rsidR="00064373" w:rsidRPr="00207EF7">
              <w:rPr>
                <w:rStyle w:val="Hyperlink"/>
                <w:noProof/>
              </w:rPr>
              <w:t>a.</w:t>
            </w:r>
            <w:r w:rsidR="00064373">
              <w:rPr>
                <w:noProof/>
                <w:lang w:eastAsia="en-US"/>
              </w:rPr>
              <w:tab/>
            </w:r>
            <w:r w:rsidR="00064373" w:rsidRPr="00207EF7">
              <w:rPr>
                <w:rStyle w:val="Hyperlink"/>
                <w:noProof/>
              </w:rPr>
              <w:t>Decision-making</w:t>
            </w:r>
            <w:r w:rsidR="00064373">
              <w:rPr>
                <w:noProof/>
                <w:webHidden/>
              </w:rPr>
              <w:tab/>
            </w:r>
            <w:r w:rsidR="00064373">
              <w:rPr>
                <w:noProof/>
                <w:webHidden/>
              </w:rPr>
              <w:fldChar w:fldCharType="begin"/>
            </w:r>
            <w:r w:rsidR="00064373">
              <w:rPr>
                <w:noProof/>
                <w:webHidden/>
              </w:rPr>
              <w:instrText xml:space="preserve"> PAGEREF _Toc513458051 \h </w:instrText>
            </w:r>
            <w:r w:rsidR="00064373">
              <w:rPr>
                <w:noProof/>
                <w:webHidden/>
              </w:rPr>
            </w:r>
            <w:r w:rsidR="00064373">
              <w:rPr>
                <w:noProof/>
                <w:webHidden/>
              </w:rPr>
              <w:fldChar w:fldCharType="separate"/>
            </w:r>
            <w:r w:rsidR="00064373">
              <w:rPr>
                <w:noProof/>
                <w:webHidden/>
              </w:rPr>
              <w:t>12</w:t>
            </w:r>
            <w:r w:rsidR="00064373">
              <w:rPr>
                <w:noProof/>
                <w:webHidden/>
              </w:rPr>
              <w:fldChar w:fldCharType="end"/>
            </w:r>
          </w:hyperlink>
        </w:p>
        <w:p w14:paraId="7A08D60C" w14:textId="1AE627DB" w:rsidR="00064373" w:rsidRDefault="00187F13">
          <w:pPr>
            <w:pStyle w:val="TOC2"/>
            <w:tabs>
              <w:tab w:val="left" w:pos="900"/>
              <w:tab w:val="right" w:leader="dot" w:pos="9350"/>
            </w:tabs>
            <w:rPr>
              <w:noProof/>
              <w:lang w:eastAsia="en-US"/>
            </w:rPr>
          </w:pPr>
          <w:hyperlink w:anchor="_Toc513458052" w:history="1">
            <w:r w:rsidR="00064373" w:rsidRPr="00207EF7">
              <w:rPr>
                <w:rStyle w:val="Hyperlink"/>
                <w:noProof/>
              </w:rPr>
              <w:t>b.</w:t>
            </w:r>
            <w:r w:rsidR="00064373">
              <w:rPr>
                <w:noProof/>
                <w:lang w:eastAsia="en-US"/>
              </w:rPr>
              <w:tab/>
            </w:r>
            <w:r w:rsidR="00064373" w:rsidRPr="00207EF7">
              <w:rPr>
                <w:rStyle w:val="Hyperlink"/>
                <w:noProof/>
              </w:rPr>
              <w:t>Control</w:t>
            </w:r>
            <w:r w:rsidR="00064373">
              <w:rPr>
                <w:noProof/>
                <w:webHidden/>
              </w:rPr>
              <w:tab/>
            </w:r>
            <w:r w:rsidR="00064373">
              <w:rPr>
                <w:noProof/>
                <w:webHidden/>
              </w:rPr>
              <w:fldChar w:fldCharType="begin"/>
            </w:r>
            <w:r w:rsidR="00064373">
              <w:rPr>
                <w:noProof/>
                <w:webHidden/>
              </w:rPr>
              <w:instrText xml:space="preserve"> PAGEREF _Toc513458052 \h </w:instrText>
            </w:r>
            <w:r w:rsidR="00064373">
              <w:rPr>
                <w:noProof/>
                <w:webHidden/>
              </w:rPr>
            </w:r>
            <w:r w:rsidR="00064373">
              <w:rPr>
                <w:noProof/>
                <w:webHidden/>
              </w:rPr>
              <w:fldChar w:fldCharType="separate"/>
            </w:r>
            <w:r w:rsidR="00064373">
              <w:rPr>
                <w:noProof/>
                <w:webHidden/>
              </w:rPr>
              <w:t>12</w:t>
            </w:r>
            <w:r w:rsidR="00064373">
              <w:rPr>
                <w:noProof/>
                <w:webHidden/>
              </w:rPr>
              <w:fldChar w:fldCharType="end"/>
            </w:r>
          </w:hyperlink>
        </w:p>
        <w:p w14:paraId="400890DB" w14:textId="062A9915" w:rsidR="00064373" w:rsidRDefault="00187F13">
          <w:pPr>
            <w:pStyle w:val="TOC1"/>
            <w:rPr>
              <w:noProof/>
              <w:lang w:eastAsia="en-US"/>
            </w:rPr>
          </w:pPr>
          <w:hyperlink w:anchor="_Toc513458053" w:history="1">
            <w:r w:rsidR="00064373" w:rsidRPr="00207EF7">
              <w:rPr>
                <w:rStyle w:val="Hyperlink"/>
                <w:noProof/>
              </w:rPr>
              <w:t>8.</w:t>
            </w:r>
            <w:r w:rsidR="00064373">
              <w:rPr>
                <w:noProof/>
                <w:lang w:eastAsia="en-US"/>
              </w:rPr>
              <w:tab/>
            </w:r>
            <w:r w:rsidR="00064373" w:rsidRPr="00207EF7">
              <w:rPr>
                <w:rStyle w:val="Hyperlink"/>
                <w:noProof/>
              </w:rPr>
              <w:t>Communications</w:t>
            </w:r>
            <w:r w:rsidR="00064373">
              <w:rPr>
                <w:noProof/>
                <w:webHidden/>
              </w:rPr>
              <w:tab/>
            </w:r>
            <w:r w:rsidR="00064373">
              <w:rPr>
                <w:noProof/>
                <w:webHidden/>
              </w:rPr>
              <w:fldChar w:fldCharType="begin"/>
            </w:r>
            <w:r w:rsidR="00064373">
              <w:rPr>
                <w:noProof/>
                <w:webHidden/>
              </w:rPr>
              <w:instrText xml:space="preserve"> PAGEREF _Toc513458053 \h </w:instrText>
            </w:r>
            <w:r w:rsidR="00064373">
              <w:rPr>
                <w:noProof/>
                <w:webHidden/>
              </w:rPr>
            </w:r>
            <w:r w:rsidR="00064373">
              <w:rPr>
                <w:noProof/>
                <w:webHidden/>
              </w:rPr>
              <w:fldChar w:fldCharType="separate"/>
            </w:r>
            <w:r w:rsidR="00064373">
              <w:rPr>
                <w:noProof/>
                <w:webHidden/>
              </w:rPr>
              <w:t>12</w:t>
            </w:r>
            <w:r w:rsidR="00064373">
              <w:rPr>
                <w:noProof/>
                <w:webHidden/>
              </w:rPr>
              <w:fldChar w:fldCharType="end"/>
            </w:r>
          </w:hyperlink>
        </w:p>
        <w:p w14:paraId="23A9FD33" w14:textId="1CD4282C" w:rsidR="00064373" w:rsidRDefault="00187F13">
          <w:pPr>
            <w:pStyle w:val="TOC1"/>
            <w:rPr>
              <w:noProof/>
              <w:lang w:eastAsia="en-US"/>
            </w:rPr>
          </w:pPr>
          <w:hyperlink w:anchor="_Toc513458054" w:history="1">
            <w:r w:rsidR="00064373" w:rsidRPr="00207EF7">
              <w:rPr>
                <w:rStyle w:val="Hyperlink"/>
                <w:noProof/>
              </w:rPr>
              <w:t>9.</w:t>
            </w:r>
            <w:r w:rsidR="00064373">
              <w:rPr>
                <w:noProof/>
                <w:lang w:eastAsia="en-US"/>
              </w:rPr>
              <w:tab/>
            </w:r>
            <w:r w:rsidR="00064373" w:rsidRPr="00207EF7">
              <w:rPr>
                <w:rStyle w:val="Hyperlink"/>
                <w:noProof/>
              </w:rPr>
              <w:t>Plan Maintenance</w:t>
            </w:r>
            <w:r w:rsidR="00064373">
              <w:rPr>
                <w:noProof/>
                <w:webHidden/>
              </w:rPr>
              <w:tab/>
            </w:r>
            <w:r w:rsidR="00064373">
              <w:rPr>
                <w:noProof/>
                <w:webHidden/>
              </w:rPr>
              <w:fldChar w:fldCharType="begin"/>
            </w:r>
            <w:r w:rsidR="00064373">
              <w:rPr>
                <w:noProof/>
                <w:webHidden/>
              </w:rPr>
              <w:instrText xml:space="preserve"> PAGEREF _Toc513458054 \h </w:instrText>
            </w:r>
            <w:r w:rsidR="00064373">
              <w:rPr>
                <w:noProof/>
                <w:webHidden/>
              </w:rPr>
            </w:r>
            <w:r w:rsidR="00064373">
              <w:rPr>
                <w:noProof/>
                <w:webHidden/>
              </w:rPr>
              <w:fldChar w:fldCharType="separate"/>
            </w:r>
            <w:r w:rsidR="00064373">
              <w:rPr>
                <w:noProof/>
                <w:webHidden/>
              </w:rPr>
              <w:t>13</w:t>
            </w:r>
            <w:r w:rsidR="00064373">
              <w:rPr>
                <w:noProof/>
                <w:webHidden/>
              </w:rPr>
              <w:fldChar w:fldCharType="end"/>
            </w:r>
          </w:hyperlink>
        </w:p>
        <w:p w14:paraId="4B63469F" w14:textId="762DB590" w:rsidR="00064373" w:rsidRDefault="00187F13">
          <w:pPr>
            <w:pStyle w:val="TOC1"/>
            <w:rPr>
              <w:noProof/>
              <w:lang w:eastAsia="en-US"/>
            </w:rPr>
          </w:pPr>
          <w:hyperlink w:anchor="_Toc513458055" w:history="1">
            <w:r w:rsidR="00064373" w:rsidRPr="00207EF7">
              <w:rPr>
                <w:rStyle w:val="Hyperlink"/>
                <w:noProof/>
              </w:rPr>
              <w:t>Appendix A Communication Contact Lists</w:t>
            </w:r>
            <w:r w:rsidR="00064373">
              <w:rPr>
                <w:noProof/>
                <w:webHidden/>
              </w:rPr>
              <w:tab/>
            </w:r>
            <w:r w:rsidR="00064373">
              <w:rPr>
                <w:noProof/>
                <w:webHidden/>
              </w:rPr>
              <w:fldChar w:fldCharType="begin"/>
            </w:r>
            <w:r w:rsidR="00064373">
              <w:rPr>
                <w:noProof/>
                <w:webHidden/>
              </w:rPr>
              <w:instrText xml:space="preserve"> PAGEREF _Toc513458055 \h </w:instrText>
            </w:r>
            <w:r w:rsidR="00064373">
              <w:rPr>
                <w:noProof/>
                <w:webHidden/>
              </w:rPr>
            </w:r>
            <w:r w:rsidR="00064373">
              <w:rPr>
                <w:noProof/>
                <w:webHidden/>
              </w:rPr>
              <w:fldChar w:fldCharType="separate"/>
            </w:r>
            <w:r w:rsidR="00064373">
              <w:rPr>
                <w:noProof/>
                <w:webHidden/>
              </w:rPr>
              <w:t>15</w:t>
            </w:r>
            <w:r w:rsidR="00064373">
              <w:rPr>
                <w:noProof/>
                <w:webHidden/>
              </w:rPr>
              <w:fldChar w:fldCharType="end"/>
            </w:r>
          </w:hyperlink>
        </w:p>
        <w:p w14:paraId="3A992B56" w14:textId="4E330890" w:rsidR="00064373" w:rsidRDefault="00187F13">
          <w:pPr>
            <w:pStyle w:val="TOC1"/>
            <w:rPr>
              <w:noProof/>
              <w:lang w:eastAsia="en-US"/>
            </w:rPr>
          </w:pPr>
          <w:hyperlink w:anchor="_Toc513458056" w:history="1">
            <w:r w:rsidR="00064373" w:rsidRPr="00207EF7">
              <w:rPr>
                <w:rStyle w:val="Hyperlink"/>
                <w:noProof/>
              </w:rPr>
              <w:t>Appendix B  Abbreviations and Acronyms</w:t>
            </w:r>
            <w:r w:rsidR="00064373">
              <w:rPr>
                <w:noProof/>
                <w:webHidden/>
              </w:rPr>
              <w:tab/>
            </w:r>
            <w:r w:rsidR="00064373">
              <w:rPr>
                <w:noProof/>
                <w:webHidden/>
              </w:rPr>
              <w:fldChar w:fldCharType="begin"/>
            </w:r>
            <w:r w:rsidR="00064373">
              <w:rPr>
                <w:noProof/>
                <w:webHidden/>
              </w:rPr>
              <w:instrText xml:space="preserve"> PAGEREF _Toc513458056 \h </w:instrText>
            </w:r>
            <w:r w:rsidR="00064373">
              <w:rPr>
                <w:noProof/>
                <w:webHidden/>
              </w:rPr>
            </w:r>
            <w:r w:rsidR="00064373">
              <w:rPr>
                <w:noProof/>
                <w:webHidden/>
              </w:rPr>
              <w:fldChar w:fldCharType="separate"/>
            </w:r>
            <w:r w:rsidR="00064373">
              <w:rPr>
                <w:noProof/>
                <w:webHidden/>
              </w:rPr>
              <w:t>17</w:t>
            </w:r>
            <w:r w:rsidR="00064373">
              <w:rPr>
                <w:noProof/>
                <w:webHidden/>
              </w:rPr>
              <w:fldChar w:fldCharType="end"/>
            </w:r>
          </w:hyperlink>
        </w:p>
        <w:p w14:paraId="21205976" w14:textId="298581AA" w:rsidR="00064373" w:rsidRDefault="00187F13">
          <w:pPr>
            <w:pStyle w:val="TOC1"/>
            <w:rPr>
              <w:noProof/>
              <w:lang w:eastAsia="en-US"/>
            </w:rPr>
          </w:pPr>
          <w:hyperlink w:anchor="_Toc513458057" w:history="1">
            <w:r w:rsidR="00064373" w:rsidRPr="00207EF7">
              <w:rPr>
                <w:rStyle w:val="Hyperlink"/>
                <w:noProof/>
              </w:rPr>
              <w:t>Appendix C  INTO OSU Hazard Analysis</w:t>
            </w:r>
            <w:r w:rsidR="00064373">
              <w:rPr>
                <w:noProof/>
                <w:webHidden/>
              </w:rPr>
              <w:tab/>
            </w:r>
            <w:r w:rsidR="00064373">
              <w:rPr>
                <w:noProof/>
                <w:webHidden/>
              </w:rPr>
              <w:fldChar w:fldCharType="begin"/>
            </w:r>
            <w:r w:rsidR="00064373">
              <w:rPr>
                <w:noProof/>
                <w:webHidden/>
              </w:rPr>
              <w:instrText xml:space="preserve"> PAGEREF _Toc513458057 \h </w:instrText>
            </w:r>
            <w:r w:rsidR="00064373">
              <w:rPr>
                <w:noProof/>
                <w:webHidden/>
              </w:rPr>
            </w:r>
            <w:r w:rsidR="00064373">
              <w:rPr>
                <w:noProof/>
                <w:webHidden/>
              </w:rPr>
              <w:fldChar w:fldCharType="separate"/>
            </w:r>
            <w:r w:rsidR="00064373">
              <w:rPr>
                <w:noProof/>
                <w:webHidden/>
              </w:rPr>
              <w:t>18</w:t>
            </w:r>
            <w:r w:rsidR="00064373">
              <w:rPr>
                <w:noProof/>
                <w:webHidden/>
              </w:rPr>
              <w:fldChar w:fldCharType="end"/>
            </w:r>
          </w:hyperlink>
        </w:p>
        <w:p w14:paraId="7114C7D3" w14:textId="3AE0689B" w:rsidR="00064373" w:rsidRDefault="00187F13">
          <w:pPr>
            <w:pStyle w:val="TOC1"/>
            <w:rPr>
              <w:noProof/>
              <w:lang w:eastAsia="en-US"/>
            </w:rPr>
          </w:pPr>
          <w:hyperlink w:anchor="_Toc513458058" w:history="1">
            <w:r w:rsidR="00064373" w:rsidRPr="00207EF7">
              <w:rPr>
                <w:rStyle w:val="Hyperlink"/>
                <w:noProof/>
              </w:rPr>
              <w:t>Appendix D  INTO OSU Communication Plan</w:t>
            </w:r>
            <w:r w:rsidR="00064373">
              <w:rPr>
                <w:noProof/>
                <w:webHidden/>
              </w:rPr>
              <w:tab/>
            </w:r>
            <w:r w:rsidR="00064373">
              <w:rPr>
                <w:noProof/>
                <w:webHidden/>
              </w:rPr>
              <w:fldChar w:fldCharType="begin"/>
            </w:r>
            <w:r w:rsidR="00064373">
              <w:rPr>
                <w:noProof/>
                <w:webHidden/>
              </w:rPr>
              <w:instrText xml:space="preserve"> PAGEREF _Toc513458058 \h </w:instrText>
            </w:r>
            <w:r w:rsidR="00064373">
              <w:rPr>
                <w:noProof/>
                <w:webHidden/>
              </w:rPr>
            </w:r>
            <w:r w:rsidR="00064373">
              <w:rPr>
                <w:noProof/>
                <w:webHidden/>
              </w:rPr>
              <w:fldChar w:fldCharType="separate"/>
            </w:r>
            <w:r w:rsidR="00064373">
              <w:rPr>
                <w:noProof/>
                <w:webHidden/>
              </w:rPr>
              <w:t>21</w:t>
            </w:r>
            <w:r w:rsidR="00064373">
              <w:rPr>
                <w:noProof/>
                <w:webHidden/>
              </w:rPr>
              <w:fldChar w:fldCharType="end"/>
            </w:r>
          </w:hyperlink>
        </w:p>
        <w:p w14:paraId="4542E030" w14:textId="166957F6" w:rsidR="00064373" w:rsidRDefault="00187F13">
          <w:pPr>
            <w:pStyle w:val="TOC1"/>
            <w:rPr>
              <w:noProof/>
              <w:lang w:eastAsia="en-US"/>
            </w:rPr>
          </w:pPr>
          <w:hyperlink w:anchor="_Toc513458059" w:history="1">
            <w:r w:rsidR="00064373" w:rsidRPr="00207EF7">
              <w:rPr>
                <w:rStyle w:val="Hyperlink"/>
                <w:noProof/>
              </w:rPr>
              <w:t>Appendix E  INTO OSU Closure Plan</w:t>
            </w:r>
            <w:r w:rsidR="00064373">
              <w:rPr>
                <w:noProof/>
                <w:webHidden/>
              </w:rPr>
              <w:tab/>
            </w:r>
            <w:r w:rsidR="00064373">
              <w:rPr>
                <w:noProof/>
                <w:webHidden/>
              </w:rPr>
              <w:fldChar w:fldCharType="begin"/>
            </w:r>
            <w:r w:rsidR="00064373">
              <w:rPr>
                <w:noProof/>
                <w:webHidden/>
              </w:rPr>
              <w:instrText xml:space="preserve"> PAGEREF _Toc513458059 \h </w:instrText>
            </w:r>
            <w:r w:rsidR="00064373">
              <w:rPr>
                <w:noProof/>
                <w:webHidden/>
              </w:rPr>
            </w:r>
            <w:r w:rsidR="00064373">
              <w:rPr>
                <w:noProof/>
                <w:webHidden/>
              </w:rPr>
              <w:fldChar w:fldCharType="separate"/>
            </w:r>
            <w:r w:rsidR="00064373">
              <w:rPr>
                <w:noProof/>
                <w:webHidden/>
              </w:rPr>
              <w:t>22</w:t>
            </w:r>
            <w:r w:rsidR="00064373">
              <w:rPr>
                <w:noProof/>
                <w:webHidden/>
              </w:rPr>
              <w:fldChar w:fldCharType="end"/>
            </w:r>
          </w:hyperlink>
        </w:p>
        <w:p w14:paraId="319F7911" w14:textId="5D5E8826" w:rsidR="00064373" w:rsidRDefault="00187F13">
          <w:pPr>
            <w:pStyle w:val="TOC1"/>
            <w:rPr>
              <w:noProof/>
              <w:lang w:eastAsia="en-US"/>
            </w:rPr>
          </w:pPr>
          <w:hyperlink w:anchor="_Toc513458060" w:history="1">
            <w:r w:rsidR="00064373" w:rsidRPr="00207EF7">
              <w:rPr>
                <w:rStyle w:val="Hyperlink"/>
                <w:noProof/>
              </w:rPr>
              <w:t>Appendix F  Emergency Action Plans</w:t>
            </w:r>
            <w:r w:rsidR="00064373">
              <w:rPr>
                <w:noProof/>
                <w:webHidden/>
              </w:rPr>
              <w:tab/>
            </w:r>
            <w:r w:rsidR="00064373">
              <w:rPr>
                <w:noProof/>
                <w:webHidden/>
              </w:rPr>
              <w:fldChar w:fldCharType="begin"/>
            </w:r>
            <w:r w:rsidR="00064373">
              <w:rPr>
                <w:noProof/>
                <w:webHidden/>
              </w:rPr>
              <w:instrText xml:space="preserve"> PAGEREF _Toc513458060 \h </w:instrText>
            </w:r>
            <w:r w:rsidR="00064373">
              <w:rPr>
                <w:noProof/>
                <w:webHidden/>
              </w:rPr>
            </w:r>
            <w:r w:rsidR="00064373">
              <w:rPr>
                <w:noProof/>
                <w:webHidden/>
              </w:rPr>
              <w:fldChar w:fldCharType="separate"/>
            </w:r>
            <w:r w:rsidR="00064373">
              <w:rPr>
                <w:noProof/>
                <w:webHidden/>
              </w:rPr>
              <w:t>23</w:t>
            </w:r>
            <w:r w:rsidR="00064373">
              <w:rPr>
                <w:noProof/>
                <w:webHidden/>
              </w:rPr>
              <w:fldChar w:fldCharType="end"/>
            </w:r>
          </w:hyperlink>
        </w:p>
        <w:p w14:paraId="4DF43CAB" w14:textId="18F762B9" w:rsidR="00064373" w:rsidRDefault="00187F13">
          <w:pPr>
            <w:pStyle w:val="TOC2"/>
            <w:tabs>
              <w:tab w:val="right" w:leader="dot" w:pos="9350"/>
            </w:tabs>
            <w:rPr>
              <w:noProof/>
              <w:lang w:eastAsia="en-US"/>
            </w:rPr>
          </w:pPr>
          <w:hyperlink w:anchor="_Toc513458061" w:history="1">
            <w:r w:rsidR="00064373" w:rsidRPr="00207EF7">
              <w:rPr>
                <w:rStyle w:val="Hyperlink"/>
                <w:noProof/>
              </w:rPr>
              <w:t>Disaster - Natural or Human Caused</w:t>
            </w:r>
            <w:r w:rsidR="00064373">
              <w:rPr>
                <w:noProof/>
                <w:webHidden/>
              </w:rPr>
              <w:tab/>
            </w:r>
            <w:r w:rsidR="00064373">
              <w:rPr>
                <w:noProof/>
                <w:webHidden/>
              </w:rPr>
              <w:fldChar w:fldCharType="begin"/>
            </w:r>
            <w:r w:rsidR="00064373">
              <w:rPr>
                <w:noProof/>
                <w:webHidden/>
              </w:rPr>
              <w:instrText xml:space="preserve"> PAGEREF _Toc513458061 \h </w:instrText>
            </w:r>
            <w:r w:rsidR="00064373">
              <w:rPr>
                <w:noProof/>
                <w:webHidden/>
              </w:rPr>
            </w:r>
            <w:r w:rsidR="00064373">
              <w:rPr>
                <w:noProof/>
                <w:webHidden/>
              </w:rPr>
              <w:fldChar w:fldCharType="separate"/>
            </w:r>
            <w:r w:rsidR="00064373">
              <w:rPr>
                <w:noProof/>
                <w:webHidden/>
              </w:rPr>
              <w:t>23</w:t>
            </w:r>
            <w:r w:rsidR="00064373">
              <w:rPr>
                <w:noProof/>
                <w:webHidden/>
              </w:rPr>
              <w:fldChar w:fldCharType="end"/>
            </w:r>
          </w:hyperlink>
        </w:p>
        <w:p w14:paraId="2DC84E81" w14:textId="2F9CF8C9" w:rsidR="00064373" w:rsidRDefault="00187F13">
          <w:pPr>
            <w:pStyle w:val="TOC2"/>
            <w:tabs>
              <w:tab w:val="right" w:leader="dot" w:pos="9350"/>
            </w:tabs>
            <w:rPr>
              <w:noProof/>
              <w:lang w:eastAsia="en-US"/>
            </w:rPr>
          </w:pPr>
          <w:hyperlink w:anchor="_Toc513458062" w:history="1">
            <w:r w:rsidR="00064373" w:rsidRPr="00207EF7">
              <w:rPr>
                <w:rStyle w:val="Hyperlink"/>
                <w:noProof/>
              </w:rPr>
              <w:t>Evacuation</w:t>
            </w:r>
            <w:r w:rsidR="00064373">
              <w:rPr>
                <w:noProof/>
                <w:webHidden/>
              </w:rPr>
              <w:tab/>
            </w:r>
            <w:r w:rsidR="00064373">
              <w:rPr>
                <w:noProof/>
                <w:webHidden/>
              </w:rPr>
              <w:fldChar w:fldCharType="begin"/>
            </w:r>
            <w:r w:rsidR="00064373">
              <w:rPr>
                <w:noProof/>
                <w:webHidden/>
              </w:rPr>
              <w:instrText xml:space="preserve"> PAGEREF _Toc513458062 \h </w:instrText>
            </w:r>
            <w:r w:rsidR="00064373">
              <w:rPr>
                <w:noProof/>
                <w:webHidden/>
              </w:rPr>
            </w:r>
            <w:r w:rsidR="00064373">
              <w:rPr>
                <w:noProof/>
                <w:webHidden/>
              </w:rPr>
              <w:fldChar w:fldCharType="separate"/>
            </w:r>
            <w:r w:rsidR="00064373">
              <w:rPr>
                <w:noProof/>
                <w:webHidden/>
              </w:rPr>
              <w:t>25</w:t>
            </w:r>
            <w:r w:rsidR="00064373">
              <w:rPr>
                <w:noProof/>
                <w:webHidden/>
              </w:rPr>
              <w:fldChar w:fldCharType="end"/>
            </w:r>
          </w:hyperlink>
        </w:p>
        <w:p w14:paraId="7878714B" w14:textId="381E0C75" w:rsidR="00064373" w:rsidRDefault="00187F13">
          <w:pPr>
            <w:pStyle w:val="TOC4"/>
            <w:rPr>
              <w:rFonts w:asciiTheme="minorHAnsi" w:eastAsiaTheme="minorEastAsia" w:hAnsiTheme="minorHAnsi" w:cstheme="minorBidi"/>
              <w:noProof/>
              <w:szCs w:val="22"/>
            </w:rPr>
          </w:pPr>
          <w:hyperlink w:anchor="_Toc513458063" w:history="1">
            <w:r w:rsidR="00064373" w:rsidRPr="00207EF7">
              <w:rPr>
                <w:rStyle w:val="Hyperlink"/>
                <w:noProof/>
              </w:rPr>
              <w:t>Evacuation Map (non-tsunami)</w:t>
            </w:r>
            <w:r w:rsidR="00064373">
              <w:rPr>
                <w:noProof/>
                <w:webHidden/>
              </w:rPr>
              <w:tab/>
            </w:r>
            <w:r w:rsidR="00064373">
              <w:rPr>
                <w:noProof/>
                <w:webHidden/>
              </w:rPr>
              <w:fldChar w:fldCharType="begin"/>
            </w:r>
            <w:r w:rsidR="00064373">
              <w:rPr>
                <w:noProof/>
                <w:webHidden/>
              </w:rPr>
              <w:instrText xml:space="preserve"> PAGEREF _Toc513458063 \h </w:instrText>
            </w:r>
            <w:r w:rsidR="00064373">
              <w:rPr>
                <w:noProof/>
                <w:webHidden/>
              </w:rPr>
            </w:r>
            <w:r w:rsidR="00064373">
              <w:rPr>
                <w:noProof/>
                <w:webHidden/>
              </w:rPr>
              <w:fldChar w:fldCharType="separate"/>
            </w:r>
            <w:r w:rsidR="00064373">
              <w:rPr>
                <w:noProof/>
                <w:webHidden/>
              </w:rPr>
              <w:t>29</w:t>
            </w:r>
            <w:r w:rsidR="00064373">
              <w:rPr>
                <w:noProof/>
                <w:webHidden/>
              </w:rPr>
              <w:fldChar w:fldCharType="end"/>
            </w:r>
          </w:hyperlink>
        </w:p>
        <w:p w14:paraId="3F9F408F" w14:textId="1FEE49A8" w:rsidR="00064373" w:rsidRDefault="00187F13">
          <w:pPr>
            <w:pStyle w:val="TOC4"/>
            <w:rPr>
              <w:rFonts w:asciiTheme="minorHAnsi" w:eastAsiaTheme="minorEastAsia" w:hAnsiTheme="minorHAnsi" w:cstheme="minorBidi"/>
              <w:noProof/>
              <w:szCs w:val="22"/>
            </w:rPr>
          </w:pPr>
          <w:hyperlink w:anchor="_Toc513458064" w:history="1">
            <w:r w:rsidR="00064373" w:rsidRPr="00207EF7">
              <w:rPr>
                <w:rStyle w:val="Hyperlink"/>
                <w:noProof/>
              </w:rPr>
              <w:t>Evacuation Map (tsunami)</w:t>
            </w:r>
            <w:r w:rsidR="00064373">
              <w:rPr>
                <w:noProof/>
                <w:webHidden/>
              </w:rPr>
              <w:tab/>
            </w:r>
            <w:r w:rsidR="00064373">
              <w:rPr>
                <w:noProof/>
                <w:webHidden/>
              </w:rPr>
              <w:fldChar w:fldCharType="begin"/>
            </w:r>
            <w:r w:rsidR="00064373">
              <w:rPr>
                <w:noProof/>
                <w:webHidden/>
              </w:rPr>
              <w:instrText xml:space="preserve"> PAGEREF _Toc513458064 \h </w:instrText>
            </w:r>
            <w:r w:rsidR="00064373">
              <w:rPr>
                <w:noProof/>
                <w:webHidden/>
              </w:rPr>
            </w:r>
            <w:r w:rsidR="00064373">
              <w:rPr>
                <w:noProof/>
                <w:webHidden/>
              </w:rPr>
              <w:fldChar w:fldCharType="separate"/>
            </w:r>
            <w:r w:rsidR="00064373">
              <w:rPr>
                <w:noProof/>
                <w:webHidden/>
              </w:rPr>
              <w:t>35</w:t>
            </w:r>
            <w:r w:rsidR="00064373">
              <w:rPr>
                <w:noProof/>
                <w:webHidden/>
              </w:rPr>
              <w:fldChar w:fldCharType="end"/>
            </w:r>
          </w:hyperlink>
        </w:p>
        <w:p w14:paraId="5B7C8098" w14:textId="0CDA300B" w:rsidR="00064373" w:rsidRDefault="00187F13">
          <w:pPr>
            <w:pStyle w:val="TOC2"/>
            <w:tabs>
              <w:tab w:val="right" w:leader="dot" w:pos="9350"/>
            </w:tabs>
            <w:rPr>
              <w:noProof/>
              <w:lang w:eastAsia="en-US"/>
            </w:rPr>
          </w:pPr>
          <w:hyperlink w:anchor="_Toc513458065" w:history="1">
            <w:r w:rsidR="00064373" w:rsidRPr="00207EF7">
              <w:rPr>
                <w:rStyle w:val="Hyperlink"/>
                <w:noProof/>
              </w:rPr>
              <w:t>Shelter in place / Lock Down</w:t>
            </w:r>
            <w:r w:rsidR="00064373">
              <w:rPr>
                <w:noProof/>
                <w:webHidden/>
              </w:rPr>
              <w:tab/>
            </w:r>
            <w:r w:rsidR="00064373">
              <w:rPr>
                <w:noProof/>
                <w:webHidden/>
              </w:rPr>
              <w:fldChar w:fldCharType="begin"/>
            </w:r>
            <w:r w:rsidR="00064373">
              <w:rPr>
                <w:noProof/>
                <w:webHidden/>
              </w:rPr>
              <w:instrText xml:space="preserve"> PAGEREF _Toc513458065 \h </w:instrText>
            </w:r>
            <w:r w:rsidR="00064373">
              <w:rPr>
                <w:noProof/>
                <w:webHidden/>
              </w:rPr>
            </w:r>
            <w:r w:rsidR="00064373">
              <w:rPr>
                <w:noProof/>
                <w:webHidden/>
              </w:rPr>
              <w:fldChar w:fldCharType="separate"/>
            </w:r>
            <w:r w:rsidR="00064373">
              <w:rPr>
                <w:noProof/>
                <w:webHidden/>
              </w:rPr>
              <w:t>36</w:t>
            </w:r>
            <w:r w:rsidR="00064373">
              <w:rPr>
                <w:noProof/>
                <w:webHidden/>
              </w:rPr>
              <w:fldChar w:fldCharType="end"/>
            </w:r>
          </w:hyperlink>
        </w:p>
        <w:p w14:paraId="525E2E78" w14:textId="16FA6CC7" w:rsidR="00064373" w:rsidRDefault="00187F13">
          <w:pPr>
            <w:pStyle w:val="TOC2"/>
            <w:tabs>
              <w:tab w:val="right" w:leader="dot" w:pos="9350"/>
            </w:tabs>
            <w:rPr>
              <w:noProof/>
              <w:lang w:eastAsia="en-US"/>
            </w:rPr>
          </w:pPr>
          <w:hyperlink w:anchor="_Toc513458066" w:history="1">
            <w:r w:rsidR="00064373" w:rsidRPr="00207EF7">
              <w:rPr>
                <w:rStyle w:val="Hyperlink"/>
                <w:noProof/>
              </w:rPr>
              <w:t>Fire/Explosion</w:t>
            </w:r>
            <w:r w:rsidR="00064373">
              <w:rPr>
                <w:noProof/>
                <w:webHidden/>
              </w:rPr>
              <w:tab/>
            </w:r>
            <w:r w:rsidR="00064373">
              <w:rPr>
                <w:noProof/>
                <w:webHidden/>
              </w:rPr>
              <w:fldChar w:fldCharType="begin"/>
            </w:r>
            <w:r w:rsidR="00064373">
              <w:rPr>
                <w:noProof/>
                <w:webHidden/>
              </w:rPr>
              <w:instrText xml:space="preserve"> PAGEREF _Toc513458066 \h </w:instrText>
            </w:r>
            <w:r w:rsidR="00064373">
              <w:rPr>
                <w:noProof/>
                <w:webHidden/>
              </w:rPr>
            </w:r>
            <w:r w:rsidR="00064373">
              <w:rPr>
                <w:noProof/>
                <w:webHidden/>
              </w:rPr>
              <w:fldChar w:fldCharType="separate"/>
            </w:r>
            <w:r w:rsidR="00064373">
              <w:rPr>
                <w:noProof/>
                <w:webHidden/>
              </w:rPr>
              <w:t>38</w:t>
            </w:r>
            <w:r w:rsidR="00064373">
              <w:rPr>
                <w:noProof/>
                <w:webHidden/>
              </w:rPr>
              <w:fldChar w:fldCharType="end"/>
            </w:r>
          </w:hyperlink>
        </w:p>
        <w:p w14:paraId="022996FA" w14:textId="30EB1E01" w:rsidR="00064373" w:rsidRDefault="00187F13">
          <w:pPr>
            <w:pStyle w:val="TOC2"/>
            <w:tabs>
              <w:tab w:val="right" w:leader="dot" w:pos="9350"/>
            </w:tabs>
            <w:rPr>
              <w:noProof/>
              <w:lang w:eastAsia="en-US"/>
            </w:rPr>
          </w:pPr>
          <w:hyperlink w:anchor="_Toc513458067" w:history="1">
            <w:r w:rsidR="00064373" w:rsidRPr="00207EF7">
              <w:rPr>
                <w:rStyle w:val="Hyperlink"/>
                <w:noProof/>
              </w:rPr>
              <w:t>Medical Injury</w:t>
            </w:r>
            <w:r w:rsidR="00064373">
              <w:rPr>
                <w:noProof/>
                <w:webHidden/>
              </w:rPr>
              <w:tab/>
            </w:r>
            <w:r w:rsidR="00064373">
              <w:rPr>
                <w:noProof/>
                <w:webHidden/>
              </w:rPr>
              <w:fldChar w:fldCharType="begin"/>
            </w:r>
            <w:r w:rsidR="00064373">
              <w:rPr>
                <w:noProof/>
                <w:webHidden/>
              </w:rPr>
              <w:instrText xml:space="preserve"> PAGEREF _Toc513458067 \h </w:instrText>
            </w:r>
            <w:r w:rsidR="00064373">
              <w:rPr>
                <w:noProof/>
                <w:webHidden/>
              </w:rPr>
            </w:r>
            <w:r w:rsidR="00064373">
              <w:rPr>
                <w:noProof/>
                <w:webHidden/>
              </w:rPr>
              <w:fldChar w:fldCharType="separate"/>
            </w:r>
            <w:r w:rsidR="00064373">
              <w:rPr>
                <w:noProof/>
                <w:webHidden/>
              </w:rPr>
              <w:t>41</w:t>
            </w:r>
            <w:r w:rsidR="00064373">
              <w:rPr>
                <w:noProof/>
                <w:webHidden/>
              </w:rPr>
              <w:fldChar w:fldCharType="end"/>
            </w:r>
          </w:hyperlink>
        </w:p>
        <w:p w14:paraId="10919F15" w14:textId="67DC909A" w:rsidR="00064373" w:rsidRDefault="00187F13">
          <w:pPr>
            <w:pStyle w:val="TOC2"/>
            <w:tabs>
              <w:tab w:val="right" w:leader="dot" w:pos="9350"/>
            </w:tabs>
            <w:rPr>
              <w:noProof/>
              <w:lang w:eastAsia="en-US"/>
            </w:rPr>
          </w:pPr>
          <w:hyperlink w:anchor="_Toc513458068" w:history="1">
            <w:r w:rsidR="00064373" w:rsidRPr="00207EF7">
              <w:rPr>
                <w:rStyle w:val="Hyperlink"/>
                <w:noProof/>
              </w:rPr>
              <w:t>Poisoning</w:t>
            </w:r>
            <w:r w:rsidR="00064373">
              <w:rPr>
                <w:noProof/>
                <w:webHidden/>
              </w:rPr>
              <w:tab/>
            </w:r>
            <w:r w:rsidR="00064373">
              <w:rPr>
                <w:noProof/>
                <w:webHidden/>
              </w:rPr>
              <w:fldChar w:fldCharType="begin"/>
            </w:r>
            <w:r w:rsidR="00064373">
              <w:rPr>
                <w:noProof/>
                <w:webHidden/>
              </w:rPr>
              <w:instrText xml:space="preserve"> PAGEREF _Toc513458068 \h </w:instrText>
            </w:r>
            <w:r w:rsidR="00064373">
              <w:rPr>
                <w:noProof/>
                <w:webHidden/>
              </w:rPr>
            </w:r>
            <w:r w:rsidR="00064373">
              <w:rPr>
                <w:noProof/>
                <w:webHidden/>
              </w:rPr>
              <w:fldChar w:fldCharType="separate"/>
            </w:r>
            <w:r w:rsidR="00064373">
              <w:rPr>
                <w:noProof/>
                <w:webHidden/>
              </w:rPr>
              <w:t>43</w:t>
            </w:r>
            <w:r w:rsidR="00064373">
              <w:rPr>
                <w:noProof/>
                <w:webHidden/>
              </w:rPr>
              <w:fldChar w:fldCharType="end"/>
            </w:r>
          </w:hyperlink>
        </w:p>
        <w:p w14:paraId="3D90AD31" w14:textId="2A2B4B46" w:rsidR="00064373" w:rsidRDefault="00187F13">
          <w:pPr>
            <w:pStyle w:val="TOC2"/>
            <w:tabs>
              <w:tab w:val="right" w:leader="dot" w:pos="9350"/>
            </w:tabs>
            <w:rPr>
              <w:noProof/>
              <w:lang w:eastAsia="en-US"/>
            </w:rPr>
          </w:pPr>
          <w:hyperlink w:anchor="_Toc513458069" w:history="1">
            <w:r w:rsidR="00064373" w:rsidRPr="00207EF7">
              <w:rPr>
                <w:rStyle w:val="Hyperlink"/>
                <w:noProof/>
              </w:rPr>
              <w:t>Chemical Spill</w:t>
            </w:r>
            <w:r w:rsidR="00064373">
              <w:rPr>
                <w:noProof/>
                <w:webHidden/>
              </w:rPr>
              <w:tab/>
            </w:r>
            <w:r w:rsidR="00064373">
              <w:rPr>
                <w:noProof/>
                <w:webHidden/>
              </w:rPr>
              <w:fldChar w:fldCharType="begin"/>
            </w:r>
            <w:r w:rsidR="00064373">
              <w:rPr>
                <w:noProof/>
                <w:webHidden/>
              </w:rPr>
              <w:instrText xml:space="preserve"> PAGEREF _Toc513458069 \h </w:instrText>
            </w:r>
            <w:r w:rsidR="00064373">
              <w:rPr>
                <w:noProof/>
                <w:webHidden/>
              </w:rPr>
            </w:r>
            <w:r w:rsidR="00064373">
              <w:rPr>
                <w:noProof/>
                <w:webHidden/>
              </w:rPr>
              <w:fldChar w:fldCharType="separate"/>
            </w:r>
            <w:r w:rsidR="00064373">
              <w:rPr>
                <w:noProof/>
                <w:webHidden/>
              </w:rPr>
              <w:t>45</w:t>
            </w:r>
            <w:r w:rsidR="00064373">
              <w:rPr>
                <w:noProof/>
                <w:webHidden/>
              </w:rPr>
              <w:fldChar w:fldCharType="end"/>
            </w:r>
          </w:hyperlink>
        </w:p>
        <w:p w14:paraId="725102FF" w14:textId="40139B34" w:rsidR="00064373" w:rsidRDefault="00187F13">
          <w:pPr>
            <w:pStyle w:val="TOC2"/>
            <w:tabs>
              <w:tab w:val="right" w:leader="dot" w:pos="9350"/>
            </w:tabs>
            <w:rPr>
              <w:noProof/>
              <w:lang w:eastAsia="en-US"/>
            </w:rPr>
          </w:pPr>
          <w:hyperlink w:anchor="_Toc513458070" w:history="1">
            <w:r w:rsidR="00064373" w:rsidRPr="00207EF7">
              <w:rPr>
                <w:rStyle w:val="Hyperlink"/>
                <w:noProof/>
              </w:rPr>
              <w:t>Radiological Material Spill</w:t>
            </w:r>
            <w:r w:rsidR="00064373">
              <w:rPr>
                <w:noProof/>
                <w:webHidden/>
              </w:rPr>
              <w:tab/>
            </w:r>
            <w:r w:rsidR="00064373">
              <w:rPr>
                <w:noProof/>
                <w:webHidden/>
              </w:rPr>
              <w:fldChar w:fldCharType="begin"/>
            </w:r>
            <w:r w:rsidR="00064373">
              <w:rPr>
                <w:noProof/>
                <w:webHidden/>
              </w:rPr>
              <w:instrText xml:space="preserve"> PAGEREF _Toc513458070 \h </w:instrText>
            </w:r>
            <w:r w:rsidR="00064373">
              <w:rPr>
                <w:noProof/>
                <w:webHidden/>
              </w:rPr>
            </w:r>
            <w:r w:rsidR="00064373">
              <w:rPr>
                <w:noProof/>
                <w:webHidden/>
              </w:rPr>
              <w:fldChar w:fldCharType="separate"/>
            </w:r>
            <w:r w:rsidR="00064373">
              <w:rPr>
                <w:noProof/>
                <w:webHidden/>
              </w:rPr>
              <w:t>47</w:t>
            </w:r>
            <w:r w:rsidR="00064373">
              <w:rPr>
                <w:noProof/>
                <w:webHidden/>
              </w:rPr>
              <w:fldChar w:fldCharType="end"/>
            </w:r>
          </w:hyperlink>
        </w:p>
        <w:p w14:paraId="28ECD471" w14:textId="6FCB2D6A" w:rsidR="00064373" w:rsidRDefault="00187F13">
          <w:pPr>
            <w:pStyle w:val="TOC2"/>
            <w:tabs>
              <w:tab w:val="right" w:leader="dot" w:pos="9350"/>
            </w:tabs>
            <w:rPr>
              <w:noProof/>
              <w:lang w:eastAsia="en-US"/>
            </w:rPr>
          </w:pPr>
          <w:hyperlink w:anchor="_Toc513458071" w:history="1">
            <w:r w:rsidR="00064373" w:rsidRPr="00207EF7">
              <w:rPr>
                <w:rStyle w:val="Hyperlink"/>
                <w:noProof/>
              </w:rPr>
              <w:t>Transportation Accidents</w:t>
            </w:r>
            <w:r w:rsidR="00064373">
              <w:rPr>
                <w:noProof/>
                <w:webHidden/>
              </w:rPr>
              <w:tab/>
            </w:r>
            <w:r w:rsidR="00064373">
              <w:rPr>
                <w:noProof/>
                <w:webHidden/>
              </w:rPr>
              <w:fldChar w:fldCharType="begin"/>
            </w:r>
            <w:r w:rsidR="00064373">
              <w:rPr>
                <w:noProof/>
                <w:webHidden/>
              </w:rPr>
              <w:instrText xml:space="preserve"> PAGEREF _Toc513458071 \h </w:instrText>
            </w:r>
            <w:r w:rsidR="00064373">
              <w:rPr>
                <w:noProof/>
                <w:webHidden/>
              </w:rPr>
            </w:r>
            <w:r w:rsidR="00064373">
              <w:rPr>
                <w:noProof/>
                <w:webHidden/>
              </w:rPr>
              <w:fldChar w:fldCharType="separate"/>
            </w:r>
            <w:r w:rsidR="00064373">
              <w:rPr>
                <w:noProof/>
                <w:webHidden/>
              </w:rPr>
              <w:t>49</w:t>
            </w:r>
            <w:r w:rsidR="00064373">
              <w:rPr>
                <w:noProof/>
                <w:webHidden/>
              </w:rPr>
              <w:fldChar w:fldCharType="end"/>
            </w:r>
          </w:hyperlink>
        </w:p>
        <w:p w14:paraId="209ECACB" w14:textId="007F5633" w:rsidR="00064373" w:rsidRDefault="00187F13">
          <w:pPr>
            <w:pStyle w:val="TOC2"/>
            <w:tabs>
              <w:tab w:val="right" w:leader="dot" w:pos="9350"/>
            </w:tabs>
            <w:rPr>
              <w:noProof/>
              <w:lang w:eastAsia="en-US"/>
            </w:rPr>
          </w:pPr>
          <w:hyperlink w:anchor="_Toc513458072" w:history="1">
            <w:r w:rsidR="00064373" w:rsidRPr="00207EF7">
              <w:rPr>
                <w:rStyle w:val="Hyperlink"/>
                <w:noProof/>
              </w:rPr>
              <w:t>Severe Weather</w:t>
            </w:r>
            <w:r w:rsidR="00064373">
              <w:rPr>
                <w:noProof/>
                <w:webHidden/>
              </w:rPr>
              <w:tab/>
            </w:r>
            <w:r w:rsidR="00064373">
              <w:rPr>
                <w:noProof/>
                <w:webHidden/>
              </w:rPr>
              <w:fldChar w:fldCharType="begin"/>
            </w:r>
            <w:r w:rsidR="00064373">
              <w:rPr>
                <w:noProof/>
                <w:webHidden/>
              </w:rPr>
              <w:instrText xml:space="preserve"> PAGEREF _Toc513458072 \h </w:instrText>
            </w:r>
            <w:r w:rsidR="00064373">
              <w:rPr>
                <w:noProof/>
                <w:webHidden/>
              </w:rPr>
            </w:r>
            <w:r w:rsidR="00064373">
              <w:rPr>
                <w:noProof/>
                <w:webHidden/>
              </w:rPr>
              <w:fldChar w:fldCharType="separate"/>
            </w:r>
            <w:r w:rsidR="00064373">
              <w:rPr>
                <w:noProof/>
                <w:webHidden/>
              </w:rPr>
              <w:t>51</w:t>
            </w:r>
            <w:r w:rsidR="00064373">
              <w:rPr>
                <w:noProof/>
                <w:webHidden/>
              </w:rPr>
              <w:fldChar w:fldCharType="end"/>
            </w:r>
          </w:hyperlink>
        </w:p>
        <w:p w14:paraId="06D69C20" w14:textId="59E28D89" w:rsidR="00064373" w:rsidRDefault="00187F13">
          <w:pPr>
            <w:pStyle w:val="TOC2"/>
            <w:tabs>
              <w:tab w:val="right" w:leader="dot" w:pos="9350"/>
            </w:tabs>
            <w:rPr>
              <w:noProof/>
              <w:lang w:eastAsia="en-US"/>
            </w:rPr>
          </w:pPr>
          <w:hyperlink w:anchor="_Toc513458073" w:history="1">
            <w:r w:rsidR="00064373" w:rsidRPr="00207EF7">
              <w:rPr>
                <w:rStyle w:val="Hyperlink"/>
                <w:noProof/>
              </w:rPr>
              <w:t>Earthquake/Tsunami</w:t>
            </w:r>
            <w:r w:rsidR="00064373">
              <w:rPr>
                <w:noProof/>
                <w:webHidden/>
              </w:rPr>
              <w:tab/>
            </w:r>
            <w:r w:rsidR="00064373">
              <w:rPr>
                <w:noProof/>
                <w:webHidden/>
              </w:rPr>
              <w:fldChar w:fldCharType="begin"/>
            </w:r>
            <w:r w:rsidR="00064373">
              <w:rPr>
                <w:noProof/>
                <w:webHidden/>
              </w:rPr>
              <w:instrText xml:space="preserve"> PAGEREF _Toc513458073 \h </w:instrText>
            </w:r>
            <w:r w:rsidR="00064373">
              <w:rPr>
                <w:noProof/>
                <w:webHidden/>
              </w:rPr>
            </w:r>
            <w:r w:rsidR="00064373">
              <w:rPr>
                <w:noProof/>
                <w:webHidden/>
              </w:rPr>
              <w:fldChar w:fldCharType="separate"/>
            </w:r>
            <w:r w:rsidR="00064373">
              <w:rPr>
                <w:noProof/>
                <w:webHidden/>
              </w:rPr>
              <w:t>53</w:t>
            </w:r>
            <w:r w:rsidR="00064373">
              <w:rPr>
                <w:noProof/>
                <w:webHidden/>
              </w:rPr>
              <w:fldChar w:fldCharType="end"/>
            </w:r>
          </w:hyperlink>
        </w:p>
        <w:p w14:paraId="72302AF3" w14:textId="3F67BAD4" w:rsidR="00064373" w:rsidRDefault="00187F13">
          <w:pPr>
            <w:pStyle w:val="TOC2"/>
            <w:tabs>
              <w:tab w:val="right" w:leader="dot" w:pos="9350"/>
            </w:tabs>
            <w:rPr>
              <w:noProof/>
              <w:lang w:eastAsia="en-US"/>
            </w:rPr>
          </w:pPr>
          <w:hyperlink w:anchor="_Toc513458074" w:history="1">
            <w:r w:rsidR="00064373" w:rsidRPr="00207EF7">
              <w:rPr>
                <w:rStyle w:val="Hyperlink"/>
                <w:noProof/>
              </w:rPr>
              <w:t>Building Systems (Utilities)</w:t>
            </w:r>
            <w:r w:rsidR="00064373">
              <w:rPr>
                <w:noProof/>
                <w:webHidden/>
              </w:rPr>
              <w:tab/>
            </w:r>
            <w:r w:rsidR="00064373">
              <w:rPr>
                <w:noProof/>
                <w:webHidden/>
              </w:rPr>
              <w:fldChar w:fldCharType="begin"/>
            </w:r>
            <w:r w:rsidR="00064373">
              <w:rPr>
                <w:noProof/>
                <w:webHidden/>
              </w:rPr>
              <w:instrText xml:space="preserve"> PAGEREF _Toc513458074 \h </w:instrText>
            </w:r>
            <w:r w:rsidR="00064373">
              <w:rPr>
                <w:noProof/>
                <w:webHidden/>
              </w:rPr>
            </w:r>
            <w:r w:rsidR="00064373">
              <w:rPr>
                <w:noProof/>
                <w:webHidden/>
              </w:rPr>
              <w:fldChar w:fldCharType="separate"/>
            </w:r>
            <w:r w:rsidR="00064373">
              <w:rPr>
                <w:noProof/>
                <w:webHidden/>
              </w:rPr>
              <w:t>56</w:t>
            </w:r>
            <w:r w:rsidR="00064373">
              <w:rPr>
                <w:noProof/>
                <w:webHidden/>
              </w:rPr>
              <w:fldChar w:fldCharType="end"/>
            </w:r>
          </w:hyperlink>
        </w:p>
        <w:p w14:paraId="3CEC9660" w14:textId="598A771F" w:rsidR="00064373" w:rsidRDefault="00187F13">
          <w:pPr>
            <w:pStyle w:val="TOC2"/>
            <w:tabs>
              <w:tab w:val="right" w:leader="dot" w:pos="9350"/>
            </w:tabs>
            <w:rPr>
              <w:noProof/>
              <w:lang w:eastAsia="en-US"/>
            </w:rPr>
          </w:pPr>
          <w:hyperlink w:anchor="_Toc513458075" w:history="1">
            <w:r w:rsidR="00064373" w:rsidRPr="00207EF7">
              <w:rPr>
                <w:rStyle w:val="Hyperlink"/>
                <w:noProof/>
              </w:rPr>
              <w:t>Crimes in Progress</w:t>
            </w:r>
            <w:r w:rsidR="00064373">
              <w:rPr>
                <w:noProof/>
                <w:webHidden/>
              </w:rPr>
              <w:tab/>
            </w:r>
            <w:r w:rsidR="00064373">
              <w:rPr>
                <w:noProof/>
                <w:webHidden/>
              </w:rPr>
              <w:fldChar w:fldCharType="begin"/>
            </w:r>
            <w:r w:rsidR="00064373">
              <w:rPr>
                <w:noProof/>
                <w:webHidden/>
              </w:rPr>
              <w:instrText xml:space="preserve"> PAGEREF _Toc513458075 \h </w:instrText>
            </w:r>
            <w:r w:rsidR="00064373">
              <w:rPr>
                <w:noProof/>
                <w:webHidden/>
              </w:rPr>
            </w:r>
            <w:r w:rsidR="00064373">
              <w:rPr>
                <w:noProof/>
                <w:webHidden/>
              </w:rPr>
              <w:fldChar w:fldCharType="separate"/>
            </w:r>
            <w:r w:rsidR="00064373">
              <w:rPr>
                <w:noProof/>
                <w:webHidden/>
              </w:rPr>
              <w:t>58</w:t>
            </w:r>
            <w:r w:rsidR="00064373">
              <w:rPr>
                <w:noProof/>
                <w:webHidden/>
              </w:rPr>
              <w:fldChar w:fldCharType="end"/>
            </w:r>
          </w:hyperlink>
        </w:p>
        <w:p w14:paraId="5B51C281" w14:textId="6F206B22" w:rsidR="00064373" w:rsidRDefault="00187F13">
          <w:pPr>
            <w:pStyle w:val="TOC2"/>
            <w:tabs>
              <w:tab w:val="right" w:leader="dot" w:pos="9350"/>
            </w:tabs>
            <w:rPr>
              <w:noProof/>
              <w:lang w:eastAsia="en-US"/>
            </w:rPr>
          </w:pPr>
          <w:hyperlink w:anchor="_Toc513458076" w:history="1">
            <w:r w:rsidR="00064373" w:rsidRPr="00207EF7">
              <w:rPr>
                <w:rStyle w:val="Hyperlink"/>
                <w:noProof/>
              </w:rPr>
              <w:t>Sexual Assault</w:t>
            </w:r>
            <w:r w:rsidR="00064373">
              <w:rPr>
                <w:noProof/>
                <w:webHidden/>
              </w:rPr>
              <w:tab/>
            </w:r>
            <w:r w:rsidR="00064373">
              <w:rPr>
                <w:noProof/>
                <w:webHidden/>
              </w:rPr>
              <w:fldChar w:fldCharType="begin"/>
            </w:r>
            <w:r w:rsidR="00064373">
              <w:rPr>
                <w:noProof/>
                <w:webHidden/>
              </w:rPr>
              <w:instrText xml:space="preserve"> PAGEREF _Toc513458076 \h </w:instrText>
            </w:r>
            <w:r w:rsidR="00064373">
              <w:rPr>
                <w:noProof/>
                <w:webHidden/>
              </w:rPr>
            </w:r>
            <w:r w:rsidR="00064373">
              <w:rPr>
                <w:noProof/>
                <w:webHidden/>
              </w:rPr>
              <w:fldChar w:fldCharType="separate"/>
            </w:r>
            <w:r w:rsidR="00064373">
              <w:rPr>
                <w:noProof/>
                <w:webHidden/>
              </w:rPr>
              <w:t>59</w:t>
            </w:r>
            <w:r w:rsidR="00064373">
              <w:rPr>
                <w:noProof/>
                <w:webHidden/>
              </w:rPr>
              <w:fldChar w:fldCharType="end"/>
            </w:r>
          </w:hyperlink>
        </w:p>
        <w:p w14:paraId="6A9FC2B3" w14:textId="48C48628" w:rsidR="00064373" w:rsidRDefault="00187F13">
          <w:pPr>
            <w:pStyle w:val="TOC2"/>
            <w:tabs>
              <w:tab w:val="right" w:leader="dot" w:pos="9350"/>
            </w:tabs>
            <w:rPr>
              <w:noProof/>
              <w:lang w:eastAsia="en-US"/>
            </w:rPr>
          </w:pPr>
          <w:hyperlink w:anchor="_Toc513458077" w:history="1">
            <w:r w:rsidR="00064373" w:rsidRPr="00207EF7">
              <w:rPr>
                <w:rStyle w:val="Hyperlink"/>
                <w:noProof/>
              </w:rPr>
              <w:t>Active Shooter</w:t>
            </w:r>
            <w:r w:rsidR="00064373">
              <w:rPr>
                <w:noProof/>
                <w:webHidden/>
              </w:rPr>
              <w:tab/>
            </w:r>
            <w:r w:rsidR="00064373">
              <w:rPr>
                <w:noProof/>
                <w:webHidden/>
              </w:rPr>
              <w:fldChar w:fldCharType="begin"/>
            </w:r>
            <w:r w:rsidR="00064373">
              <w:rPr>
                <w:noProof/>
                <w:webHidden/>
              </w:rPr>
              <w:instrText xml:space="preserve"> PAGEREF _Toc513458077 \h </w:instrText>
            </w:r>
            <w:r w:rsidR="00064373">
              <w:rPr>
                <w:noProof/>
                <w:webHidden/>
              </w:rPr>
            </w:r>
            <w:r w:rsidR="00064373">
              <w:rPr>
                <w:noProof/>
                <w:webHidden/>
              </w:rPr>
              <w:fldChar w:fldCharType="separate"/>
            </w:r>
            <w:r w:rsidR="00064373">
              <w:rPr>
                <w:noProof/>
                <w:webHidden/>
              </w:rPr>
              <w:t>60</w:t>
            </w:r>
            <w:r w:rsidR="00064373">
              <w:rPr>
                <w:noProof/>
                <w:webHidden/>
              </w:rPr>
              <w:fldChar w:fldCharType="end"/>
            </w:r>
          </w:hyperlink>
        </w:p>
        <w:p w14:paraId="0DFD4631" w14:textId="53C6A636" w:rsidR="00064373" w:rsidRDefault="00187F13">
          <w:pPr>
            <w:pStyle w:val="TOC2"/>
            <w:tabs>
              <w:tab w:val="right" w:leader="dot" w:pos="9350"/>
            </w:tabs>
            <w:rPr>
              <w:noProof/>
              <w:lang w:eastAsia="en-US"/>
            </w:rPr>
          </w:pPr>
          <w:hyperlink w:anchor="_Toc513458078" w:history="1">
            <w:r w:rsidR="00064373" w:rsidRPr="00207EF7">
              <w:rPr>
                <w:rStyle w:val="Hyperlink"/>
                <w:noProof/>
              </w:rPr>
              <w:t>Hostage</w:t>
            </w:r>
            <w:r w:rsidR="00064373">
              <w:rPr>
                <w:noProof/>
                <w:webHidden/>
              </w:rPr>
              <w:tab/>
            </w:r>
            <w:r w:rsidR="00064373">
              <w:rPr>
                <w:noProof/>
                <w:webHidden/>
              </w:rPr>
              <w:fldChar w:fldCharType="begin"/>
            </w:r>
            <w:r w:rsidR="00064373">
              <w:rPr>
                <w:noProof/>
                <w:webHidden/>
              </w:rPr>
              <w:instrText xml:space="preserve"> PAGEREF _Toc513458078 \h </w:instrText>
            </w:r>
            <w:r w:rsidR="00064373">
              <w:rPr>
                <w:noProof/>
                <w:webHidden/>
              </w:rPr>
            </w:r>
            <w:r w:rsidR="00064373">
              <w:rPr>
                <w:noProof/>
                <w:webHidden/>
              </w:rPr>
              <w:fldChar w:fldCharType="separate"/>
            </w:r>
            <w:r w:rsidR="00064373">
              <w:rPr>
                <w:noProof/>
                <w:webHidden/>
              </w:rPr>
              <w:t>63</w:t>
            </w:r>
            <w:r w:rsidR="00064373">
              <w:rPr>
                <w:noProof/>
                <w:webHidden/>
              </w:rPr>
              <w:fldChar w:fldCharType="end"/>
            </w:r>
          </w:hyperlink>
        </w:p>
        <w:p w14:paraId="487A6E43" w14:textId="4EA1996A" w:rsidR="00064373" w:rsidRDefault="00187F13">
          <w:pPr>
            <w:pStyle w:val="TOC2"/>
            <w:tabs>
              <w:tab w:val="right" w:leader="dot" w:pos="9350"/>
            </w:tabs>
            <w:rPr>
              <w:noProof/>
              <w:lang w:eastAsia="en-US"/>
            </w:rPr>
          </w:pPr>
          <w:hyperlink w:anchor="_Toc513458079" w:history="1">
            <w:r w:rsidR="00064373" w:rsidRPr="00207EF7">
              <w:rPr>
                <w:rStyle w:val="Hyperlink"/>
                <w:noProof/>
              </w:rPr>
              <w:t>Bomb Threat</w:t>
            </w:r>
            <w:r w:rsidR="00064373">
              <w:rPr>
                <w:noProof/>
                <w:webHidden/>
              </w:rPr>
              <w:tab/>
            </w:r>
            <w:r w:rsidR="00064373">
              <w:rPr>
                <w:noProof/>
                <w:webHidden/>
              </w:rPr>
              <w:fldChar w:fldCharType="begin"/>
            </w:r>
            <w:r w:rsidR="00064373">
              <w:rPr>
                <w:noProof/>
                <w:webHidden/>
              </w:rPr>
              <w:instrText xml:space="preserve"> PAGEREF _Toc513458079 \h </w:instrText>
            </w:r>
            <w:r w:rsidR="00064373">
              <w:rPr>
                <w:noProof/>
                <w:webHidden/>
              </w:rPr>
            </w:r>
            <w:r w:rsidR="00064373">
              <w:rPr>
                <w:noProof/>
                <w:webHidden/>
              </w:rPr>
              <w:fldChar w:fldCharType="separate"/>
            </w:r>
            <w:r w:rsidR="00064373">
              <w:rPr>
                <w:noProof/>
                <w:webHidden/>
              </w:rPr>
              <w:t>64</w:t>
            </w:r>
            <w:r w:rsidR="00064373">
              <w:rPr>
                <w:noProof/>
                <w:webHidden/>
              </w:rPr>
              <w:fldChar w:fldCharType="end"/>
            </w:r>
          </w:hyperlink>
        </w:p>
        <w:p w14:paraId="1BE4DD7A" w14:textId="17F021BC" w:rsidR="00064373" w:rsidRDefault="00187F13">
          <w:pPr>
            <w:pStyle w:val="TOC4"/>
            <w:rPr>
              <w:rFonts w:asciiTheme="minorHAnsi" w:eastAsiaTheme="minorEastAsia" w:hAnsiTheme="minorHAnsi" w:cstheme="minorBidi"/>
              <w:noProof/>
              <w:szCs w:val="22"/>
            </w:rPr>
          </w:pPr>
          <w:hyperlink w:anchor="_Toc513458080" w:history="1">
            <w:r w:rsidR="00064373" w:rsidRPr="00207EF7">
              <w:rPr>
                <w:rStyle w:val="Hyperlink"/>
                <w:noProof/>
              </w:rPr>
              <w:t>Bomb Threat Checklist</w:t>
            </w:r>
            <w:r w:rsidR="00064373">
              <w:rPr>
                <w:noProof/>
                <w:webHidden/>
              </w:rPr>
              <w:tab/>
            </w:r>
            <w:r w:rsidR="00064373">
              <w:rPr>
                <w:noProof/>
                <w:webHidden/>
              </w:rPr>
              <w:fldChar w:fldCharType="begin"/>
            </w:r>
            <w:r w:rsidR="00064373">
              <w:rPr>
                <w:noProof/>
                <w:webHidden/>
              </w:rPr>
              <w:instrText xml:space="preserve"> PAGEREF _Toc513458080 \h </w:instrText>
            </w:r>
            <w:r w:rsidR="00064373">
              <w:rPr>
                <w:noProof/>
                <w:webHidden/>
              </w:rPr>
            </w:r>
            <w:r w:rsidR="00064373">
              <w:rPr>
                <w:noProof/>
                <w:webHidden/>
              </w:rPr>
              <w:fldChar w:fldCharType="separate"/>
            </w:r>
            <w:r w:rsidR="00064373">
              <w:rPr>
                <w:noProof/>
                <w:webHidden/>
              </w:rPr>
              <w:t>66</w:t>
            </w:r>
            <w:r w:rsidR="00064373">
              <w:rPr>
                <w:noProof/>
                <w:webHidden/>
              </w:rPr>
              <w:fldChar w:fldCharType="end"/>
            </w:r>
          </w:hyperlink>
        </w:p>
        <w:p w14:paraId="361162B2" w14:textId="49D76825" w:rsidR="00064373" w:rsidRDefault="00187F13">
          <w:pPr>
            <w:pStyle w:val="TOC2"/>
            <w:tabs>
              <w:tab w:val="right" w:leader="dot" w:pos="9350"/>
            </w:tabs>
            <w:rPr>
              <w:noProof/>
              <w:lang w:eastAsia="en-US"/>
            </w:rPr>
          </w:pPr>
          <w:hyperlink w:anchor="_Toc513458081" w:history="1">
            <w:r w:rsidR="00064373" w:rsidRPr="00207EF7">
              <w:rPr>
                <w:rStyle w:val="Hyperlink"/>
                <w:noProof/>
              </w:rPr>
              <w:t>Bomb/Suspicious Object</w:t>
            </w:r>
            <w:r w:rsidR="00064373">
              <w:rPr>
                <w:noProof/>
                <w:webHidden/>
              </w:rPr>
              <w:tab/>
            </w:r>
            <w:r w:rsidR="00064373">
              <w:rPr>
                <w:noProof/>
                <w:webHidden/>
              </w:rPr>
              <w:fldChar w:fldCharType="begin"/>
            </w:r>
            <w:r w:rsidR="00064373">
              <w:rPr>
                <w:noProof/>
                <w:webHidden/>
              </w:rPr>
              <w:instrText xml:space="preserve"> PAGEREF _Toc513458081 \h </w:instrText>
            </w:r>
            <w:r w:rsidR="00064373">
              <w:rPr>
                <w:noProof/>
                <w:webHidden/>
              </w:rPr>
            </w:r>
            <w:r w:rsidR="00064373">
              <w:rPr>
                <w:noProof/>
                <w:webHidden/>
              </w:rPr>
              <w:fldChar w:fldCharType="separate"/>
            </w:r>
            <w:r w:rsidR="00064373">
              <w:rPr>
                <w:noProof/>
                <w:webHidden/>
              </w:rPr>
              <w:t>67</w:t>
            </w:r>
            <w:r w:rsidR="00064373">
              <w:rPr>
                <w:noProof/>
                <w:webHidden/>
              </w:rPr>
              <w:fldChar w:fldCharType="end"/>
            </w:r>
          </w:hyperlink>
        </w:p>
        <w:p w14:paraId="5404042E" w14:textId="57BF5A28" w:rsidR="00064373" w:rsidRDefault="00187F13">
          <w:pPr>
            <w:pStyle w:val="TOC2"/>
            <w:tabs>
              <w:tab w:val="right" w:leader="dot" w:pos="9350"/>
            </w:tabs>
            <w:rPr>
              <w:noProof/>
              <w:lang w:eastAsia="en-US"/>
            </w:rPr>
          </w:pPr>
          <w:hyperlink w:anchor="_Toc513458082" w:history="1">
            <w:r w:rsidR="00064373" w:rsidRPr="00207EF7">
              <w:rPr>
                <w:rStyle w:val="Hyperlink"/>
                <w:noProof/>
              </w:rPr>
              <w:t>Disruptive Student</w:t>
            </w:r>
            <w:r w:rsidR="00064373">
              <w:rPr>
                <w:noProof/>
                <w:webHidden/>
              </w:rPr>
              <w:tab/>
            </w:r>
            <w:r w:rsidR="00064373">
              <w:rPr>
                <w:noProof/>
                <w:webHidden/>
              </w:rPr>
              <w:fldChar w:fldCharType="begin"/>
            </w:r>
            <w:r w:rsidR="00064373">
              <w:rPr>
                <w:noProof/>
                <w:webHidden/>
              </w:rPr>
              <w:instrText xml:space="preserve"> PAGEREF _Toc513458082 \h </w:instrText>
            </w:r>
            <w:r w:rsidR="00064373">
              <w:rPr>
                <w:noProof/>
                <w:webHidden/>
              </w:rPr>
            </w:r>
            <w:r w:rsidR="00064373">
              <w:rPr>
                <w:noProof/>
                <w:webHidden/>
              </w:rPr>
              <w:fldChar w:fldCharType="separate"/>
            </w:r>
            <w:r w:rsidR="00064373">
              <w:rPr>
                <w:noProof/>
                <w:webHidden/>
              </w:rPr>
              <w:t>68</w:t>
            </w:r>
            <w:r w:rsidR="00064373">
              <w:rPr>
                <w:noProof/>
                <w:webHidden/>
              </w:rPr>
              <w:fldChar w:fldCharType="end"/>
            </w:r>
          </w:hyperlink>
        </w:p>
        <w:p w14:paraId="3D4423EF" w14:textId="2A58B380" w:rsidR="00F61864" w:rsidRPr="0039619B" w:rsidRDefault="00B54938" w:rsidP="00B54938">
          <w:pPr>
            <w:pStyle w:val="TOC1"/>
          </w:pPr>
          <w:r w:rsidRPr="0039619B">
            <w:fldChar w:fldCharType="end"/>
          </w:r>
        </w:p>
      </w:sdtContent>
    </w:sdt>
    <w:p w14:paraId="1DD8A99A" w14:textId="6648A001" w:rsidR="007D5F32" w:rsidRPr="0039619B" w:rsidRDefault="007D5F32" w:rsidP="00A873F3">
      <w:pPr>
        <w:rPr>
          <w:rFonts w:asciiTheme="minorHAnsi" w:hAnsiTheme="minorHAnsi"/>
        </w:rPr>
      </w:pPr>
      <w:r w:rsidRPr="0039619B">
        <w:rPr>
          <w:rFonts w:asciiTheme="minorHAnsi" w:hAnsiTheme="minorHAnsi" w:cstheme="minorHAnsi"/>
          <w:b/>
          <w:smallCaps/>
          <w:sz w:val="32"/>
          <w:szCs w:val="32"/>
        </w:rPr>
        <w:br w:type="page"/>
      </w:r>
    </w:p>
    <w:p w14:paraId="044219A3" w14:textId="4A6F8B09" w:rsidR="007B1E08" w:rsidRPr="0039619B" w:rsidRDefault="007D5F32" w:rsidP="00F61864">
      <w:pPr>
        <w:pStyle w:val="Heading1"/>
        <w:rPr>
          <w:rFonts w:asciiTheme="minorHAnsi" w:hAnsiTheme="minorHAnsi"/>
        </w:rPr>
      </w:pPr>
      <w:bookmarkStart w:id="3" w:name="_Toc513458040"/>
      <w:r w:rsidRPr="0039619B">
        <w:rPr>
          <w:rFonts w:asciiTheme="minorHAnsi" w:hAnsiTheme="minorHAnsi"/>
        </w:rPr>
        <w:t>Purpose</w:t>
      </w:r>
      <w:bookmarkEnd w:id="3"/>
    </w:p>
    <w:p w14:paraId="142D2C34" w14:textId="365C4E13" w:rsidR="007D5F32" w:rsidRPr="00B012AF" w:rsidRDefault="004E1ADE" w:rsidP="00A873F3">
      <w:pPr>
        <w:tabs>
          <w:tab w:val="left" w:pos="720"/>
        </w:tabs>
        <w:ind w:left="720"/>
        <w:rPr>
          <w:rFonts w:asciiTheme="minorHAnsi" w:hAnsiTheme="minorHAnsi" w:cstheme="minorHAnsi"/>
        </w:rPr>
      </w:pPr>
      <w:r w:rsidRPr="0039619B">
        <w:rPr>
          <w:rFonts w:asciiTheme="minorHAnsi" w:hAnsiTheme="minorHAnsi" w:cstheme="minorHAnsi"/>
        </w:rPr>
        <w:t xml:space="preserve">This plan establishes procedures and responsibilities in </w:t>
      </w:r>
      <w:r w:rsidRPr="00B012AF">
        <w:rPr>
          <w:rFonts w:asciiTheme="minorHAnsi" w:hAnsiTheme="minorHAnsi" w:cstheme="minorHAnsi"/>
        </w:rPr>
        <w:t xml:space="preserve">which </w:t>
      </w:r>
      <w:r w:rsidR="00543331" w:rsidRPr="00B012AF">
        <w:rPr>
          <w:rFonts w:asciiTheme="minorHAnsi" w:hAnsiTheme="minorHAnsi" w:cstheme="minorHAnsi"/>
        </w:rPr>
        <w:t>INTO OSU</w:t>
      </w:r>
      <w:r w:rsidR="00092754" w:rsidRPr="00B012AF">
        <w:rPr>
          <w:rFonts w:asciiTheme="minorHAnsi" w:hAnsiTheme="minorHAnsi"/>
        </w:rPr>
        <w:t xml:space="preserve"> employees/volunteers</w:t>
      </w:r>
      <w:r w:rsidR="00855F9F" w:rsidRPr="00B012AF">
        <w:rPr>
          <w:rFonts w:asciiTheme="minorHAnsi" w:hAnsiTheme="minorHAnsi"/>
        </w:rPr>
        <w:t>/students</w:t>
      </w:r>
      <w:r w:rsidR="00585B67" w:rsidRPr="00B012AF">
        <w:rPr>
          <w:rFonts w:asciiTheme="minorHAnsi" w:hAnsiTheme="minorHAnsi" w:cstheme="minorHAnsi"/>
        </w:rPr>
        <w:t xml:space="preserve"> and, if necessary, </w:t>
      </w:r>
      <w:r w:rsidR="00585B67" w:rsidRPr="00B012AF">
        <w:rPr>
          <w:rFonts w:asciiTheme="minorHAnsi" w:hAnsiTheme="minorHAnsi"/>
        </w:rPr>
        <w:t xml:space="preserve">co-located agencies/building occupants </w:t>
      </w:r>
      <w:r w:rsidRPr="00B012AF">
        <w:rPr>
          <w:rFonts w:asciiTheme="minorHAnsi" w:hAnsiTheme="minorHAnsi" w:cstheme="minorHAnsi"/>
        </w:rPr>
        <w:t xml:space="preserve">can plan for and respond to various emergencies that require </w:t>
      </w:r>
      <w:r w:rsidR="00585B67" w:rsidRPr="00B012AF">
        <w:rPr>
          <w:rFonts w:asciiTheme="minorHAnsi" w:hAnsiTheme="minorHAnsi" w:cstheme="minorHAnsi"/>
        </w:rPr>
        <w:t>protection of life</w:t>
      </w:r>
      <w:r w:rsidR="00472C27" w:rsidRPr="00B012AF">
        <w:rPr>
          <w:rFonts w:asciiTheme="minorHAnsi" w:hAnsiTheme="minorHAnsi" w:cstheme="minorHAnsi"/>
        </w:rPr>
        <w:t>, research, academic viability,</w:t>
      </w:r>
      <w:r w:rsidR="00585B67" w:rsidRPr="00B012AF">
        <w:rPr>
          <w:rFonts w:asciiTheme="minorHAnsi" w:hAnsiTheme="minorHAnsi" w:cstheme="minorHAnsi"/>
        </w:rPr>
        <w:t xml:space="preserve"> and property.</w:t>
      </w:r>
    </w:p>
    <w:p w14:paraId="2E5DBDEF" w14:textId="77777777" w:rsidR="00C25BBA" w:rsidRPr="00B012AF" w:rsidRDefault="00C25BBA" w:rsidP="00A873F3">
      <w:pPr>
        <w:tabs>
          <w:tab w:val="left" w:pos="720"/>
        </w:tabs>
        <w:ind w:left="720"/>
        <w:rPr>
          <w:rFonts w:asciiTheme="minorHAnsi" w:hAnsiTheme="minorHAnsi" w:cstheme="minorHAnsi"/>
        </w:rPr>
      </w:pPr>
    </w:p>
    <w:p w14:paraId="5D4C3ED5" w14:textId="47169833" w:rsidR="00C25BBA" w:rsidRPr="00B012AF" w:rsidRDefault="00C25BBA" w:rsidP="00A873F3">
      <w:pPr>
        <w:tabs>
          <w:tab w:val="left" w:pos="720"/>
        </w:tabs>
        <w:ind w:left="720"/>
        <w:rPr>
          <w:rFonts w:asciiTheme="minorHAnsi" w:hAnsiTheme="minorHAnsi" w:cstheme="minorHAnsi"/>
        </w:rPr>
      </w:pPr>
      <w:r w:rsidRPr="00B012AF">
        <w:rPr>
          <w:rFonts w:asciiTheme="minorHAnsi" w:hAnsiTheme="minorHAnsi" w:cstheme="minorHAnsi"/>
        </w:rPr>
        <w:t xml:space="preserve">During an emergency, </w:t>
      </w:r>
      <w:r w:rsidR="00543331" w:rsidRPr="00B012AF">
        <w:rPr>
          <w:rFonts w:asciiTheme="minorHAnsi" w:hAnsiTheme="minorHAnsi" w:cstheme="minorHAnsi"/>
        </w:rPr>
        <w:t>INTO OSU</w:t>
      </w:r>
      <w:r w:rsidRPr="00B012AF">
        <w:rPr>
          <w:rFonts w:asciiTheme="minorHAnsi" w:hAnsiTheme="minorHAnsi"/>
        </w:rPr>
        <w:t xml:space="preserve"> will rely on this plan’s prescribed procedures to effectively implement response, organizational issues, communications and decision making processes.</w:t>
      </w:r>
    </w:p>
    <w:p w14:paraId="328EC35B" w14:textId="77777777" w:rsidR="004E1ADE" w:rsidRPr="00B012AF" w:rsidRDefault="004E1ADE" w:rsidP="00A873F3">
      <w:pPr>
        <w:tabs>
          <w:tab w:val="left" w:pos="720"/>
        </w:tabs>
        <w:ind w:left="720"/>
        <w:rPr>
          <w:rFonts w:asciiTheme="minorHAnsi" w:hAnsiTheme="minorHAnsi" w:cstheme="minorHAnsi"/>
        </w:rPr>
      </w:pPr>
    </w:p>
    <w:p w14:paraId="5A4DA97B" w14:textId="77777777" w:rsidR="004E1ADE" w:rsidRPr="00B012AF" w:rsidRDefault="004E1ADE" w:rsidP="00F61864">
      <w:pPr>
        <w:pStyle w:val="Heading1"/>
        <w:rPr>
          <w:rFonts w:asciiTheme="minorHAnsi" w:hAnsiTheme="minorHAnsi"/>
        </w:rPr>
      </w:pPr>
      <w:bookmarkStart w:id="4" w:name="_Toc513458041"/>
      <w:r w:rsidRPr="00B012AF">
        <w:rPr>
          <w:rFonts w:asciiTheme="minorHAnsi" w:hAnsiTheme="minorHAnsi"/>
        </w:rPr>
        <w:t>Scope</w:t>
      </w:r>
      <w:bookmarkEnd w:id="4"/>
    </w:p>
    <w:p w14:paraId="3E815136" w14:textId="02156248" w:rsidR="004E1ADE" w:rsidRPr="00B012AF" w:rsidRDefault="004E1ADE" w:rsidP="0099683B">
      <w:pPr>
        <w:ind w:left="720"/>
        <w:rPr>
          <w:rFonts w:asciiTheme="minorHAnsi" w:hAnsiTheme="minorHAnsi"/>
        </w:rPr>
      </w:pPr>
      <w:r w:rsidRPr="00B012AF">
        <w:rPr>
          <w:rFonts w:asciiTheme="minorHAnsi" w:hAnsiTheme="minorHAnsi"/>
        </w:rPr>
        <w:t>This plan applies to:</w:t>
      </w:r>
    </w:p>
    <w:p w14:paraId="29E956BF" w14:textId="6404FC82" w:rsidR="004E1ADE" w:rsidRPr="00B012AF" w:rsidRDefault="00585B67" w:rsidP="002F12CC">
      <w:pPr>
        <w:pStyle w:val="ListParagraph"/>
        <w:numPr>
          <w:ilvl w:val="0"/>
          <w:numId w:val="30"/>
        </w:numPr>
        <w:rPr>
          <w:rFonts w:asciiTheme="minorHAnsi" w:hAnsiTheme="minorHAnsi"/>
        </w:rPr>
      </w:pPr>
      <w:r w:rsidRPr="00B012AF">
        <w:rPr>
          <w:rFonts w:asciiTheme="minorHAnsi" w:hAnsiTheme="minorHAnsi"/>
        </w:rPr>
        <w:t>All OSU affiliated personnel within</w:t>
      </w:r>
      <w:r w:rsidR="004E1ADE" w:rsidRPr="00B012AF">
        <w:rPr>
          <w:rFonts w:asciiTheme="minorHAnsi" w:hAnsiTheme="minorHAnsi"/>
        </w:rPr>
        <w:t xml:space="preserve"> </w:t>
      </w:r>
      <w:r w:rsidR="00543331" w:rsidRPr="00B012AF">
        <w:rPr>
          <w:rFonts w:asciiTheme="minorHAnsi" w:hAnsiTheme="minorHAnsi" w:cstheme="minorHAnsi"/>
        </w:rPr>
        <w:t>INTO OSU</w:t>
      </w:r>
      <w:r w:rsidRPr="00B012AF">
        <w:rPr>
          <w:rFonts w:asciiTheme="minorHAnsi" w:hAnsiTheme="minorHAnsi"/>
        </w:rPr>
        <w:t xml:space="preserve"> </w:t>
      </w:r>
      <w:r w:rsidR="004E1ADE" w:rsidRPr="00B012AF">
        <w:rPr>
          <w:rFonts w:asciiTheme="minorHAnsi" w:hAnsiTheme="minorHAnsi"/>
        </w:rPr>
        <w:t>(faculty, staff, students, volunteers</w:t>
      </w:r>
      <w:r w:rsidR="00855F9F" w:rsidRPr="00B012AF">
        <w:rPr>
          <w:rFonts w:asciiTheme="minorHAnsi" w:hAnsiTheme="minorHAnsi"/>
        </w:rPr>
        <w:t>, etc…</w:t>
      </w:r>
      <w:r w:rsidR="004E1ADE" w:rsidRPr="00B012AF">
        <w:rPr>
          <w:rFonts w:asciiTheme="minorHAnsi" w:hAnsiTheme="minorHAnsi"/>
        </w:rPr>
        <w:t>)</w:t>
      </w:r>
    </w:p>
    <w:p w14:paraId="09CD714A" w14:textId="726F1752" w:rsidR="004E1ADE" w:rsidRPr="00B012AF" w:rsidRDefault="004E1ADE" w:rsidP="002F12CC">
      <w:pPr>
        <w:pStyle w:val="ListParagraph"/>
        <w:numPr>
          <w:ilvl w:val="0"/>
          <w:numId w:val="30"/>
        </w:numPr>
        <w:rPr>
          <w:rFonts w:asciiTheme="minorHAnsi" w:hAnsiTheme="minorHAnsi"/>
        </w:rPr>
      </w:pPr>
      <w:r w:rsidRPr="00B012AF">
        <w:rPr>
          <w:rFonts w:asciiTheme="minorHAnsi" w:hAnsiTheme="minorHAnsi"/>
        </w:rPr>
        <w:t>All non-OSU personn</w:t>
      </w:r>
      <w:r w:rsidR="00585B67" w:rsidRPr="00B012AF">
        <w:rPr>
          <w:rFonts w:asciiTheme="minorHAnsi" w:hAnsiTheme="minorHAnsi"/>
        </w:rPr>
        <w:t xml:space="preserve">el working within OSU </w:t>
      </w:r>
      <w:r w:rsidR="00543331" w:rsidRPr="00B012AF">
        <w:rPr>
          <w:rFonts w:asciiTheme="minorHAnsi" w:hAnsiTheme="minorHAnsi" w:cstheme="minorHAnsi"/>
        </w:rPr>
        <w:t>INTO OSU</w:t>
      </w:r>
      <w:r w:rsidR="00585B67" w:rsidRPr="00B012AF">
        <w:rPr>
          <w:rFonts w:asciiTheme="minorHAnsi" w:hAnsiTheme="minorHAnsi"/>
        </w:rPr>
        <w:t xml:space="preserve"> buildings </w:t>
      </w:r>
      <w:r w:rsidRPr="00B012AF">
        <w:rPr>
          <w:rFonts w:asciiTheme="minorHAnsi" w:hAnsiTheme="minorHAnsi"/>
        </w:rPr>
        <w:t>(other agencies, volunteers</w:t>
      </w:r>
      <w:r w:rsidR="00855F9F" w:rsidRPr="00B012AF">
        <w:rPr>
          <w:rFonts w:asciiTheme="minorHAnsi" w:hAnsiTheme="minorHAnsi"/>
        </w:rPr>
        <w:t>, etc…</w:t>
      </w:r>
      <w:r w:rsidRPr="00B012AF">
        <w:rPr>
          <w:rFonts w:asciiTheme="minorHAnsi" w:hAnsiTheme="minorHAnsi"/>
        </w:rPr>
        <w:t>)</w:t>
      </w:r>
    </w:p>
    <w:p w14:paraId="09681995" w14:textId="5F7DA35D" w:rsidR="004E1ADE" w:rsidRPr="00B012AF" w:rsidRDefault="004E1ADE" w:rsidP="002F12CC">
      <w:pPr>
        <w:pStyle w:val="ListParagraph"/>
        <w:numPr>
          <w:ilvl w:val="0"/>
          <w:numId w:val="30"/>
        </w:numPr>
        <w:rPr>
          <w:rFonts w:asciiTheme="minorHAnsi" w:hAnsiTheme="minorHAnsi"/>
        </w:rPr>
      </w:pPr>
      <w:r w:rsidRPr="00B012AF">
        <w:rPr>
          <w:rFonts w:asciiTheme="minorHAnsi" w:hAnsiTheme="minorHAnsi"/>
        </w:rPr>
        <w:t xml:space="preserve">Visitors at </w:t>
      </w:r>
      <w:r w:rsidR="00543331" w:rsidRPr="00B012AF">
        <w:rPr>
          <w:rFonts w:asciiTheme="minorHAnsi" w:hAnsiTheme="minorHAnsi" w:cstheme="minorHAnsi"/>
        </w:rPr>
        <w:t>INTO OSU</w:t>
      </w:r>
      <w:r w:rsidR="00585B67" w:rsidRPr="00B012AF">
        <w:rPr>
          <w:rFonts w:asciiTheme="minorHAnsi" w:hAnsiTheme="minorHAnsi"/>
        </w:rPr>
        <w:t xml:space="preserve"> </w:t>
      </w:r>
      <w:r w:rsidRPr="00B012AF">
        <w:rPr>
          <w:rFonts w:asciiTheme="minorHAnsi" w:hAnsiTheme="minorHAnsi"/>
        </w:rPr>
        <w:t xml:space="preserve">sponsored functions (e.g. </w:t>
      </w:r>
      <w:r w:rsidR="00585B67" w:rsidRPr="00B012AF">
        <w:rPr>
          <w:rFonts w:asciiTheme="minorHAnsi" w:hAnsiTheme="minorHAnsi"/>
        </w:rPr>
        <w:t>picnics</w:t>
      </w:r>
      <w:r w:rsidRPr="00B012AF">
        <w:rPr>
          <w:rFonts w:asciiTheme="minorHAnsi" w:hAnsiTheme="minorHAnsi"/>
        </w:rPr>
        <w:t xml:space="preserve">, guest lecturers, </w:t>
      </w:r>
      <w:r w:rsidR="00585B67" w:rsidRPr="00B012AF">
        <w:rPr>
          <w:rFonts w:asciiTheme="minorHAnsi" w:hAnsiTheme="minorHAnsi"/>
        </w:rPr>
        <w:t>school group visits</w:t>
      </w:r>
      <w:r w:rsidR="00855F9F" w:rsidRPr="00B012AF">
        <w:rPr>
          <w:rFonts w:asciiTheme="minorHAnsi" w:hAnsiTheme="minorHAnsi"/>
        </w:rPr>
        <w:t>, clients, patients, etc…</w:t>
      </w:r>
      <w:r w:rsidRPr="00B012AF">
        <w:rPr>
          <w:rFonts w:asciiTheme="minorHAnsi" w:hAnsiTheme="minorHAnsi"/>
        </w:rPr>
        <w:t>)</w:t>
      </w:r>
    </w:p>
    <w:p w14:paraId="7D831C1F" w14:textId="77777777" w:rsidR="004E1ADE" w:rsidRPr="00B012AF" w:rsidRDefault="004E1ADE" w:rsidP="00A873F3">
      <w:pPr>
        <w:pStyle w:val="Title"/>
        <w:jc w:val="left"/>
        <w:rPr>
          <w:rFonts w:asciiTheme="minorHAnsi" w:hAnsiTheme="minorHAnsi" w:cstheme="minorHAnsi"/>
          <w:b w:val="0"/>
          <w:i w:val="0"/>
          <w:sz w:val="24"/>
        </w:rPr>
      </w:pPr>
    </w:p>
    <w:p w14:paraId="29DAD6A3" w14:textId="5FCCF786" w:rsidR="004E1ADE" w:rsidRPr="00B012AF" w:rsidRDefault="004E1ADE" w:rsidP="00F61864">
      <w:pPr>
        <w:pStyle w:val="Heading1"/>
        <w:rPr>
          <w:rFonts w:asciiTheme="minorHAnsi" w:hAnsiTheme="minorHAnsi"/>
        </w:rPr>
      </w:pPr>
      <w:bookmarkStart w:id="5" w:name="_Toc513458042"/>
      <w:r w:rsidRPr="00B012AF">
        <w:rPr>
          <w:rFonts w:asciiTheme="minorHAnsi" w:hAnsiTheme="minorHAnsi"/>
        </w:rPr>
        <w:t>Overview</w:t>
      </w:r>
      <w:bookmarkEnd w:id="5"/>
    </w:p>
    <w:p w14:paraId="051AC133" w14:textId="1E2FD874" w:rsidR="00701BDD" w:rsidRPr="00B012AF" w:rsidRDefault="004E1ADE" w:rsidP="00A873F3">
      <w:pPr>
        <w:tabs>
          <w:tab w:val="left" w:pos="720"/>
        </w:tabs>
        <w:ind w:left="720"/>
        <w:rPr>
          <w:rFonts w:asciiTheme="minorHAnsi" w:hAnsiTheme="minorHAnsi" w:cstheme="minorHAnsi"/>
        </w:rPr>
      </w:pPr>
      <w:r w:rsidRPr="00B012AF">
        <w:rPr>
          <w:rFonts w:asciiTheme="minorHAnsi" w:hAnsiTheme="minorHAnsi" w:cstheme="minorHAnsi"/>
        </w:rPr>
        <w:t xml:space="preserve">Oregon and </w:t>
      </w:r>
      <w:r w:rsidR="00585B67" w:rsidRPr="00B012AF">
        <w:rPr>
          <w:rFonts w:asciiTheme="minorHAnsi" w:hAnsiTheme="minorHAnsi" w:cstheme="minorHAnsi"/>
        </w:rPr>
        <w:t>OSU are</w:t>
      </w:r>
      <w:r w:rsidRPr="00B012AF">
        <w:rPr>
          <w:rFonts w:asciiTheme="minorHAnsi" w:hAnsiTheme="minorHAnsi" w:cstheme="minorHAnsi"/>
        </w:rPr>
        <w:t xml:space="preserve"> subject to natural, manmade, and security </w:t>
      </w:r>
      <w:r w:rsidR="00472C27" w:rsidRPr="00B012AF">
        <w:rPr>
          <w:rFonts w:asciiTheme="minorHAnsi" w:hAnsiTheme="minorHAnsi" w:cstheme="minorHAnsi"/>
        </w:rPr>
        <w:t>emergencies</w:t>
      </w:r>
      <w:r w:rsidRPr="00B012AF">
        <w:rPr>
          <w:rFonts w:asciiTheme="minorHAnsi" w:hAnsiTheme="minorHAnsi" w:cstheme="minorHAnsi"/>
        </w:rPr>
        <w:t xml:space="preserve"> that could occur at any time.  The impact of these hazards could </w:t>
      </w:r>
      <w:r w:rsidR="00092754" w:rsidRPr="00B012AF">
        <w:rPr>
          <w:rFonts w:asciiTheme="minorHAnsi" w:hAnsiTheme="minorHAnsi" w:cstheme="minorHAnsi"/>
        </w:rPr>
        <w:t>range from</w:t>
      </w:r>
      <w:r w:rsidRPr="00B012AF">
        <w:rPr>
          <w:rFonts w:asciiTheme="minorHAnsi" w:hAnsiTheme="minorHAnsi" w:cstheme="minorHAnsi"/>
        </w:rPr>
        <w:t xml:space="preserve"> a minor/temporary disruption of daily operations to catastrophic/long-term disruption of operations</w:t>
      </w:r>
      <w:r w:rsidR="00701BDD" w:rsidRPr="00B012AF">
        <w:rPr>
          <w:rFonts w:asciiTheme="minorHAnsi" w:hAnsiTheme="minorHAnsi" w:cstheme="minorHAnsi"/>
        </w:rPr>
        <w:t xml:space="preserve"> with the potential of loss of life.</w:t>
      </w:r>
      <w:r w:rsidR="00472C27" w:rsidRPr="00B012AF">
        <w:rPr>
          <w:rFonts w:asciiTheme="minorHAnsi" w:hAnsiTheme="minorHAnsi" w:cstheme="minorHAnsi"/>
        </w:rPr>
        <w:t xml:space="preserve">  Some of these events may be prevented or their impact reduced through mitigation and planning activities.  In the even</w:t>
      </w:r>
      <w:r w:rsidR="005A66D1" w:rsidRPr="00B012AF">
        <w:rPr>
          <w:rFonts w:asciiTheme="minorHAnsi" w:hAnsiTheme="minorHAnsi" w:cstheme="minorHAnsi"/>
        </w:rPr>
        <w:t>t</w:t>
      </w:r>
      <w:r w:rsidR="00472C27" w:rsidRPr="00B012AF">
        <w:rPr>
          <w:rFonts w:asciiTheme="minorHAnsi" w:hAnsiTheme="minorHAnsi" w:cstheme="minorHAnsi"/>
        </w:rPr>
        <w:t xml:space="preserve"> the emergency/</w:t>
      </w:r>
      <w:r w:rsidR="004A7F06">
        <w:rPr>
          <w:rFonts w:asciiTheme="minorHAnsi" w:hAnsiTheme="minorHAnsi" w:cstheme="minorHAnsi"/>
        </w:rPr>
        <w:t>incident</w:t>
      </w:r>
      <w:r w:rsidR="00472C27" w:rsidRPr="00B012AF">
        <w:rPr>
          <w:rFonts w:asciiTheme="minorHAnsi" w:hAnsiTheme="minorHAnsi" w:cstheme="minorHAnsi"/>
        </w:rPr>
        <w:t xml:space="preserve"> does occur, the immediate safety and initial response and rapid recovery will rely solely on the level of preparedness of faculty, staff and students.</w:t>
      </w:r>
    </w:p>
    <w:p w14:paraId="37B4BC66" w14:textId="77777777" w:rsidR="00701BDD" w:rsidRPr="00B012AF" w:rsidRDefault="00701BDD" w:rsidP="00A873F3">
      <w:pPr>
        <w:tabs>
          <w:tab w:val="left" w:pos="720"/>
        </w:tabs>
        <w:ind w:left="720"/>
        <w:rPr>
          <w:rFonts w:asciiTheme="minorHAnsi" w:hAnsiTheme="minorHAnsi" w:cstheme="minorHAnsi"/>
        </w:rPr>
      </w:pPr>
    </w:p>
    <w:p w14:paraId="4B68EAFA" w14:textId="7A272F26" w:rsidR="004E1ADE" w:rsidRPr="0039619B" w:rsidRDefault="00543331" w:rsidP="00A873F3">
      <w:pPr>
        <w:tabs>
          <w:tab w:val="left" w:pos="720"/>
        </w:tabs>
        <w:ind w:left="720"/>
        <w:rPr>
          <w:rFonts w:asciiTheme="minorHAnsi" w:hAnsiTheme="minorHAnsi" w:cstheme="minorHAnsi"/>
        </w:rPr>
      </w:pPr>
      <w:r w:rsidRPr="00B012AF">
        <w:rPr>
          <w:rFonts w:asciiTheme="minorHAnsi" w:hAnsiTheme="minorHAnsi" w:cstheme="minorHAnsi"/>
        </w:rPr>
        <w:t>INTO OSU</w:t>
      </w:r>
      <w:r w:rsidR="00701BDD" w:rsidRPr="00B012AF">
        <w:rPr>
          <w:rFonts w:asciiTheme="minorHAnsi" w:hAnsiTheme="minorHAnsi" w:cstheme="minorHAnsi"/>
        </w:rPr>
        <w:t xml:space="preserve"> is </w:t>
      </w:r>
      <w:r w:rsidR="00472C27" w:rsidRPr="00B012AF">
        <w:rPr>
          <w:rFonts w:asciiTheme="minorHAnsi" w:hAnsiTheme="minorHAnsi" w:cstheme="minorHAnsi"/>
        </w:rPr>
        <w:t>a</w:t>
      </w:r>
      <w:r w:rsidR="00701BDD" w:rsidRPr="00B012AF">
        <w:rPr>
          <w:rFonts w:asciiTheme="minorHAnsi" w:hAnsiTheme="minorHAnsi" w:cstheme="minorHAnsi"/>
        </w:rPr>
        <w:t xml:space="preserve"> major education</w:t>
      </w:r>
      <w:r w:rsidR="00585B67" w:rsidRPr="00B012AF">
        <w:rPr>
          <w:rFonts w:asciiTheme="minorHAnsi" w:hAnsiTheme="minorHAnsi" w:cstheme="minorHAnsi"/>
        </w:rPr>
        <w:t xml:space="preserve">al </w:t>
      </w:r>
      <w:r w:rsidR="00472C27" w:rsidRPr="00B012AF">
        <w:rPr>
          <w:rFonts w:asciiTheme="minorHAnsi" w:hAnsiTheme="minorHAnsi" w:cstheme="minorHAnsi"/>
        </w:rPr>
        <w:t>element</w:t>
      </w:r>
      <w:r w:rsidR="00585B67" w:rsidRPr="00B012AF">
        <w:rPr>
          <w:rFonts w:asciiTheme="minorHAnsi" w:hAnsiTheme="minorHAnsi" w:cstheme="minorHAnsi"/>
        </w:rPr>
        <w:t xml:space="preserve"> for OSU.</w:t>
      </w:r>
      <w:r w:rsidR="00701BDD" w:rsidRPr="00B012AF">
        <w:rPr>
          <w:rFonts w:asciiTheme="minorHAnsi" w:hAnsiTheme="minorHAnsi" w:cstheme="minorHAnsi"/>
        </w:rPr>
        <w:t xml:space="preserve">  Students and faculty live at or within commuting distance of the </w:t>
      </w:r>
      <w:r w:rsidR="00585B67" w:rsidRPr="00B012AF">
        <w:rPr>
          <w:rFonts w:asciiTheme="minorHAnsi" w:hAnsiTheme="minorHAnsi" w:cstheme="minorHAnsi"/>
        </w:rPr>
        <w:t>OSU</w:t>
      </w:r>
      <w:r w:rsidR="00EB2050" w:rsidRPr="00B012AF">
        <w:rPr>
          <w:rFonts w:asciiTheme="minorHAnsi" w:hAnsiTheme="minorHAnsi" w:cstheme="minorHAnsi"/>
        </w:rPr>
        <w:t xml:space="preserve"> campus.  Additionally, </w:t>
      </w:r>
      <w:r w:rsidRPr="00B012AF">
        <w:rPr>
          <w:rFonts w:asciiTheme="minorHAnsi" w:hAnsiTheme="minorHAnsi" w:cstheme="minorHAnsi"/>
        </w:rPr>
        <w:t>INTO OSU</w:t>
      </w:r>
      <w:r w:rsidR="00585B67" w:rsidRPr="00B012AF">
        <w:rPr>
          <w:rFonts w:asciiTheme="minorHAnsi" w:hAnsiTheme="minorHAnsi"/>
        </w:rPr>
        <w:t xml:space="preserve"> </w:t>
      </w:r>
      <w:r w:rsidR="00585B67" w:rsidRPr="00B012AF">
        <w:rPr>
          <w:rFonts w:asciiTheme="minorHAnsi" w:hAnsiTheme="minorHAnsi" w:cstheme="minorHAnsi"/>
        </w:rPr>
        <w:t xml:space="preserve">hosts </w:t>
      </w:r>
      <w:r w:rsidR="00701BDD" w:rsidRPr="00B012AF">
        <w:rPr>
          <w:rFonts w:asciiTheme="minorHAnsi" w:hAnsiTheme="minorHAnsi" w:cstheme="minorHAnsi"/>
        </w:rPr>
        <w:t>visitors throughout the year.  The population demographic is inclusive of all ages, various levels of mobility, a wide range of disabilities, limited English language</w:t>
      </w:r>
      <w:r w:rsidR="00701BDD" w:rsidRPr="0039619B">
        <w:rPr>
          <w:rFonts w:asciiTheme="minorHAnsi" w:hAnsiTheme="minorHAnsi" w:cstheme="minorHAnsi"/>
        </w:rPr>
        <w:t xml:space="preserve"> skills, and other attributes that require pre-active response planning.</w:t>
      </w:r>
    </w:p>
    <w:p w14:paraId="0C8EB673" w14:textId="77777777" w:rsidR="00701BDD" w:rsidRPr="0039619B" w:rsidRDefault="00701BDD" w:rsidP="00A873F3">
      <w:pPr>
        <w:tabs>
          <w:tab w:val="left" w:pos="720"/>
        </w:tabs>
        <w:ind w:left="720"/>
        <w:rPr>
          <w:rFonts w:asciiTheme="minorHAnsi" w:hAnsiTheme="minorHAnsi" w:cstheme="minorHAnsi"/>
        </w:rPr>
      </w:pPr>
    </w:p>
    <w:p w14:paraId="6DDCFA88" w14:textId="72233822" w:rsidR="00CF7F3B" w:rsidRPr="0039619B" w:rsidRDefault="00701BDD" w:rsidP="00A873F3">
      <w:pPr>
        <w:tabs>
          <w:tab w:val="left" w:pos="720"/>
        </w:tabs>
        <w:ind w:left="720"/>
        <w:rPr>
          <w:rFonts w:asciiTheme="minorHAnsi" w:hAnsiTheme="minorHAnsi" w:cstheme="minorHAnsi"/>
        </w:rPr>
      </w:pPr>
      <w:r w:rsidRPr="0039619B">
        <w:rPr>
          <w:rFonts w:asciiTheme="minorHAnsi" w:hAnsiTheme="minorHAnsi" w:cstheme="minorHAnsi"/>
        </w:rPr>
        <w:t xml:space="preserve">This plan was developed with input from </w:t>
      </w:r>
      <w:r w:rsidRPr="00B012AF">
        <w:rPr>
          <w:rFonts w:asciiTheme="minorHAnsi" w:hAnsiTheme="minorHAnsi" w:cstheme="minorHAnsi"/>
        </w:rPr>
        <w:t xml:space="preserve">multiple </w:t>
      </w:r>
      <w:r w:rsidR="00543331" w:rsidRPr="00B012AF">
        <w:rPr>
          <w:rFonts w:asciiTheme="minorHAnsi" w:hAnsiTheme="minorHAnsi" w:cstheme="minorHAnsi"/>
        </w:rPr>
        <w:t>INTO OSU</w:t>
      </w:r>
      <w:r w:rsidR="00585B67" w:rsidRPr="00B012AF">
        <w:rPr>
          <w:rFonts w:asciiTheme="minorHAnsi" w:hAnsiTheme="minorHAnsi"/>
        </w:rPr>
        <w:t xml:space="preserve"> </w:t>
      </w:r>
      <w:r w:rsidRPr="00B012AF">
        <w:rPr>
          <w:rFonts w:asciiTheme="minorHAnsi" w:hAnsiTheme="minorHAnsi" w:cstheme="minorHAnsi"/>
        </w:rPr>
        <w:t>campus partners</w:t>
      </w:r>
      <w:r w:rsidRPr="0039619B">
        <w:rPr>
          <w:rFonts w:asciiTheme="minorHAnsi" w:hAnsiTheme="minorHAnsi" w:cstheme="minorHAnsi"/>
        </w:rPr>
        <w:t xml:space="preserve">, city and county emergency management officials, and Oregon State University officials.  </w:t>
      </w:r>
    </w:p>
    <w:p w14:paraId="54476140" w14:textId="77777777" w:rsidR="00CF7F3B" w:rsidRPr="0039619B" w:rsidRDefault="00CF7F3B" w:rsidP="00A873F3">
      <w:pPr>
        <w:tabs>
          <w:tab w:val="left" w:pos="720"/>
        </w:tabs>
        <w:ind w:left="720"/>
        <w:rPr>
          <w:rFonts w:asciiTheme="minorHAnsi" w:hAnsiTheme="minorHAnsi" w:cstheme="minorHAnsi"/>
        </w:rPr>
      </w:pPr>
    </w:p>
    <w:p w14:paraId="1FB7E218" w14:textId="51841C88" w:rsidR="00C25BBA" w:rsidRPr="0039619B" w:rsidRDefault="00C25BBA" w:rsidP="00A873F3">
      <w:pPr>
        <w:tabs>
          <w:tab w:val="left" w:pos="720"/>
        </w:tabs>
        <w:ind w:left="720"/>
        <w:rPr>
          <w:rFonts w:asciiTheme="minorHAnsi" w:hAnsiTheme="minorHAnsi" w:cstheme="minorHAnsi"/>
        </w:rPr>
      </w:pPr>
      <w:r w:rsidRPr="0039619B">
        <w:rPr>
          <w:rFonts w:asciiTheme="minorHAnsi" w:hAnsiTheme="minorHAnsi" w:cstheme="minorHAnsi"/>
        </w:rPr>
        <w:t xml:space="preserve">This plan addresses emergency preparedness activities that take place during the four phases of emergency management.  The four phases are:  Mitigation, Preparedness, Response, and Recovery.  </w:t>
      </w:r>
    </w:p>
    <w:p w14:paraId="2303B805" w14:textId="77777777" w:rsidR="00C25BBA" w:rsidRPr="0039619B" w:rsidRDefault="00C25BBA" w:rsidP="00A873F3">
      <w:pPr>
        <w:tabs>
          <w:tab w:val="left" w:pos="720"/>
        </w:tabs>
        <w:ind w:left="720"/>
        <w:rPr>
          <w:rFonts w:asciiTheme="minorHAnsi" w:hAnsiTheme="minorHAnsi" w:cstheme="minorHAnsi"/>
        </w:rPr>
      </w:pPr>
    </w:p>
    <w:p w14:paraId="0946A357" w14:textId="193FD93C" w:rsidR="00F00C97" w:rsidRPr="00B012AF" w:rsidRDefault="00F00C97" w:rsidP="002F12CC">
      <w:pPr>
        <w:pStyle w:val="Pa14"/>
        <w:numPr>
          <w:ilvl w:val="0"/>
          <w:numId w:val="38"/>
        </w:numPr>
        <w:spacing w:line="240" w:lineRule="auto"/>
        <w:rPr>
          <w:rFonts w:asciiTheme="minorHAnsi" w:hAnsiTheme="minorHAnsi" w:cs="Times New Roman"/>
          <w:color w:val="221E1F"/>
        </w:rPr>
      </w:pPr>
      <w:r w:rsidRPr="00B012AF">
        <w:rPr>
          <w:rFonts w:asciiTheme="minorHAnsi" w:hAnsiTheme="minorHAnsi" w:cs="Times New Roman"/>
          <w:bCs/>
          <w:color w:val="221E1F"/>
        </w:rPr>
        <w:t xml:space="preserve">Mitigation </w:t>
      </w:r>
    </w:p>
    <w:p w14:paraId="75F4EA43" w14:textId="29CFD0E4" w:rsidR="00F00C97" w:rsidRPr="00B012AF" w:rsidRDefault="00543331" w:rsidP="00F00C97">
      <w:pPr>
        <w:pStyle w:val="Pa25"/>
        <w:spacing w:line="240" w:lineRule="auto"/>
        <w:ind w:left="1080"/>
        <w:rPr>
          <w:rFonts w:asciiTheme="minorHAnsi" w:hAnsiTheme="minorHAnsi" w:cs="Times New Roman"/>
          <w:color w:val="221E1F"/>
        </w:rPr>
      </w:pPr>
      <w:r w:rsidRPr="00B012AF">
        <w:rPr>
          <w:rFonts w:asciiTheme="minorHAnsi" w:hAnsiTheme="minorHAnsi" w:cstheme="minorHAnsi"/>
        </w:rPr>
        <w:t>INTO OSU</w:t>
      </w:r>
      <w:r w:rsidR="004F08DA" w:rsidRPr="00B012AF">
        <w:rPr>
          <w:rFonts w:asciiTheme="minorHAnsi" w:hAnsiTheme="minorHAnsi"/>
        </w:rPr>
        <w:t xml:space="preserve"> </w:t>
      </w:r>
      <w:r w:rsidR="00F00C97" w:rsidRPr="00B012AF">
        <w:rPr>
          <w:rFonts w:asciiTheme="minorHAnsi" w:hAnsiTheme="minorHAnsi" w:cs="Times New Roman"/>
          <w:color w:val="221E1F"/>
        </w:rPr>
        <w:t xml:space="preserve">will conduct mitigation activities as part of the emergency management program. Mitigation is intended to eliminate hazards, reduce the probability of hazards causing an emergency situation, or lessen the consequences of unavoidable hazards. Mitigation should be a pre-disaster activity, although mitigation may also occur in the aftermath of an emergency situation with the intent of avoiding repetition of the situation. </w:t>
      </w:r>
    </w:p>
    <w:p w14:paraId="6E76300E" w14:textId="77777777" w:rsidR="00F00C97" w:rsidRPr="00B012AF" w:rsidRDefault="00F00C97" w:rsidP="00F00C97">
      <w:pPr>
        <w:rPr>
          <w:rFonts w:asciiTheme="minorHAnsi" w:hAnsiTheme="minorHAnsi"/>
        </w:rPr>
      </w:pPr>
    </w:p>
    <w:p w14:paraId="4FCC0C3E" w14:textId="3245B652" w:rsidR="00F00C97" w:rsidRPr="00B012AF" w:rsidRDefault="00F00C97" w:rsidP="002F12CC">
      <w:pPr>
        <w:pStyle w:val="Pa14"/>
        <w:numPr>
          <w:ilvl w:val="0"/>
          <w:numId w:val="38"/>
        </w:numPr>
        <w:spacing w:line="240" w:lineRule="auto"/>
        <w:rPr>
          <w:rFonts w:asciiTheme="minorHAnsi" w:hAnsiTheme="minorHAnsi" w:cs="Times New Roman"/>
          <w:bCs/>
          <w:color w:val="221E1F"/>
        </w:rPr>
      </w:pPr>
      <w:r w:rsidRPr="00B012AF">
        <w:rPr>
          <w:rFonts w:asciiTheme="minorHAnsi" w:hAnsiTheme="minorHAnsi" w:cs="Times New Roman"/>
          <w:bCs/>
          <w:color w:val="221E1F"/>
        </w:rPr>
        <w:t xml:space="preserve">Preparedness </w:t>
      </w:r>
    </w:p>
    <w:p w14:paraId="61FE82C2" w14:textId="77777777" w:rsidR="00F00C97" w:rsidRPr="00B012AF" w:rsidRDefault="00F00C97" w:rsidP="00F00C97">
      <w:pPr>
        <w:pStyle w:val="Pa25"/>
        <w:spacing w:line="240" w:lineRule="auto"/>
        <w:ind w:left="1080"/>
        <w:rPr>
          <w:rFonts w:asciiTheme="minorHAnsi" w:hAnsiTheme="minorHAnsi" w:cs="Times New Roman"/>
          <w:color w:val="221E1F"/>
        </w:rPr>
      </w:pPr>
      <w:r w:rsidRPr="00B012AF">
        <w:rPr>
          <w:rFonts w:asciiTheme="minorHAnsi" w:hAnsiTheme="minorHAnsi" w:cs="Times New Roman"/>
          <w:color w:val="221E1F"/>
        </w:rPr>
        <w:t xml:space="preserve">Preparedness activities will be conducted to develop the response capabilities needed in the event of an emergency. Colleges, departments, and offices must develop plans and procedures to assist in the overall implementation and maintenance of emergency plans. Among the preparedness activities included in the emergency management program are: </w:t>
      </w:r>
    </w:p>
    <w:p w14:paraId="7BEB3D51" w14:textId="724B97FA" w:rsidR="00F00C97" w:rsidRPr="00B012AF" w:rsidRDefault="00F00C97" w:rsidP="002F12CC">
      <w:pPr>
        <w:pStyle w:val="Pa15"/>
        <w:numPr>
          <w:ilvl w:val="0"/>
          <w:numId w:val="39"/>
        </w:numPr>
        <w:spacing w:line="240" w:lineRule="auto"/>
        <w:rPr>
          <w:rFonts w:asciiTheme="minorHAnsi" w:hAnsiTheme="minorHAnsi" w:cs="Times New Roman"/>
          <w:color w:val="221E1F"/>
        </w:rPr>
      </w:pPr>
      <w:r w:rsidRPr="00B012AF">
        <w:rPr>
          <w:rFonts w:asciiTheme="minorHAnsi" w:hAnsiTheme="minorHAnsi" w:cs="Times New Roman"/>
          <w:color w:val="221E1F"/>
        </w:rPr>
        <w:t xml:space="preserve">Providing emergency equipment and facilities </w:t>
      </w:r>
    </w:p>
    <w:p w14:paraId="0A9C3B66" w14:textId="167E4A81" w:rsidR="00F00C97" w:rsidRPr="00B012AF" w:rsidRDefault="00F00C97" w:rsidP="002F12CC">
      <w:pPr>
        <w:pStyle w:val="Pa15"/>
        <w:numPr>
          <w:ilvl w:val="0"/>
          <w:numId w:val="39"/>
        </w:numPr>
        <w:spacing w:line="240" w:lineRule="auto"/>
        <w:rPr>
          <w:rFonts w:asciiTheme="minorHAnsi" w:hAnsiTheme="minorHAnsi" w:cs="Times New Roman"/>
          <w:color w:val="221E1F"/>
        </w:rPr>
      </w:pPr>
      <w:r w:rsidRPr="00B012AF">
        <w:rPr>
          <w:rFonts w:asciiTheme="minorHAnsi" w:hAnsiTheme="minorHAnsi" w:cs="Times New Roman"/>
          <w:color w:val="221E1F"/>
        </w:rPr>
        <w:t>Emergency planning, including maintaining this plan, its a</w:t>
      </w:r>
      <w:r w:rsidR="005A66D1" w:rsidRPr="00B012AF">
        <w:rPr>
          <w:rFonts w:asciiTheme="minorHAnsi" w:hAnsiTheme="minorHAnsi" w:cs="Times New Roman"/>
          <w:color w:val="221E1F"/>
        </w:rPr>
        <w:t>ppendices</w:t>
      </w:r>
      <w:r w:rsidRPr="00B012AF">
        <w:rPr>
          <w:rFonts w:asciiTheme="minorHAnsi" w:hAnsiTheme="minorHAnsi" w:cs="Times New Roman"/>
          <w:color w:val="221E1F"/>
        </w:rPr>
        <w:t xml:space="preserve">, and appropriate SOPs </w:t>
      </w:r>
    </w:p>
    <w:p w14:paraId="269F6BFB" w14:textId="04BE04A7" w:rsidR="00F00C97" w:rsidRPr="00B012AF" w:rsidRDefault="00F00C97" w:rsidP="002F12CC">
      <w:pPr>
        <w:pStyle w:val="Pa15"/>
        <w:numPr>
          <w:ilvl w:val="0"/>
          <w:numId w:val="39"/>
        </w:numPr>
        <w:spacing w:line="240" w:lineRule="auto"/>
        <w:rPr>
          <w:rFonts w:asciiTheme="minorHAnsi" w:hAnsiTheme="minorHAnsi" w:cs="Times New Roman"/>
          <w:color w:val="221E1F"/>
        </w:rPr>
      </w:pPr>
      <w:r w:rsidRPr="00B012AF">
        <w:rPr>
          <w:rFonts w:asciiTheme="minorHAnsi" w:hAnsiTheme="minorHAnsi" w:cs="Times New Roman"/>
          <w:color w:val="221E1F"/>
        </w:rPr>
        <w:t xml:space="preserve">Conducting or arranging appropriate training for emergency responders, emergency management personnel, other local officials, and volunteer groups who assist this jurisdiction during emergencies </w:t>
      </w:r>
    </w:p>
    <w:p w14:paraId="4CFE514D" w14:textId="08C52CB9" w:rsidR="00F00C97" w:rsidRPr="00B012AF" w:rsidRDefault="00F00C97" w:rsidP="002F12CC">
      <w:pPr>
        <w:pStyle w:val="Pa16"/>
        <w:numPr>
          <w:ilvl w:val="0"/>
          <w:numId w:val="39"/>
        </w:numPr>
        <w:spacing w:line="240" w:lineRule="auto"/>
        <w:rPr>
          <w:rFonts w:asciiTheme="minorHAnsi" w:hAnsiTheme="minorHAnsi" w:cs="Times New Roman"/>
          <w:color w:val="221E1F"/>
        </w:rPr>
      </w:pPr>
      <w:r w:rsidRPr="00B012AF">
        <w:rPr>
          <w:rFonts w:asciiTheme="minorHAnsi" w:hAnsiTheme="minorHAnsi" w:cs="Times New Roman"/>
          <w:color w:val="221E1F"/>
        </w:rPr>
        <w:t xml:space="preserve">Conducting periodic drills and exercises to test emergency plans and training </w:t>
      </w:r>
    </w:p>
    <w:p w14:paraId="1515554D" w14:textId="77777777" w:rsidR="00F00C97" w:rsidRPr="00B012AF" w:rsidRDefault="00F00C97" w:rsidP="00F00C97">
      <w:pPr>
        <w:rPr>
          <w:rFonts w:asciiTheme="minorHAnsi" w:hAnsiTheme="minorHAnsi"/>
        </w:rPr>
      </w:pPr>
    </w:p>
    <w:p w14:paraId="5381DE00" w14:textId="0A0BB495" w:rsidR="00F00C97" w:rsidRPr="00B012AF" w:rsidRDefault="00F00C97" w:rsidP="002F12CC">
      <w:pPr>
        <w:pStyle w:val="Pa14"/>
        <w:numPr>
          <w:ilvl w:val="0"/>
          <w:numId w:val="38"/>
        </w:numPr>
        <w:spacing w:line="240" w:lineRule="auto"/>
        <w:rPr>
          <w:rFonts w:asciiTheme="minorHAnsi" w:hAnsiTheme="minorHAnsi" w:cs="Times New Roman"/>
          <w:bCs/>
          <w:color w:val="221E1F"/>
        </w:rPr>
      </w:pPr>
      <w:r w:rsidRPr="00B012AF">
        <w:rPr>
          <w:rFonts w:asciiTheme="minorHAnsi" w:hAnsiTheme="minorHAnsi" w:cs="Times New Roman"/>
          <w:bCs/>
          <w:color w:val="221E1F"/>
        </w:rPr>
        <w:t xml:space="preserve">Response </w:t>
      </w:r>
    </w:p>
    <w:p w14:paraId="6983DCF1" w14:textId="3C2B5C1A" w:rsidR="00F00C97" w:rsidRPr="00B012AF" w:rsidRDefault="00543331" w:rsidP="00F00C97">
      <w:pPr>
        <w:pStyle w:val="Pa25"/>
        <w:spacing w:line="240" w:lineRule="auto"/>
        <w:ind w:left="1080"/>
        <w:rPr>
          <w:rFonts w:asciiTheme="minorHAnsi" w:hAnsiTheme="minorHAnsi" w:cs="Times New Roman"/>
          <w:color w:val="221E1F"/>
        </w:rPr>
      </w:pPr>
      <w:r w:rsidRPr="00B012AF">
        <w:rPr>
          <w:rFonts w:asciiTheme="minorHAnsi" w:hAnsiTheme="minorHAnsi" w:cstheme="minorHAnsi"/>
        </w:rPr>
        <w:t>INTO OSU</w:t>
      </w:r>
      <w:r w:rsidR="00092754" w:rsidRPr="00B012AF">
        <w:rPr>
          <w:rFonts w:asciiTheme="minorHAnsi" w:hAnsiTheme="minorHAnsi"/>
        </w:rPr>
        <w:t xml:space="preserve"> </w:t>
      </w:r>
      <w:r w:rsidR="00F00C97" w:rsidRPr="00B012AF">
        <w:rPr>
          <w:rFonts w:asciiTheme="minorHAnsi" w:hAnsiTheme="minorHAnsi" w:cs="Times New Roman"/>
          <w:color w:val="221E1F"/>
        </w:rPr>
        <w:t>will respond to emergency situations effectively and efficiently. The focus of most of this plan and its a</w:t>
      </w:r>
      <w:r w:rsidR="005A66D1" w:rsidRPr="00B012AF">
        <w:rPr>
          <w:rFonts w:asciiTheme="minorHAnsi" w:hAnsiTheme="minorHAnsi" w:cs="Times New Roman"/>
          <w:color w:val="221E1F"/>
        </w:rPr>
        <w:t>ppendices</w:t>
      </w:r>
      <w:r w:rsidR="00F00C97" w:rsidRPr="00B012AF">
        <w:rPr>
          <w:rFonts w:asciiTheme="minorHAnsi" w:hAnsiTheme="minorHAnsi" w:cs="Times New Roman"/>
          <w:color w:val="221E1F"/>
        </w:rPr>
        <w:t xml:space="preserve"> is on planning for the response to emergencies. Response operations are intended to resolve a situation while minimizing casualties and property damage. </w:t>
      </w:r>
    </w:p>
    <w:p w14:paraId="4DE2E919" w14:textId="77777777" w:rsidR="00F00C97" w:rsidRPr="00B012AF" w:rsidRDefault="00F00C97" w:rsidP="00F00C97">
      <w:pPr>
        <w:rPr>
          <w:rFonts w:asciiTheme="minorHAnsi" w:hAnsiTheme="minorHAnsi"/>
        </w:rPr>
      </w:pPr>
    </w:p>
    <w:p w14:paraId="02BFF35B" w14:textId="61EAD11C" w:rsidR="00F00C97" w:rsidRPr="00B012AF" w:rsidRDefault="00F00C97" w:rsidP="002F12CC">
      <w:pPr>
        <w:pStyle w:val="Pa14"/>
        <w:numPr>
          <w:ilvl w:val="0"/>
          <w:numId w:val="38"/>
        </w:numPr>
        <w:spacing w:line="240" w:lineRule="auto"/>
        <w:rPr>
          <w:rFonts w:asciiTheme="minorHAnsi" w:hAnsiTheme="minorHAnsi" w:cs="Times New Roman"/>
          <w:bCs/>
          <w:color w:val="221E1F"/>
        </w:rPr>
      </w:pPr>
      <w:r w:rsidRPr="00B012AF">
        <w:rPr>
          <w:rFonts w:asciiTheme="minorHAnsi" w:hAnsiTheme="minorHAnsi" w:cs="Times New Roman"/>
          <w:bCs/>
          <w:color w:val="221E1F"/>
        </w:rPr>
        <w:t xml:space="preserve">Recovery </w:t>
      </w:r>
    </w:p>
    <w:p w14:paraId="18E78975" w14:textId="07C91B33" w:rsidR="00F00C97" w:rsidRPr="0039619B" w:rsidRDefault="00F00C97" w:rsidP="00F00C97">
      <w:pPr>
        <w:pStyle w:val="Pa25"/>
        <w:spacing w:line="240" w:lineRule="auto"/>
        <w:ind w:left="1080"/>
        <w:rPr>
          <w:rFonts w:asciiTheme="minorHAnsi" w:hAnsiTheme="minorHAnsi" w:cs="Times New Roman"/>
          <w:color w:val="221E1F"/>
        </w:rPr>
      </w:pPr>
      <w:r w:rsidRPr="00B012AF">
        <w:rPr>
          <w:rFonts w:asciiTheme="minorHAnsi" w:hAnsiTheme="minorHAnsi" w:cs="Times New Roman"/>
          <w:color w:val="221E1F"/>
        </w:rPr>
        <w:t>If a disaster occurs,</w:t>
      </w:r>
      <w:r w:rsidR="004F08DA" w:rsidRPr="00B012AF">
        <w:rPr>
          <w:rFonts w:asciiTheme="minorHAnsi" w:hAnsiTheme="minorHAnsi" w:cs="Times New Roman"/>
          <w:color w:val="221E1F"/>
        </w:rPr>
        <w:t xml:space="preserve"> </w:t>
      </w:r>
      <w:r w:rsidR="00543331" w:rsidRPr="00B012AF">
        <w:rPr>
          <w:rFonts w:asciiTheme="minorHAnsi" w:hAnsiTheme="minorHAnsi" w:cstheme="minorHAnsi"/>
        </w:rPr>
        <w:t>INTO OSU</w:t>
      </w:r>
      <w:r w:rsidR="00092754" w:rsidRPr="00B012AF">
        <w:rPr>
          <w:rFonts w:asciiTheme="minorHAnsi" w:hAnsiTheme="minorHAnsi"/>
        </w:rPr>
        <w:t xml:space="preserve"> </w:t>
      </w:r>
      <w:r w:rsidRPr="00B012AF">
        <w:rPr>
          <w:rFonts w:asciiTheme="minorHAnsi" w:hAnsiTheme="minorHAnsi" w:cs="Times New Roman"/>
          <w:color w:val="221E1F"/>
        </w:rPr>
        <w:t>will carry out a recovery program that involves both short-term and long-term efforts. Short-term operations seek to restore vital services to the university community</w:t>
      </w:r>
      <w:r w:rsidR="004F08DA" w:rsidRPr="0039619B">
        <w:rPr>
          <w:rFonts w:asciiTheme="minorHAnsi" w:hAnsiTheme="minorHAnsi" w:cs="Times New Roman"/>
          <w:color w:val="221E1F"/>
        </w:rPr>
        <w:t xml:space="preserve">.  </w:t>
      </w:r>
      <w:r w:rsidRPr="0039619B">
        <w:rPr>
          <w:rFonts w:asciiTheme="minorHAnsi" w:hAnsiTheme="minorHAnsi" w:cs="Times New Roman"/>
          <w:color w:val="221E1F"/>
        </w:rPr>
        <w:t>Long-term recovery focuses on restoring the university to its normal state. The federal government, pursuant to the Stafford Act, provides the vast majority of disaster recovery assistance. The recovery process includes assistance to individuals, businesses, and government and other public institutions. Examples of recovery programs include temporary housing, restoration of university services, debris removal, restoration of utilities, disaster mental health services, and reconstruction of damaged roads and facilities.</w:t>
      </w:r>
    </w:p>
    <w:p w14:paraId="67909253" w14:textId="77777777" w:rsidR="00C25BBA" w:rsidRPr="0039619B" w:rsidRDefault="00C25BBA" w:rsidP="00A873F3">
      <w:pPr>
        <w:tabs>
          <w:tab w:val="left" w:pos="720"/>
        </w:tabs>
        <w:ind w:left="720"/>
        <w:rPr>
          <w:rFonts w:asciiTheme="minorHAnsi" w:hAnsiTheme="minorHAnsi" w:cstheme="minorHAnsi"/>
        </w:rPr>
      </w:pPr>
    </w:p>
    <w:p w14:paraId="59FA05C2" w14:textId="0EEBE7BB" w:rsidR="00701BDD" w:rsidRPr="0039619B" w:rsidRDefault="004F08DA" w:rsidP="00A873F3">
      <w:pPr>
        <w:tabs>
          <w:tab w:val="left" w:pos="720"/>
        </w:tabs>
        <w:ind w:left="720"/>
        <w:rPr>
          <w:rFonts w:asciiTheme="minorHAnsi" w:hAnsiTheme="minorHAnsi" w:cstheme="minorHAnsi"/>
        </w:rPr>
      </w:pPr>
      <w:r w:rsidRPr="0039619B">
        <w:rPr>
          <w:rFonts w:asciiTheme="minorHAnsi" w:hAnsiTheme="minorHAnsi" w:cstheme="minorHAnsi"/>
        </w:rPr>
        <w:t>Hazards w</w:t>
      </w:r>
      <w:r w:rsidR="00701BDD" w:rsidRPr="0039619B">
        <w:rPr>
          <w:rFonts w:asciiTheme="minorHAnsi" w:hAnsiTheme="minorHAnsi" w:cstheme="minorHAnsi"/>
        </w:rPr>
        <w:t>ere identified and response guidelines developed to ensure the protection of resources before, during, and after emergency situations.</w:t>
      </w:r>
      <w:r w:rsidR="00C25BBA" w:rsidRPr="0039619B">
        <w:rPr>
          <w:rFonts w:asciiTheme="minorHAnsi" w:hAnsiTheme="minorHAnsi" w:cstheme="minorHAnsi"/>
        </w:rPr>
        <w:t xml:space="preserve">  </w:t>
      </w:r>
    </w:p>
    <w:p w14:paraId="7A9A26DD" w14:textId="77777777" w:rsidR="00701BDD" w:rsidRPr="0039619B" w:rsidRDefault="00701BDD" w:rsidP="00A873F3">
      <w:pPr>
        <w:tabs>
          <w:tab w:val="left" w:pos="720"/>
        </w:tabs>
        <w:ind w:left="720"/>
        <w:rPr>
          <w:rFonts w:asciiTheme="minorHAnsi" w:hAnsiTheme="minorHAnsi" w:cstheme="minorHAnsi"/>
        </w:rPr>
      </w:pPr>
    </w:p>
    <w:p w14:paraId="3AAD1426" w14:textId="1CEAC66E" w:rsidR="00701BDD" w:rsidRPr="0039619B" w:rsidRDefault="00701BDD" w:rsidP="00F61864">
      <w:pPr>
        <w:pStyle w:val="Heading1"/>
        <w:rPr>
          <w:rFonts w:asciiTheme="minorHAnsi" w:hAnsiTheme="minorHAnsi"/>
        </w:rPr>
      </w:pPr>
      <w:bookmarkStart w:id="6" w:name="_Toc513458043"/>
      <w:r w:rsidRPr="0039619B">
        <w:rPr>
          <w:rFonts w:asciiTheme="minorHAnsi" w:hAnsiTheme="minorHAnsi"/>
        </w:rPr>
        <w:t>Planning Assumptions</w:t>
      </w:r>
      <w:bookmarkEnd w:id="6"/>
    </w:p>
    <w:p w14:paraId="130B68C4" w14:textId="01380C5D" w:rsidR="004E1ADE" w:rsidRPr="0039619B" w:rsidRDefault="00701BDD" w:rsidP="002F12CC">
      <w:pPr>
        <w:pStyle w:val="ListParagraph"/>
        <w:numPr>
          <w:ilvl w:val="0"/>
          <w:numId w:val="31"/>
        </w:numPr>
        <w:rPr>
          <w:rFonts w:asciiTheme="minorHAnsi" w:hAnsiTheme="minorHAnsi"/>
        </w:rPr>
      </w:pPr>
      <w:r w:rsidRPr="0039619B">
        <w:rPr>
          <w:rFonts w:asciiTheme="minorHAnsi" w:hAnsiTheme="minorHAnsi"/>
        </w:rPr>
        <w:t>Events will occur with no notice</w:t>
      </w:r>
    </w:p>
    <w:p w14:paraId="513F3744" w14:textId="08584AA7" w:rsidR="00701BDD" w:rsidRPr="0039619B" w:rsidRDefault="004F08DA" w:rsidP="002F12CC">
      <w:pPr>
        <w:pStyle w:val="ListParagraph"/>
        <w:numPr>
          <w:ilvl w:val="0"/>
          <w:numId w:val="31"/>
        </w:numPr>
        <w:rPr>
          <w:rFonts w:asciiTheme="minorHAnsi" w:hAnsiTheme="minorHAnsi"/>
        </w:rPr>
      </w:pPr>
      <w:r w:rsidRPr="0039619B">
        <w:rPr>
          <w:rFonts w:asciiTheme="minorHAnsi" w:hAnsiTheme="minorHAnsi"/>
        </w:rPr>
        <w:t>OSU s</w:t>
      </w:r>
      <w:r w:rsidR="00701BDD" w:rsidRPr="0039619B">
        <w:rPr>
          <w:rFonts w:asciiTheme="minorHAnsi" w:hAnsiTheme="minorHAnsi"/>
        </w:rPr>
        <w:t>taff, faculty, a</w:t>
      </w:r>
      <w:r w:rsidR="00F00C97" w:rsidRPr="0039619B">
        <w:rPr>
          <w:rFonts w:asciiTheme="minorHAnsi" w:hAnsiTheme="minorHAnsi"/>
        </w:rPr>
        <w:t>nd volunteer personnel are</w:t>
      </w:r>
      <w:r w:rsidR="00701BDD" w:rsidRPr="0039619B">
        <w:rPr>
          <w:rFonts w:asciiTheme="minorHAnsi" w:hAnsiTheme="minorHAnsi"/>
        </w:rPr>
        <w:t xml:space="preserve"> familiar with their responsibilities to themselves and the public/students during emergency situations</w:t>
      </w:r>
    </w:p>
    <w:p w14:paraId="5257C819" w14:textId="5CEFB1A3" w:rsidR="00A7220A" w:rsidRPr="0039619B" w:rsidRDefault="00D170BC" w:rsidP="002F12CC">
      <w:pPr>
        <w:pStyle w:val="ListParagraph"/>
        <w:numPr>
          <w:ilvl w:val="0"/>
          <w:numId w:val="31"/>
        </w:numPr>
        <w:rPr>
          <w:rFonts w:asciiTheme="minorHAnsi" w:hAnsiTheme="minorHAnsi"/>
        </w:rPr>
      </w:pPr>
      <w:r w:rsidRPr="0039619B">
        <w:rPr>
          <w:rFonts w:asciiTheme="minorHAnsi" w:hAnsiTheme="minorHAnsi"/>
        </w:rPr>
        <w:t>Procedures in this EOP are for OSU personnel; efforts are taken to ensure that campus partner emergency procedures and pla</w:t>
      </w:r>
      <w:r w:rsidR="004F08DA" w:rsidRPr="0039619B">
        <w:rPr>
          <w:rFonts w:asciiTheme="minorHAnsi" w:hAnsiTheme="minorHAnsi"/>
        </w:rPr>
        <w:t>ns are consistent with this EOP</w:t>
      </w:r>
    </w:p>
    <w:p w14:paraId="20F806B1" w14:textId="66257A5B" w:rsidR="00E77EFE" w:rsidRPr="0039619B" w:rsidRDefault="00E77EFE" w:rsidP="002F12CC">
      <w:pPr>
        <w:pStyle w:val="ListParagraph"/>
        <w:numPr>
          <w:ilvl w:val="0"/>
          <w:numId w:val="31"/>
        </w:numPr>
        <w:rPr>
          <w:rFonts w:asciiTheme="minorHAnsi" w:hAnsiTheme="minorHAnsi"/>
        </w:rPr>
      </w:pPr>
      <w:r w:rsidRPr="0039619B">
        <w:rPr>
          <w:rFonts w:asciiTheme="minorHAnsi" w:hAnsiTheme="minorHAnsi"/>
        </w:rPr>
        <w:t>The four phases of emergency management are applied to each identified emergency</w:t>
      </w:r>
    </w:p>
    <w:p w14:paraId="53EC3BED" w14:textId="3C1F5790" w:rsidR="00F72260" w:rsidRPr="0039619B" w:rsidRDefault="00F72260" w:rsidP="00F72260">
      <w:pPr>
        <w:pStyle w:val="Title"/>
        <w:ind w:left="1080"/>
        <w:jc w:val="left"/>
        <w:rPr>
          <w:rFonts w:asciiTheme="minorHAnsi" w:hAnsiTheme="minorHAnsi" w:cstheme="minorHAnsi"/>
          <w:b w:val="0"/>
          <w:i w:val="0"/>
          <w:sz w:val="24"/>
        </w:rPr>
      </w:pPr>
    </w:p>
    <w:p w14:paraId="0516666B" w14:textId="6599061D" w:rsidR="00D170BC" w:rsidRPr="0039619B" w:rsidRDefault="00D170BC" w:rsidP="00F61864">
      <w:pPr>
        <w:pStyle w:val="Heading1"/>
        <w:rPr>
          <w:rFonts w:asciiTheme="minorHAnsi" w:hAnsiTheme="minorHAnsi"/>
        </w:rPr>
      </w:pPr>
      <w:bookmarkStart w:id="7" w:name="_Toc513458044"/>
      <w:r w:rsidRPr="0039619B">
        <w:rPr>
          <w:rFonts w:asciiTheme="minorHAnsi" w:hAnsiTheme="minorHAnsi"/>
        </w:rPr>
        <w:t>Concept of Operations</w:t>
      </w:r>
      <w:bookmarkEnd w:id="7"/>
    </w:p>
    <w:p w14:paraId="24DB3FEF" w14:textId="1B4CABA8" w:rsidR="0050792E" w:rsidRPr="00B012AF" w:rsidRDefault="00D92DCE" w:rsidP="00C150CE">
      <w:pPr>
        <w:tabs>
          <w:tab w:val="left" w:pos="720"/>
        </w:tabs>
        <w:ind w:left="720"/>
        <w:rPr>
          <w:rFonts w:asciiTheme="minorHAnsi" w:hAnsiTheme="minorHAnsi" w:cstheme="minorHAnsi"/>
        </w:rPr>
      </w:pPr>
      <w:r w:rsidRPr="0039619B">
        <w:rPr>
          <w:rFonts w:asciiTheme="minorHAnsi" w:hAnsiTheme="minorHAnsi" w:cstheme="minorHAnsi"/>
        </w:rPr>
        <w:t xml:space="preserve">A basic premise of emergency management is that incidents are handled at the lowest jurisdictional level possible.  </w:t>
      </w:r>
      <w:r w:rsidR="0050792E" w:rsidRPr="0039619B">
        <w:rPr>
          <w:rFonts w:asciiTheme="minorHAnsi" w:hAnsiTheme="minorHAnsi" w:cstheme="minorHAnsi"/>
        </w:rPr>
        <w:t>Emergency preparation and response begin</w:t>
      </w:r>
      <w:r w:rsidR="00820D2D" w:rsidRPr="0039619B">
        <w:rPr>
          <w:rFonts w:asciiTheme="minorHAnsi" w:hAnsiTheme="minorHAnsi" w:cstheme="minorHAnsi"/>
        </w:rPr>
        <w:t>s</w:t>
      </w:r>
      <w:r w:rsidR="004F08DA" w:rsidRPr="0039619B">
        <w:rPr>
          <w:rFonts w:asciiTheme="minorHAnsi" w:hAnsiTheme="minorHAnsi" w:cstheme="minorHAnsi"/>
        </w:rPr>
        <w:t xml:space="preserve"> at the College, </w:t>
      </w:r>
      <w:r w:rsidR="0050792E" w:rsidRPr="0039619B">
        <w:rPr>
          <w:rFonts w:asciiTheme="minorHAnsi" w:hAnsiTheme="minorHAnsi" w:cstheme="minorHAnsi"/>
        </w:rPr>
        <w:t>School</w:t>
      </w:r>
      <w:r w:rsidR="004F08DA" w:rsidRPr="0039619B">
        <w:rPr>
          <w:rFonts w:asciiTheme="minorHAnsi" w:hAnsiTheme="minorHAnsi" w:cstheme="minorHAnsi"/>
        </w:rPr>
        <w:t xml:space="preserve">, or </w:t>
      </w:r>
      <w:r w:rsidR="0050792E" w:rsidRPr="0039619B">
        <w:rPr>
          <w:rFonts w:asciiTheme="minorHAnsi" w:hAnsiTheme="minorHAnsi" w:cstheme="minorHAnsi"/>
        </w:rPr>
        <w:t xml:space="preserve">Department level.  Each work unit will have to prepare for and respond to events.  The OSU Emergency Operation Center will coordinate University level response and allocation of resources so that </w:t>
      </w:r>
      <w:r w:rsidR="004F08DA" w:rsidRPr="0039619B">
        <w:rPr>
          <w:rFonts w:asciiTheme="minorHAnsi" w:hAnsiTheme="minorHAnsi" w:cstheme="minorHAnsi"/>
        </w:rPr>
        <w:t>other College, School, or Departments</w:t>
      </w:r>
      <w:r w:rsidR="0050792E" w:rsidRPr="0039619B">
        <w:rPr>
          <w:rFonts w:asciiTheme="minorHAnsi" w:hAnsiTheme="minorHAnsi" w:cstheme="minorHAnsi"/>
        </w:rPr>
        <w:t xml:space="preserve"> can request assistance when the </w:t>
      </w:r>
      <w:r w:rsidR="004A7F06">
        <w:rPr>
          <w:rFonts w:asciiTheme="minorHAnsi" w:hAnsiTheme="minorHAnsi" w:cstheme="minorHAnsi"/>
        </w:rPr>
        <w:t>incident</w:t>
      </w:r>
      <w:r w:rsidR="0050792E" w:rsidRPr="0039619B">
        <w:rPr>
          <w:rFonts w:asciiTheme="minorHAnsi" w:hAnsiTheme="minorHAnsi" w:cstheme="minorHAnsi"/>
        </w:rPr>
        <w:t xml:space="preserve"> depletes or exceeds in</w:t>
      </w:r>
      <w:r w:rsidR="0050792E" w:rsidRPr="00B012AF">
        <w:rPr>
          <w:rFonts w:asciiTheme="minorHAnsi" w:hAnsiTheme="minorHAnsi" w:cstheme="minorHAnsi"/>
        </w:rPr>
        <w:t>ternal capabilities.</w:t>
      </w:r>
    </w:p>
    <w:p w14:paraId="5AF7A092" w14:textId="77777777" w:rsidR="00820D2D" w:rsidRPr="00B012AF" w:rsidRDefault="00820D2D" w:rsidP="00C150CE">
      <w:pPr>
        <w:tabs>
          <w:tab w:val="left" w:pos="720"/>
        </w:tabs>
        <w:ind w:left="720"/>
        <w:rPr>
          <w:rFonts w:asciiTheme="minorHAnsi" w:hAnsiTheme="minorHAnsi" w:cstheme="minorHAnsi"/>
        </w:rPr>
      </w:pPr>
    </w:p>
    <w:p w14:paraId="68D7F57A" w14:textId="39768327" w:rsidR="00820D2D" w:rsidRPr="00B012AF" w:rsidRDefault="00820D2D" w:rsidP="00C150CE">
      <w:pPr>
        <w:tabs>
          <w:tab w:val="left" w:pos="720"/>
        </w:tabs>
        <w:ind w:left="720"/>
        <w:rPr>
          <w:rFonts w:asciiTheme="minorHAnsi" w:hAnsiTheme="minorHAnsi" w:cstheme="minorHAnsi"/>
        </w:rPr>
      </w:pPr>
      <w:r w:rsidRPr="00B012AF">
        <w:rPr>
          <w:rFonts w:asciiTheme="minorHAnsi" w:hAnsiTheme="minorHAnsi" w:cstheme="minorHAnsi"/>
        </w:rPr>
        <w:t xml:space="preserve">An </w:t>
      </w:r>
      <w:r w:rsidR="004A7F06">
        <w:rPr>
          <w:rFonts w:asciiTheme="minorHAnsi" w:hAnsiTheme="minorHAnsi" w:cstheme="minorHAnsi"/>
        </w:rPr>
        <w:t>incident</w:t>
      </w:r>
      <w:r w:rsidRPr="00B012AF">
        <w:rPr>
          <w:rFonts w:asciiTheme="minorHAnsi" w:hAnsiTheme="minorHAnsi" w:cstheme="minorHAnsi"/>
        </w:rPr>
        <w:t xml:space="preserve"> (small or large scale) occurs that disrupts </w:t>
      </w:r>
      <w:r w:rsidR="00543331" w:rsidRPr="00B012AF">
        <w:rPr>
          <w:rFonts w:asciiTheme="minorHAnsi" w:hAnsiTheme="minorHAnsi" w:cstheme="minorHAnsi"/>
        </w:rPr>
        <w:t>INTO OSU</w:t>
      </w:r>
      <w:r w:rsidRPr="00B012AF">
        <w:rPr>
          <w:rFonts w:asciiTheme="minorHAnsi" w:hAnsiTheme="minorHAnsi" w:cstheme="minorHAnsi"/>
        </w:rPr>
        <w:t xml:space="preserve"> operations.  Notification is made internally to the responsible authority, who determines what level of response is necessary.</w:t>
      </w:r>
    </w:p>
    <w:p w14:paraId="3FCD7BC6" w14:textId="77777777" w:rsidR="00820D2D" w:rsidRPr="00B012AF" w:rsidRDefault="00820D2D" w:rsidP="00C150CE">
      <w:pPr>
        <w:tabs>
          <w:tab w:val="left" w:pos="720"/>
        </w:tabs>
        <w:ind w:left="720"/>
        <w:rPr>
          <w:rFonts w:asciiTheme="minorHAnsi" w:hAnsiTheme="minorHAnsi" w:cstheme="minorHAnsi"/>
        </w:rPr>
      </w:pPr>
    </w:p>
    <w:p w14:paraId="4912281B" w14:textId="0FFF2F4D" w:rsidR="00820D2D" w:rsidRPr="00B012AF" w:rsidRDefault="00820D2D" w:rsidP="00C150CE">
      <w:pPr>
        <w:tabs>
          <w:tab w:val="left" w:pos="720"/>
        </w:tabs>
        <w:ind w:left="720"/>
        <w:rPr>
          <w:rFonts w:asciiTheme="minorHAnsi" w:hAnsiTheme="minorHAnsi" w:cstheme="minorHAnsi"/>
        </w:rPr>
      </w:pPr>
      <w:r w:rsidRPr="00B012AF">
        <w:rPr>
          <w:rFonts w:asciiTheme="minorHAnsi" w:hAnsiTheme="minorHAnsi" w:cstheme="minorHAnsi"/>
        </w:rPr>
        <w:t xml:space="preserve">If the </w:t>
      </w:r>
      <w:r w:rsidR="004A7F06">
        <w:rPr>
          <w:rFonts w:asciiTheme="minorHAnsi" w:hAnsiTheme="minorHAnsi" w:cstheme="minorHAnsi"/>
        </w:rPr>
        <w:t>incident</w:t>
      </w:r>
      <w:r w:rsidRPr="00B012AF">
        <w:rPr>
          <w:rFonts w:asciiTheme="minorHAnsi" w:hAnsiTheme="minorHAnsi" w:cstheme="minorHAnsi"/>
        </w:rPr>
        <w:t xml:space="preserve"> response exceeds </w:t>
      </w:r>
      <w:r w:rsidR="00543331" w:rsidRPr="00B012AF">
        <w:rPr>
          <w:rFonts w:asciiTheme="minorHAnsi" w:hAnsiTheme="minorHAnsi" w:cstheme="minorHAnsi"/>
        </w:rPr>
        <w:t>INTO OSU</w:t>
      </w:r>
      <w:r w:rsidRPr="00B012AF">
        <w:rPr>
          <w:rFonts w:asciiTheme="minorHAnsi" w:hAnsiTheme="minorHAnsi" w:cstheme="minorHAnsi"/>
        </w:rPr>
        <w:t xml:space="preserve"> capability, the responsible authority contacts OSU resources for support.  Typically, this is escalated to the Public Safety Dispatch Center or </w:t>
      </w:r>
      <w:r w:rsidR="00B012AF" w:rsidRPr="00B012AF">
        <w:rPr>
          <w:rFonts w:asciiTheme="minorHAnsi" w:hAnsiTheme="minorHAnsi" w:cstheme="minorHAnsi"/>
        </w:rPr>
        <w:t>appropriate maintenance coordination center</w:t>
      </w:r>
      <w:r w:rsidRPr="00B012AF">
        <w:rPr>
          <w:rFonts w:asciiTheme="minorHAnsi" w:hAnsiTheme="minorHAnsi" w:cstheme="minorHAnsi"/>
        </w:rPr>
        <w:t xml:space="preserve"> These initial answering point agencies will direct response resources, or request activation of the OSU Emergency Operation Center (EOC) for response coordination.</w:t>
      </w:r>
    </w:p>
    <w:p w14:paraId="79EDDC38" w14:textId="77777777" w:rsidR="0011230E" w:rsidRPr="00B012AF" w:rsidRDefault="0011230E" w:rsidP="00C150CE">
      <w:pPr>
        <w:tabs>
          <w:tab w:val="left" w:pos="720"/>
        </w:tabs>
        <w:ind w:left="720"/>
        <w:rPr>
          <w:rFonts w:asciiTheme="minorHAnsi" w:hAnsiTheme="minorHAnsi" w:cstheme="minorHAnsi"/>
        </w:rPr>
      </w:pPr>
    </w:p>
    <w:p w14:paraId="35264E13" w14:textId="00244289" w:rsidR="0011230E" w:rsidRPr="00B012AF" w:rsidRDefault="0011230E" w:rsidP="00C150CE">
      <w:pPr>
        <w:tabs>
          <w:tab w:val="left" w:pos="720"/>
        </w:tabs>
        <w:ind w:left="720"/>
        <w:rPr>
          <w:rFonts w:asciiTheme="minorHAnsi" w:hAnsiTheme="minorHAnsi" w:cstheme="minorHAnsi"/>
        </w:rPr>
      </w:pPr>
      <w:r w:rsidRPr="00B012AF">
        <w:rPr>
          <w:rFonts w:asciiTheme="minorHAnsi" w:hAnsiTheme="minorHAnsi" w:cstheme="minorHAnsi"/>
        </w:rPr>
        <w:t>The College/School/Department should identify “Essential Personnel” who are essential to the continued operations during curtailment or closure of operations.  These personnel should be notified of their role and expectations to report to work</w:t>
      </w:r>
      <w:r w:rsidR="004F231E" w:rsidRPr="00B012AF">
        <w:rPr>
          <w:rFonts w:asciiTheme="minorHAnsi" w:hAnsiTheme="minorHAnsi" w:cstheme="minorHAnsi"/>
        </w:rPr>
        <w:t xml:space="preserve"> during emergency situations.</w:t>
      </w:r>
    </w:p>
    <w:p w14:paraId="70B54F44" w14:textId="77777777" w:rsidR="00820D2D" w:rsidRPr="00B012AF" w:rsidRDefault="00820D2D" w:rsidP="00C150CE">
      <w:pPr>
        <w:tabs>
          <w:tab w:val="left" w:pos="720"/>
        </w:tabs>
        <w:ind w:left="720"/>
        <w:rPr>
          <w:rFonts w:asciiTheme="minorHAnsi" w:hAnsiTheme="minorHAnsi" w:cstheme="minorHAnsi"/>
        </w:rPr>
      </w:pPr>
    </w:p>
    <w:p w14:paraId="0A307A56" w14:textId="609F511D" w:rsidR="0050792E" w:rsidRPr="00B012AF" w:rsidRDefault="00820D2D" w:rsidP="00820D2D">
      <w:pPr>
        <w:pStyle w:val="Heading1"/>
        <w:rPr>
          <w:rFonts w:asciiTheme="minorHAnsi" w:hAnsiTheme="minorHAnsi"/>
        </w:rPr>
      </w:pPr>
      <w:bookmarkStart w:id="8" w:name="_Toc513458045"/>
      <w:r w:rsidRPr="00B012AF">
        <w:rPr>
          <w:rFonts w:asciiTheme="minorHAnsi" w:hAnsiTheme="minorHAnsi"/>
        </w:rPr>
        <w:t>Organization and Assignment of Responsibilities</w:t>
      </w:r>
      <w:bookmarkEnd w:id="8"/>
    </w:p>
    <w:p w14:paraId="3B1923F6" w14:textId="24446775" w:rsidR="00CF7F3B" w:rsidRPr="0039619B" w:rsidRDefault="00CF7F3B" w:rsidP="00C150CE">
      <w:pPr>
        <w:tabs>
          <w:tab w:val="left" w:pos="720"/>
        </w:tabs>
        <w:ind w:left="720"/>
        <w:rPr>
          <w:rFonts w:asciiTheme="minorHAnsi" w:hAnsiTheme="minorHAnsi" w:cstheme="minorHAnsi"/>
        </w:rPr>
      </w:pPr>
      <w:r w:rsidRPr="00B012AF">
        <w:rPr>
          <w:rFonts w:asciiTheme="minorHAnsi" w:hAnsiTheme="minorHAnsi" w:cstheme="minorHAnsi"/>
        </w:rPr>
        <w:t xml:space="preserve">The following structure and key personnel are responsible for the planning, preparedness, and implementation of emergency management activities for </w:t>
      </w:r>
      <w:r w:rsidR="005633C3">
        <w:rPr>
          <w:rFonts w:asciiTheme="minorHAnsi" w:hAnsiTheme="minorHAnsi" w:cstheme="minorHAnsi"/>
        </w:rPr>
        <w:t>INTO OSU.</w:t>
      </w:r>
    </w:p>
    <w:p w14:paraId="1DA88BE5" w14:textId="77777777" w:rsidR="00CF7F3B" w:rsidRPr="0039619B" w:rsidRDefault="00CF7F3B" w:rsidP="00A873F3">
      <w:pPr>
        <w:pStyle w:val="Title"/>
        <w:jc w:val="left"/>
        <w:rPr>
          <w:rFonts w:asciiTheme="minorHAnsi" w:hAnsiTheme="minorHAnsi" w:cstheme="minorHAnsi"/>
          <w:b w:val="0"/>
          <w:i w:val="0"/>
          <w:sz w:val="24"/>
        </w:rPr>
      </w:pPr>
    </w:p>
    <w:p w14:paraId="56865246" w14:textId="562CE48D" w:rsidR="00136004" w:rsidRPr="0039619B" w:rsidRDefault="00136004" w:rsidP="00EC2425">
      <w:pPr>
        <w:rPr>
          <w:rFonts w:asciiTheme="minorHAnsi" w:hAnsiTheme="minorHAnsi" w:cstheme="minorHAnsi"/>
          <w:i/>
        </w:rPr>
      </w:pPr>
      <w:r w:rsidRPr="0039619B">
        <w:rPr>
          <w:rFonts w:asciiTheme="minorHAnsi" w:hAnsiTheme="minorHAnsi"/>
          <w:noProof/>
        </w:rPr>
        <w:drawing>
          <wp:inline distT="0" distB="0" distL="0" distR="0" wp14:anchorId="342E06B3" wp14:editId="157C133D">
            <wp:extent cx="6392848" cy="3609892"/>
            <wp:effectExtent l="1905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706A8BE" w14:textId="3F29C4FE" w:rsidR="00A7220A" w:rsidRPr="0039619B" w:rsidRDefault="00A7220A" w:rsidP="00184D73">
      <w:pPr>
        <w:pStyle w:val="Heading2"/>
        <w:rPr>
          <w:rFonts w:asciiTheme="minorHAnsi" w:hAnsiTheme="minorHAnsi"/>
        </w:rPr>
      </w:pPr>
      <w:bookmarkStart w:id="9" w:name="_Toc513458046"/>
      <w:r w:rsidRPr="0039619B">
        <w:rPr>
          <w:rFonts w:asciiTheme="minorHAnsi" w:hAnsiTheme="minorHAnsi"/>
        </w:rPr>
        <w:t>Oversight</w:t>
      </w:r>
      <w:bookmarkEnd w:id="9"/>
    </w:p>
    <w:p w14:paraId="37D2B616" w14:textId="1F4A86CB" w:rsidR="00567E67" w:rsidRPr="0039619B" w:rsidRDefault="005633C3" w:rsidP="00A873F3">
      <w:pPr>
        <w:ind w:left="810"/>
        <w:rPr>
          <w:rFonts w:asciiTheme="minorHAnsi" w:hAnsiTheme="minorHAnsi"/>
        </w:rPr>
      </w:pPr>
      <w:r>
        <w:rPr>
          <w:rFonts w:asciiTheme="minorHAnsi" w:hAnsiTheme="minorHAnsi"/>
        </w:rPr>
        <w:t xml:space="preserve">The INTO OSU </w:t>
      </w:r>
      <w:r w:rsidR="004D7843">
        <w:rPr>
          <w:rFonts w:asciiTheme="minorHAnsi" w:hAnsiTheme="minorHAnsi"/>
        </w:rPr>
        <w:t xml:space="preserve">Executive </w:t>
      </w:r>
      <w:r w:rsidR="00567E67" w:rsidRPr="0039619B">
        <w:rPr>
          <w:rFonts w:asciiTheme="minorHAnsi" w:hAnsiTheme="minorHAnsi"/>
        </w:rPr>
        <w:t xml:space="preserve">Director is responsible for the safety and protection of life, securing critical infrastructure, and timely resumption of teaching, research, and business activities.  Three teams with designated responsibilities will carry out these activities.  </w:t>
      </w:r>
    </w:p>
    <w:p w14:paraId="0D52106B" w14:textId="77777777" w:rsidR="00567E67" w:rsidRPr="0039619B" w:rsidRDefault="00567E67" w:rsidP="00A873F3">
      <w:pPr>
        <w:rPr>
          <w:rFonts w:asciiTheme="minorHAnsi" w:hAnsiTheme="minorHAnsi"/>
        </w:rPr>
      </w:pPr>
    </w:p>
    <w:p w14:paraId="3349AB6F" w14:textId="1B127C6A" w:rsidR="00567E67" w:rsidRPr="0039619B" w:rsidRDefault="00567E67" w:rsidP="00184D73">
      <w:pPr>
        <w:pStyle w:val="Heading2"/>
        <w:rPr>
          <w:rFonts w:asciiTheme="minorHAnsi" w:hAnsiTheme="minorHAnsi"/>
        </w:rPr>
      </w:pPr>
      <w:bookmarkStart w:id="10" w:name="_Toc513458047"/>
      <w:r w:rsidRPr="0039619B">
        <w:rPr>
          <w:rFonts w:asciiTheme="minorHAnsi" w:hAnsiTheme="minorHAnsi"/>
        </w:rPr>
        <w:t>Preparedness Team</w:t>
      </w:r>
      <w:bookmarkEnd w:id="10"/>
    </w:p>
    <w:p w14:paraId="765398FC" w14:textId="0C3152AC" w:rsidR="00567E67" w:rsidRPr="00B012AF" w:rsidRDefault="00543331" w:rsidP="002E4430">
      <w:pPr>
        <w:pStyle w:val="ListParagraph"/>
        <w:numPr>
          <w:ilvl w:val="0"/>
          <w:numId w:val="2"/>
        </w:numPr>
        <w:ind w:left="1170"/>
        <w:contextualSpacing w:val="0"/>
        <w:rPr>
          <w:rFonts w:asciiTheme="minorHAnsi" w:hAnsiTheme="minorHAnsi"/>
        </w:rPr>
      </w:pPr>
      <w:r w:rsidRPr="00B012AF">
        <w:rPr>
          <w:rFonts w:asciiTheme="minorHAnsi" w:hAnsiTheme="minorHAnsi" w:cstheme="minorHAnsi"/>
        </w:rPr>
        <w:t>INTO OSU</w:t>
      </w:r>
      <w:r w:rsidR="00CF7F3B" w:rsidRPr="00B012AF">
        <w:rPr>
          <w:rFonts w:asciiTheme="minorHAnsi" w:hAnsiTheme="minorHAnsi"/>
        </w:rPr>
        <w:t xml:space="preserve"> </w:t>
      </w:r>
      <w:r w:rsidRPr="00B012AF">
        <w:rPr>
          <w:rFonts w:asciiTheme="minorHAnsi" w:hAnsiTheme="minorHAnsi"/>
        </w:rPr>
        <w:t>Incident Management Team (IMT) (with guidance from the Director)</w:t>
      </w:r>
      <w:r w:rsidR="00567E67" w:rsidRPr="00B012AF">
        <w:rPr>
          <w:rFonts w:asciiTheme="minorHAnsi" w:hAnsiTheme="minorHAnsi"/>
        </w:rPr>
        <w:t xml:space="preserve"> will be responsible for making sure that plans, </w:t>
      </w:r>
      <w:r w:rsidR="00522B3E">
        <w:rPr>
          <w:rFonts w:asciiTheme="minorHAnsi" w:hAnsiTheme="minorHAnsi"/>
        </w:rPr>
        <w:t>emergency</w:t>
      </w:r>
      <w:r w:rsidR="00567E67" w:rsidRPr="00B012AF">
        <w:rPr>
          <w:rFonts w:asciiTheme="minorHAnsi" w:hAnsiTheme="minorHAnsi"/>
        </w:rPr>
        <w:t xml:space="preserve"> equipment, and infrastructure to deal with an emergency are in place. </w:t>
      </w:r>
    </w:p>
    <w:p w14:paraId="027149E9" w14:textId="7757FAD3" w:rsidR="00567E67" w:rsidRPr="00B012AF" w:rsidRDefault="00543331" w:rsidP="002E4430">
      <w:pPr>
        <w:pStyle w:val="ListParagraph"/>
        <w:numPr>
          <w:ilvl w:val="0"/>
          <w:numId w:val="2"/>
        </w:numPr>
        <w:ind w:left="1170"/>
        <w:contextualSpacing w:val="0"/>
        <w:rPr>
          <w:rFonts w:asciiTheme="minorHAnsi" w:hAnsiTheme="minorHAnsi"/>
        </w:rPr>
      </w:pPr>
      <w:r w:rsidRPr="00B012AF">
        <w:rPr>
          <w:rFonts w:asciiTheme="minorHAnsi" w:hAnsiTheme="minorHAnsi" w:cstheme="minorHAnsi"/>
        </w:rPr>
        <w:t>INTO OSU</w:t>
      </w:r>
      <w:r w:rsidR="003A5A77" w:rsidRPr="00B012AF">
        <w:rPr>
          <w:rFonts w:asciiTheme="minorHAnsi" w:hAnsiTheme="minorHAnsi" w:cstheme="minorHAnsi"/>
        </w:rPr>
        <w:t xml:space="preserve"> </w:t>
      </w:r>
      <w:r w:rsidRPr="00B012AF">
        <w:rPr>
          <w:rFonts w:asciiTheme="minorHAnsi" w:hAnsiTheme="minorHAnsi"/>
        </w:rPr>
        <w:t>IMT</w:t>
      </w:r>
      <w:r w:rsidR="00567E67" w:rsidRPr="00B012AF">
        <w:rPr>
          <w:rFonts w:asciiTheme="minorHAnsi" w:hAnsiTheme="minorHAnsi"/>
        </w:rPr>
        <w:t xml:space="preserve"> will convene meetings/ seminars and prepare summary materials to increase staff awareness of the content of this plan.</w:t>
      </w:r>
    </w:p>
    <w:p w14:paraId="32E27819" w14:textId="57269589" w:rsidR="009A645B" w:rsidRPr="00B012AF" w:rsidRDefault="009A645B" w:rsidP="002E4430">
      <w:pPr>
        <w:pStyle w:val="ListParagraph"/>
        <w:numPr>
          <w:ilvl w:val="0"/>
          <w:numId w:val="2"/>
        </w:numPr>
        <w:ind w:left="1170"/>
        <w:contextualSpacing w:val="0"/>
        <w:rPr>
          <w:rFonts w:asciiTheme="minorHAnsi" w:hAnsiTheme="minorHAnsi"/>
        </w:rPr>
      </w:pPr>
      <w:r w:rsidRPr="00B012AF">
        <w:rPr>
          <w:rFonts w:asciiTheme="minorHAnsi" w:hAnsiTheme="minorHAnsi" w:cstheme="minorHAnsi"/>
        </w:rPr>
        <w:t>The IMT consists of</w:t>
      </w:r>
      <w:r w:rsidR="00D15B17">
        <w:rPr>
          <w:rFonts w:asciiTheme="minorHAnsi" w:hAnsiTheme="minorHAnsi" w:cstheme="minorHAnsi"/>
        </w:rPr>
        <w:t>: Human Resource Manager,</w:t>
      </w:r>
      <w:r w:rsidRPr="00B012AF">
        <w:rPr>
          <w:rFonts w:asciiTheme="minorHAnsi" w:hAnsiTheme="minorHAnsi" w:cstheme="minorHAnsi"/>
        </w:rPr>
        <w:t xml:space="preserve"> </w:t>
      </w:r>
      <w:r w:rsidR="00403E5D">
        <w:rPr>
          <w:rFonts w:asciiTheme="minorHAnsi" w:hAnsiTheme="minorHAnsi" w:cstheme="minorHAnsi"/>
        </w:rPr>
        <w:t>Senior Coordinator</w:t>
      </w:r>
      <w:r w:rsidR="00D15B17">
        <w:rPr>
          <w:rFonts w:asciiTheme="minorHAnsi" w:hAnsiTheme="minorHAnsi" w:cstheme="minorHAnsi"/>
        </w:rPr>
        <w:t xml:space="preserve"> for </w:t>
      </w:r>
      <w:r w:rsidRPr="00B012AF">
        <w:rPr>
          <w:rFonts w:asciiTheme="minorHAnsi" w:hAnsiTheme="minorHAnsi" w:cstheme="minorHAnsi"/>
        </w:rPr>
        <w:t>Care and Conduct</w:t>
      </w:r>
      <w:r w:rsidR="00D15B17">
        <w:rPr>
          <w:rFonts w:asciiTheme="minorHAnsi" w:hAnsiTheme="minorHAnsi" w:cstheme="minorHAnsi"/>
        </w:rPr>
        <w:t xml:space="preserve">, Senior Coordinator for Engagement and Operations, </w:t>
      </w:r>
      <w:r w:rsidR="00EF39F6">
        <w:rPr>
          <w:rFonts w:asciiTheme="minorHAnsi" w:hAnsiTheme="minorHAnsi" w:cstheme="minorHAnsi"/>
        </w:rPr>
        <w:t>Executive Assistant to the Executive Direct</w:t>
      </w:r>
      <w:r w:rsidR="00403E5D">
        <w:rPr>
          <w:rFonts w:asciiTheme="minorHAnsi" w:hAnsiTheme="minorHAnsi" w:cstheme="minorHAnsi"/>
        </w:rPr>
        <w:t>or</w:t>
      </w:r>
      <w:r w:rsidR="00EF39F6">
        <w:rPr>
          <w:rFonts w:asciiTheme="minorHAnsi" w:hAnsiTheme="minorHAnsi" w:cstheme="minorHAnsi"/>
        </w:rPr>
        <w:t xml:space="preserve">, </w:t>
      </w:r>
      <w:r w:rsidRPr="00B012AF">
        <w:rPr>
          <w:rFonts w:asciiTheme="minorHAnsi" w:hAnsiTheme="minorHAnsi" w:cstheme="minorHAnsi"/>
        </w:rPr>
        <w:t>and the Executive Assistant to the Director of Academic Programs.</w:t>
      </w:r>
    </w:p>
    <w:p w14:paraId="323874F2" w14:textId="77777777" w:rsidR="00567E67" w:rsidRPr="00B012AF" w:rsidRDefault="00567E67" w:rsidP="00A873F3">
      <w:pPr>
        <w:rPr>
          <w:rFonts w:asciiTheme="minorHAnsi" w:hAnsiTheme="minorHAnsi"/>
        </w:rPr>
      </w:pPr>
    </w:p>
    <w:p w14:paraId="2F3BA44F" w14:textId="354230C0" w:rsidR="00A7220A" w:rsidRPr="00B012AF" w:rsidRDefault="00567E67" w:rsidP="00184D73">
      <w:pPr>
        <w:pStyle w:val="Heading2"/>
        <w:rPr>
          <w:rFonts w:asciiTheme="minorHAnsi" w:hAnsiTheme="minorHAnsi"/>
        </w:rPr>
      </w:pPr>
      <w:bookmarkStart w:id="11" w:name="_Toc513458048"/>
      <w:r w:rsidRPr="00B012AF">
        <w:rPr>
          <w:rFonts w:asciiTheme="minorHAnsi" w:hAnsiTheme="minorHAnsi"/>
        </w:rPr>
        <w:t>Response T</w:t>
      </w:r>
      <w:r w:rsidR="00A7220A" w:rsidRPr="00B012AF">
        <w:rPr>
          <w:rFonts w:asciiTheme="minorHAnsi" w:hAnsiTheme="minorHAnsi"/>
        </w:rPr>
        <w:t>eam</w:t>
      </w:r>
      <w:bookmarkEnd w:id="11"/>
    </w:p>
    <w:p w14:paraId="4F2D2897" w14:textId="1E1B2E36" w:rsidR="00567E67" w:rsidRPr="00B012AF" w:rsidRDefault="00567E67" w:rsidP="00A873F3">
      <w:pPr>
        <w:ind w:left="810"/>
        <w:rPr>
          <w:rFonts w:asciiTheme="minorHAnsi" w:hAnsiTheme="minorHAnsi"/>
        </w:rPr>
      </w:pPr>
      <w:r w:rsidRPr="00B012AF">
        <w:rPr>
          <w:rFonts w:asciiTheme="minorHAnsi" w:hAnsiTheme="minorHAnsi"/>
        </w:rPr>
        <w:t>This team coordinates the emergency response.  The Response Team is comprised of the following members:</w:t>
      </w:r>
    </w:p>
    <w:p w14:paraId="7AE83C6A" w14:textId="7C1CE894" w:rsidR="00567E67" w:rsidRPr="00B012AF" w:rsidRDefault="00543331" w:rsidP="002E4430">
      <w:pPr>
        <w:pStyle w:val="ListParagraph"/>
        <w:numPr>
          <w:ilvl w:val="0"/>
          <w:numId w:val="2"/>
        </w:numPr>
        <w:ind w:left="1170"/>
        <w:contextualSpacing w:val="0"/>
        <w:rPr>
          <w:rFonts w:asciiTheme="minorHAnsi" w:hAnsiTheme="minorHAnsi"/>
        </w:rPr>
      </w:pPr>
      <w:r w:rsidRPr="00B012AF">
        <w:rPr>
          <w:rFonts w:asciiTheme="minorHAnsi" w:hAnsiTheme="minorHAnsi" w:cstheme="minorHAnsi"/>
        </w:rPr>
        <w:t>INTO OSU</w:t>
      </w:r>
      <w:r w:rsidR="003A5A77" w:rsidRPr="00B012AF">
        <w:rPr>
          <w:rFonts w:asciiTheme="minorHAnsi" w:hAnsiTheme="minorHAnsi" w:cstheme="minorHAnsi"/>
        </w:rPr>
        <w:t xml:space="preserve"> </w:t>
      </w:r>
      <w:r w:rsidR="00403E5D">
        <w:rPr>
          <w:rFonts w:asciiTheme="minorHAnsi" w:hAnsiTheme="minorHAnsi" w:cstheme="minorHAnsi"/>
        </w:rPr>
        <w:t xml:space="preserve">Executive Director </w:t>
      </w:r>
      <w:commentRangeStart w:id="12"/>
      <w:r w:rsidR="00567E67" w:rsidRPr="00B012AF">
        <w:rPr>
          <w:rFonts w:asciiTheme="minorHAnsi" w:hAnsiTheme="minorHAnsi"/>
        </w:rPr>
        <w:t xml:space="preserve"> </w:t>
      </w:r>
      <w:commentRangeEnd w:id="12"/>
      <w:r w:rsidR="00172778">
        <w:rPr>
          <w:rStyle w:val="CommentReference"/>
        </w:rPr>
        <w:commentReference w:id="12"/>
      </w:r>
    </w:p>
    <w:p w14:paraId="0DD28537" w14:textId="5BB84F5D" w:rsidR="004F231E" w:rsidRPr="0039619B" w:rsidRDefault="004F231E" w:rsidP="002E4430">
      <w:pPr>
        <w:pStyle w:val="ListParagraph"/>
        <w:numPr>
          <w:ilvl w:val="1"/>
          <w:numId w:val="1"/>
        </w:numPr>
        <w:tabs>
          <w:tab w:val="left" w:pos="1170"/>
        </w:tabs>
        <w:contextualSpacing w:val="0"/>
        <w:rPr>
          <w:rFonts w:asciiTheme="minorHAnsi" w:hAnsiTheme="minorHAnsi"/>
        </w:rPr>
      </w:pPr>
      <w:r w:rsidRPr="00B012AF">
        <w:rPr>
          <w:rFonts w:asciiTheme="minorHAnsi" w:hAnsiTheme="minorHAnsi"/>
        </w:rPr>
        <w:t xml:space="preserve">Organize </w:t>
      </w:r>
      <w:r w:rsidR="00543331" w:rsidRPr="00B012AF">
        <w:rPr>
          <w:rFonts w:asciiTheme="minorHAnsi" w:hAnsiTheme="minorHAnsi" w:cstheme="minorHAnsi"/>
        </w:rPr>
        <w:t>INTO OSU</w:t>
      </w:r>
      <w:r w:rsidRPr="00B012AF">
        <w:rPr>
          <w:rFonts w:asciiTheme="minorHAnsi" w:hAnsiTheme="minorHAnsi" w:cstheme="minorHAnsi"/>
        </w:rPr>
        <w:t xml:space="preserve"> response</w:t>
      </w:r>
      <w:r w:rsidRPr="0039619B">
        <w:rPr>
          <w:rFonts w:asciiTheme="minorHAnsi" w:hAnsiTheme="minorHAnsi" w:cstheme="minorHAnsi"/>
        </w:rPr>
        <w:t xml:space="preserve"> command and control structure.  The Incident Command System is one of several incident management structures available for use.</w:t>
      </w:r>
    </w:p>
    <w:p w14:paraId="014E4B29" w14:textId="69DB2ECD" w:rsidR="00136004" w:rsidRPr="0039619B" w:rsidRDefault="00136004" w:rsidP="002E4430">
      <w:pPr>
        <w:pStyle w:val="ListParagraph"/>
        <w:numPr>
          <w:ilvl w:val="1"/>
          <w:numId w:val="1"/>
        </w:numPr>
        <w:tabs>
          <w:tab w:val="left" w:pos="1170"/>
        </w:tabs>
        <w:contextualSpacing w:val="0"/>
        <w:rPr>
          <w:rFonts w:asciiTheme="minorHAnsi" w:hAnsiTheme="minorHAnsi"/>
        </w:rPr>
      </w:pPr>
      <w:r w:rsidRPr="0039619B">
        <w:rPr>
          <w:rFonts w:asciiTheme="minorHAnsi" w:hAnsiTheme="minorHAnsi"/>
        </w:rPr>
        <w:t xml:space="preserve">Communicates with </w:t>
      </w:r>
      <w:r w:rsidR="003A5A77" w:rsidRPr="0039619B">
        <w:rPr>
          <w:rFonts w:asciiTheme="minorHAnsi" w:hAnsiTheme="minorHAnsi"/>
        </w:rPr>
        <w:t>OSU Emergency Operation Center</w:t>
      </w:r>
      <w:r w:rsidRPr="0039619B">
        <w:rPr>
          <w:rFonts w:asciiTheme="minorHAnsi" w:hAnsiTheme="minorHAnsi"/>
        </w:rPr>
        <w:t xml:space="preserve"> </w:t>
      </w:r>
    </w:p>
    <w:p w14:paraId="2F4609D1" w14:textId="77777777" w:rsidR="00136004" w:rsidRPr="0039619B" w:rsidRDefault="00136004" w:rsidP="002E4430">
      <w:pPr>
        <w:pStyle w:val="ListParagraph"/>
        <w:numPr>
          <w:ilvl w:val="1"/>
          <w:numId w:val="1"/>
        </w:numPr>
        <w:tabs>
          <w:tab w:val="left" w:pos="1170"/>
        </w:tabs>
        <w:contextualSpacing w:val="0"/>
        <w:rPr>
          <w:rFonts w:asciiTheme="minorHAnsi" w:hAnsiTheme="minorHAnsi"/>
        </w:rPr>
      </w:pPr>
      <w:r w:rsidRPr="0039619B">
        <w:rPr>
          <w:rFonts w:asciiTheme="minorHAnsi" w:hAnsiTheme="minorHAnsi"/>
        </w:rPr>
        <w:t xml:space="preserve">Determines level of response, </w:t>
      </w:r>
      <w:r w:rsidRPr="0039619B">
        <w:rPr>
          <w:rFonts w:asciiTheme="minorHAnsi" w:hAnsiTheme="minorHAnsi"/>
          <w:shd w:val="clear" w:color="auto" w:fill="C2D69B" w:themeFill="accent3" w:themeFillTint="99"/>
        </w:rPr>
        <w:t>Level 1 Green</w:t>
      </w:r>
      <w:r w:rsidRPr="0039619B">
        <w:rPr>
          <w:rFonts w:asciiTheme="minorHAnsi" w:hAnsiTheme="minorHAnsi"/>
        </w:rPr>
        <w:t xml:space="preserve">, </w:t>
      </w:r>
      <w:r w:rsidRPr="0039619B">
        <w:rPr>
          <w:rFonts w:asciiTheme="minorHAnsi" w:hAnsiTheme="minorHAnsi"/>
          <w:shd w:val="clear" w:color="auto" w:fill="FFFF00"/>
        </w:rPr>
        <w:t>Level 2 Yellow</w:t>
      </w:r>
      <w:r w:rsidRPr="0039619B">
        <w:rPr>
          <w:rFonts w:asciiTheme="minorHAnsi" w:hAnsiTheme="minorHAnsi"/>
        </w:rPr>
        <w:t xml:space="preserve">, </w:t>
      </w:r>
      <w:r w:rsidRPr="0039619B">
        <w:rPr>
          <w:rFonts w:asciiTheme="minorHAnsi" w:hAnsiTheme="minorHAnsi"/>
          <w:shd w:val="clear" w:color="auto" w:fill="FABF8F" w:themeFill="accent6" w:themeFillTint="99"/>
        </w:rPr>
        <w:t>Level 3 Orange</w:t>
      </w:r>
      <w:r w:rsidRPr="0039619B">
        <w:rPr>
          <w:rFonts w:asciiTheme="minorHAnsi" w:hAnsiTheme="minorHAnsi"/>
          <w:color w:val="C00000"/>
          <w:shd w:val="clear" w:color="auto" w:fill="FABF8F" w:themeFill="accent6" w:themeFillTint="99"/>
        </w:rPr>
        <w:t>.</w:t>
      </w:r>
    </w:p>
    <w:p w14:paraId="206FC20C" w14:textId="77777777" w:rsidR="00567E67" w:rsidRPr="0039619B" w:rsidRDefault="00567E67" w:rsidP="002E4430">
      <w:pPr>
        <w:pStyle w:val="ListParagraph"/>
        <w:numPr>
          <w:ilvl w:val="1"/>
          <w:numId w:val="1"/>
        </w:numPr>
        <w:tabs>
          <w:tab w:val="left" w:pos="1170"/>
        </w:tabs>
        <w:contextualSpacing w:val="0"/>
        <w:rPr>
          <w:rFonts w:asciiTheme="minorHAnsi" w:hAnsiTheme="minorHAnsi"/>
        </w:rPr>
      </w:pPr>
      <w:r w:rsidRPr="0039619B">
        <w:rPr>
          <w:rFonts w:asciiTheme="minorHAnsi" w:hAnsiTheme="minorHAnsi"/>
        </w:rPr>
        <w:t xml:space="preserve">Communicates with </w:t>
      </w:r>
      <w:r w:rsidRPr="0039619B">
        <w:rPr>
          <w:rFonts w:asciiTheme="minorHAnsi" w:hAnsiTheme="minorHAnsi" w:cstheme="minorHAnsi"/>
          <w:color w:val="000000"/>
          <w:szCs w:val="23"/>
        </w:rPr>
        <w:t xml:space="preserve">the OSU Dept. of Public Safety (541-737-3010) </w:t>
      </w:r>
    </w:p>
    <w:p w14:paraId="2D5C9615" w14:textId="7428EAA0" w:rsidR="00567E67" w:rsidRPr="0039619B" w:rsidRDefault="00567E67" w:rsidP="002E4430">
      <w:pPr>
        <w:pStyle w:val="ListParagraph"/>
        <w:numPr>
          <w:ilvl w:val="1"/>
          <w:numId w:val="1"/>
        </w:numPr>
        <w:tabs>
          <w:tab w:val="left" w:pos="1170"/>
        </w:tabs>
        <w:contextualSpacing w:val="0"/>
        <w:rPr>
          <w:rFonts w:asciiTheme="minorHAnsi" w:hAnsiTheme="minorHAnsi"/>
        </w:rPr>
      </w:pPr>
      <w:r w:rsidRPr="0039619B">
        <w:rPr>
          <w:rFonts w:asciiTheme="minorHAnsi" w:hAnsiTheme="minorHAnsi" w:cstheme="minorHAnsi"/>
          <w:color w:val="000000"/>
          <w:szCs w:val="23"/>
        </w:rPr>
        <w:t xml:space="preserve">Communicates with </w:t>
      </w:r>
      <w:r w:rsidRPr="0039619B">
        <w:rPr>
          <w:rFonts w:asciiTheme="minorHAnsi" w:hAnsiTheme="minorHAnsi"/>
        </w:rPr>
        <w:t>the OSU Vice President/Provost</w:t>
      </w:r>
      <w:r w:rsidR="003A5A77" w:rsidRPr="0039619B">
        <w:rPr>
          <w:rFonts w:asciiTheme="minorHAnsi" w:hAnsiTheme="minorHAnsi"/>
        </w:rPr>
        <w:t xml:space="preserve">, </w:t>
      </w:r>
      <w:r w:rsidRPr="0039619B">
        <w:rPr>
          <w:rFonts w:asciiTheme="minorHAnsi" w:hAnsiTheme="minorHAnsi"/>
        </w:rPr>
        <w:t xml:space="preserve">if needed </w:t>
      </w:r>
    </w:p>
    <w:p w14:paraId="3A9F2145" w14:textId="365D4E38" w:rsidR="006A18EC" w:rsidRPr="0039619B" w:rsidRDefault="00567E67" w:rsidP="002E4430">
      <w:pPr>
        <w:pStyle w:val="ListParagraph"/>
        <w:numPr>
          <w:ilvl w:val="1"/>
          <w:numId w:val="1"/>
        </w:numPr>
        <w:tabs>
          <w:tab w:val="left" w:pos="1170"/>
        </w:tabs>
        <w:contextualSpacing w:val="0"/>
        <w:rPr>
          <w:rFonts w:asciiTheme="minorHAnsi" w:hAnsiTheme="minorHAnsi"/>
        </w:rPr>
      </w:pPr>
      <w:r w:rsidRPr="0039619B">
        <w:rPr>
          <w:rFonts w:asciiTheme="minorHAnsi" w:hAnsiTheme="minorHAnsi"/>
        </w:rPr>
        <w:t>Communicates wi</w:t>
      </w:r>
      <w:r w:rsidR="0097115E">
        <w:rPr>
          <w:rFonts w:asciiTheme="minorHAnsi" w:hAnsiTheme="minorHAnsi"/>
        </w:rPr>
        <w:t>th members of the Response Team</w:t>
      </w:r>
    </w:p>
    <w:p w14:paraId="14684C3D" w14:textId="3D065872" w:rsidR="00567E67" w:rsidRDefault="00567E67" w:rsidP="002E4430">
      <w:pPr>
        <w:pStyle w:val="ListParagraph"/>
        <w:numPr>
          <w:ilvl w:val="1"/>
          <w:numId w:val="1"/>
        </w:numPr>
        <w:tabs>
          <w:tab w:val="left" w:pos="1170"/>
        </w:tabs>
        <w:contextualSpacing w:val="0"/>
        <w:rPr>
          <w:rFonts w:asciiTheme="minorHAnsi" w:hAnsiTheme="minorHAnsi"/>
        </w:rPr>
      </w:pPr>
      <w:r w:rsidRPr="0039619B">
        <w:rPr>
          <w:rFonts w:asciiTheme="minorHAnsi" w:hAnsiTheme="minorHAnsi"/>
        </w:rPr>
        <w:t xml:space="preserve">Initiates communication to inform </w:t>
      </w:r>
      <w:r w:rsidR="00543331" w:rsidRPr="00B012AF">
        <w:rPr>
          <w:rFonts w:asciiTheme="minorHAnsi" w:hAnsiTheme="minorHAnsi" w:cstheme="minorHAnsi"/>
        </w:rPr>
        <w:t>INTO OSU</w:t>
      </w:r>
      <w:r w:rsidR="003A5A77" w:rsidRPr="00B012AF">
        <w:rPr>
          <w:rFonts w:asciiTheme="minorHAnsi" w:hAnsiTheme="minorHAnsi" w:cstheme="minorHAnsi"/>
        </w:rPr>
        <w:t xml:space="preserve"> </w:t>
      </w:r>
      <w:r w:rsidR="003A5A77" w:rsidRPr="00B012AF">
        <w:rPr>
          <w:rFonts w:asciiTheme="minorHAnsi" w:hAnsiTheme="minorHAnsi"/>
        </w:rPr>
        <w:t>personnel</w:t>
      </w:r>
      <w:r w:rsidR="003A5A77" w:rsidRPr="0039619B">
        <w:rPr>
          <w:rFonts w:asciiTheme="minorHAnsi" w:hAnsiTheme="minorHAnsi"/>
        </w:rPr>
        <w:t xml:space="preserve"> of a closure</w:t>
      </w:r>
    </w:p>
    <w:p w14:paraId="6C2C4204" w14:textId="101F83DD" w:rsidR="008858A4" w:rsidRPr="00AA3F71" w:rsidRDefault="008858A4" w:rsidP="008858A4">
      <w:pPr>
        <w:pStyle w:val="ListParagraph"/>
        <w:numPr>
          <w:ilvl w:val="0"/>
          <w:numId w:val="2"/>
        </w:numPr>
        <w:ind w:left="1170"/>
        <w:contextualSpacing w:val="0"/>
        <w:rPr>
          <w:rFonts w:asciiTheme="minorHAnsi" w:hAnsiTheme="minorHAnsi"/>
        </w:rPr>
      </w:pPr>
      <w:r w:rsidRPr="00AA3F71">
        <w:rPr>
          <w:rFonts w:asciiTheme="minorHAnsi" w:hAnsiTheme="minorHAnsi"/>
        </w:rPr>
        <w:t>INTO OSU Incident Management Team</w:t>
      </w:r>
    </w:p>
    <w:p w14:paraId="4D370674" w14:textId="21236ADA" w:rsidR="00215740" w:rsidRPr="00AA3F71" w:rsidRDefault="00543331" w:rsidP="00215740">
      <w:pPr>
        <w:pStyle w:val="ListParagraph"/>
        <w:numPr>
          <w:ilvl w:val="0"/>
          <w:numId w:val="2"/>
        </w:numPr>
        <w:ind w:left="1170"/>
        <w:contextualSpacing w:val="0"/>
        <w:rPr>
          <w:rFonts w:asciiTheme="minorHAnsi" w:hAnsiTheme="minorHAnsi"/>
        </w:rPr>
      </w:pPr>
      <w:r w:rsidRPr="00AA3F71">
        <w:rPr>
          <w:rFonts w:asciiTheme="minorHAnsi" w:hAnsiTheme="minorHAnsi" w:cstheme="minorHAnsi"/>
        </w:rPr>
        <w:t>INTO OSU</w:t>
      </w:r>
      <w:r w:rsidR="00215740" w:rsidRPr="00AA3F71">
        <w:rPr>
          <w:rFonts w:asciiTheme="minorHAnsi" w:hAnsiTheme="minorHAnsi" w:cstheme="minorHAnsi"/>
        </w:rPr>
        <w:t xml:space="preserve"> </w:t>
      </w:r>
      <w:r w:rsidR="00B012AF" w:rsidRPr="00AA3F71">
        <w:rPr>
          <w:rFonts w:asciiTheme="minorHAnsi" w:hAnsiTheme="minorHAnsi" w:cstheme="minorHAnsi"/>
        </w:rPr>
        <w:t xml:space="preserve">Building </w:t>
      </w:r>
      <w:r w:rsidR="00215740" w:rsidRPr="00AA3F71">
        <w:rPr>
          <w:rFonts w:asciiTheme="minorHAnsi" w:hAnsiTheme="minorHAnsi"/>
        </w:rPr>
        <w:t>Manager</w:t>
      </w:r>
      <w:r w:rsidR="00B012AF" w:rsidRPr="00AA3F71">
        <w:rPr>
          <w:rFonts w:asciiTheme="minorHAnsi" w:hAnsiTheme="minorHAnsi"/>
        </w:rPr>
        <w:t>/UHDS Resident Director</w:t>
      </w:r>
    </w:p>
    <w:p w14:paraId="1652A53F" w14:textId="6EA593DA" w:rsidR="00D20EAC" w:rsidRPr="00AA3F71" w:rsidRDefault="00D20EAC" w:rsidP="00D20EAC">
      <w:pPr>
        <w:pStyle w:val="ListParagraph"/>
        <w:numPr>
          <w:ilvl w:val="1"/>
          <w:numId w:val="1"/>
        </w:numPr>
        <w:tabs>
          <w:tab w:val="left" w:pos="1170"/>
        </w:tabs>
        <w:contextualSpacing w:val="0"/>
        <w:rPr>
          <w:rFonts w:asciiTheme="minorHAnsi" w:hAnsiTheme="minorHAnsi"/>
        </w:rPr>
      </w:pPr>
      <w:r w:rsidRPr="00AA3F71">
        <w:rPr>
          <w:rFonts w:asciiTheme="minorHAnsi" w:hAnsiTheme="minorHAnsi"/>
        </w:rPr>
        <w:t>Ensures all essential staff are on-site</w:t>
      </w:r>
    </w:p>
    <w:p w14:paraId="7B9A2E03" w14:textId="77777777" w:rsidR="00D20EAC" w:rsidRPr="00AA3F71" w:rsidRDefault="00D20EAC" w:rsidP="00D20EAC">
      <w:pPr>
        <w:pStyle w:val="ListParagraph"/>
        <w:numPr>
          <w:ilvl w:val="1"/>
          <w:numId w:val="1"/>
        </w:numPr>
        <w:tabs>
          <w:tab w:val="left" w:pos="1170"/>
        </w:tabs>
        <w:contextualSpacing w:val="0"/>
        <w:rPr>
          <w:rFonts w:asciiTheme="minorHAnsi" w:hAnsiTheme="minorHAnsi"/>
        </w:rPr>
      </w:pPr>
      <w:r w:rsidRPr="00AA3F71">
        <w:rPr>
          <w:rFonts w:asciiTheme="minorHAnsi" w:hAnsiTheme="minorHAnsi"/>
        </w:rPr>
        <w:t>Will direct evacuation (via fire alarm pull station) if necessary</w:t>
      </w:r>
    </w:p>
    <w:p w14:paraId="25935549" w14:textId="4B445574" w:rsidR="00567E67" w:rsidRPr="00AA3F71" w:rsidRDefault="00B012AF" w:rsidP="002E4430">
      <w:pPr>
        <w:pStyle w:val="ListParagraph"/>
        <w:numPr>
          <w:ilvl w:val="0"/>
          <w:numId w:val="2"/>
        </w:numPr>
        <w:ind w:left="1170"/>
        <w:contextualSpacing w:val="0"/>
        <w:rPr>
          <w:rFonts w:asciiTheme="minorHAnsi" w:hAnsiTheme="minorHAnsi"/>
        </w:rPr>
      </w:pPr>
      <w:r w:rsidRPr="00AA3F71">
        <w:rPr>
          <w:rFonts w:asciiTheme="minorHAnsi" w:hAnsiTheme="minorHAnsi"/>
        </w:rPr>
        <w:t xml:space="preserve">INTO OSU Marketing </w:t>
      </w:r>
      <w:r w:rsidR="00EF39F6">
        <w:rPr>
          <w:rFonts w:asciiTheme="minorHAnsi" w:hAnsiTheme="minorHAnsi"/>
        </w:rPr>
        <w:t xml:space="preserve">and </w:t>
      </w:r>
      <w:r w:rsidRPr="00AA3F71">
        <w:rPr>
          <w:rFonts w:asciiTheme="minorHAnsi" w:hAnsiTheme="minorHAnsi"/>
        </w:rPr>
        <w:t>Communication</w:t>
      </w:r>
      <w:r w:rsidR="00B60D1F">
        <w:rPr>
          <w:rFonts w:asciiTheme="minorHAnsi" w:hAnsiTheme="minorHAnsi"/>
        </w:rPr>
        <w:t xml:space="preserve"> Specialist</w:t>
      </w:r>
    </w:p>
    <w:p w14:paraId="41FEF780" w14:textId="32B6056B" w:rsidR="00567E67" w:rsidRPr="00AA3F71" w:rsidRDefault="00567E67" w:rsidP="002E4430">
      <w:pPr>
        <w:pStyle w:val="ListParagraph"/>
        <w:numPr>
          <w:ilvl w:val="1"/>
          <w:numId w:val="1"/>
        </w:numPr>
        <w:tabs>
          <w:tab w:val="left" w:pos="1170"/>
        </w:tabs>
        <w:contextualSpacing w:val="0"/>
        <w:rPr>
          <w:rFonts w:asciiTheme="minorHAnsi" w:hAnsiTheme="minorHAnsi"/>
        </w:rPr>
      </w:pPr>
      <w:r w:rsidRPr="00AA3F71">
        <w:rPr>
          <w:rFonts w:asciiTheme="minorHAnsi" w:hAnsiTheme="minorHAnsi"/>
        </w:rPr>
        <w:t xml:space="preserve">Posts the message on the </w:t>
      </w:r>
      <w:r w:rsidR="00543331" w:rsidRPr="00AA3F71">
        <w:rPr>
          <w:rFonts w:asciiTheme="minorHAnsi" w:hAnsiTheme="minorHAnsi" w:cstheme="minorHAnsi"/>
        </w:rPr>
        <w:t>INTO OSU</w:t>
      </w:r>
      <w:r w:rsidR="003A5A77" w:rsidRPr="00AA3F71">
        <w:rPr>
          <w:rFonts w:asciiTheme="minorHAnsi" w:hAnsiTheme="minorHAnsi" w:cstheme="minorHAnsi"/>
        </w:rPr>
        <w:t xml:space="preserve"> </w:t>
      </w:r>
      <w:r w:rsidRPr="00AA3F71">
        <w:rPr>
          <w:rFonts w:asciiTheme="minorHAnsi" w:hAnsiTheme="minorHAnsi"/>
        </w:rPr>
        <w:t xml:space="preserve">website </w:t>
      </w:r>
    </w:p>
    <w:p w14:paraId="00417A4F" w14:textId="2C3D4B39" w:rsidR="00567E67" w:rsidRPr="00AA3F71" w:rsidRDefault="00567E67" w:rsidP="002E4430">
      <w:pPr>
        <w:pStyle w:val="ListParagraph"/>
        <w:numPr>
          <w:ilvl w:val="1"/>
          <w:numId w:val="1"/>
        </w:numPr>
        <w:tabs>
          <w:tab w:val="left" w:pos="1170"/>
        </w:tabs>
        <w:contextualSpacing w:val="0"/>
        <w:rPr>
          <w:rFonts w:asciiTheme="minorHAnsi" w:hAnsiTheme="minorHAnsi"/>
        </w:rPr>
      </w:pPr>
      <w:r w:rsidRPr="00AA3F71">
        <w:rPr>
          <w:rFonts w:asciiTheme="minorHAnsi" w:hAnsiTheme="minorHAnsi"/>
        </w:rPr>
        <w:t xml:space="preserve">Updates the message on </w:t>
      </w:r>
      <w:r w:rsidR="00EE2FC1" w:rsidRPr="00AA3F71">
        <w:rPr>
          <w:rFonts w:asciiTheme="minorHAnsi" w:hAnsiTheme="minorHAnsi"/>
        </w:rPr>
        <w:t>social media</w:t>
      </w:r>
    </w:p>
    <w:p w14:paraId="4AC90474" w14:textId="429F5CF0" w:rsidR="00136004" w:rsidRPr="00AA3F71" w:rsidRDefault="00543331" w:rsidP="002E4430">
      <w:pPr>
        <w:pStyle w:val="ListParagraph"/>
        <w:numPr>
          <w:ilvl w:val="0"/>
          <w:numId w:val="2"/>
        </w:numPr>
        <w:ind w:left="1170"/>
        <w:contextualSpacing w:val="0"/>
        <w:rPr>
          <w:rFonts w:asciiTheme="minorHAnsi" w:hAnsiTheme="minorHAnsi"/>
        </w:rPr>
      </w:pPr>
      <w:r w:rsidRPr="00AA3F71">
        <w:rPr>
          <w:rFonts w:asciiTheme="minorHAnsi" w:hAnsiTheme="minorHAnsi" w:cstheme="minorHAnsi"/>
        </w:rPr>
        <w:t>INTO OSU</w:t>
      </w:r>
      <w:r w:rsidR="003A5A77" w:rsidRPr="00AA3F71">
        <w:rPr>
          <w:rFonts w:asciiTheme="minorHAnsi" w:hAnsiTheme="minorHAnsi" w:cstheme="minorHAnsi"/>
        </w:rPr>
        <w:t xml:space="preserve"> </w:t>
      </w:r>
      <w:r w:rsidR="00B012AF" w:rsidRPr="00AA3F71">
        <w:rPr>
          <w:rFonts w:asciiTheme="minorHAnsi" w:hAnsiTheme="minorHAnsi"/>
        </w:rPr>
        <w:t>Welcome Desk and Director of Academic Programs</w:t>
      </w:r>
    </w:p>
    <w:p w14:paraId="27AF7F20" w14:textId="3E272B48" w:rsidR="00567E67" w:rsidRPr="0039619B" w:rsidRDefault="002835B4" w:rsidP="002E4430">
      <w:pPr>
        <w:pStyle w:val="ListParagraph"/>
        <w:numPr>
          <w:ilvl w:val="1"/>
          <w:numId w:val="1"/>
        </w:numPr>
        <w:tabs>
          <w:tab w:val="left" w:pos="1170"/>
        </w:tabs>
        <w:contextualSpacing w:val="0"/>
        <w:rPr>
          <w:rFonts w:asciiTheme="minorHAnsi" w:hAnsiTheme="minorHAnsi"/>
        </w:rPr>
      </w:pPr>
      <w:r w:rsidRPr="0039619B">
        <w:rPr>
          <w:rFonts w:asciiTheme="minorHAnsi" w:hAnsiTheme="minorHAnsi"/>
          <w:noProof/>
        </w:rPr>
        <w:drawing>
          <wp:anchor distT="0" distB="0" distL="114300" distR="114300" simplePos="0" relativeHeight="251658240" behindDoc="0" locked="0" layoutInCell="1" allowOverlap="1" wp14:anchorId="05471206" wp14:editId="4B0261BA">
            <wp:simplePos x="0" y="0"/>
            <wp:positionH relativeFrom="column">
              <wp:posOffset>171450</wp:posOffset>
            </wp:positionH>
            <wp:positionV relativeFrom="paragraph">
              <wp:posOffset>408940</wp:posOffset>
            </wp:positionV>
            <wp:extent cx="5486400" cy="2971800"/>
            <wp:effectExtent l="0" t="0" r="0" b="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136004" w:rsidRPr="0039619B">
        <w:rPr>
          <w:rFonts w:asciiTheme="minorHAnsi" w:hAnsiTheme="minorHAnsi"/>
        </w:rPr>
        <w:t>N</w:t>
      </w:r>
      <w:r w:rsidR="00567E67" w:rsidRPr="0039619B">
        <w:rPr>
          <w:rFonts w:asciiTheme="minorHAnsi" w:hAnsiTheme="minorHAnsi"/>
        </w:rPr>
        <w:t>otifies affected instructors, graduate and undergraduate students, intern programs and</w:t>
      </w:r>
      <w:r w:rsidR="00136004" w:rsidRPr="0039619B">
        <w:rPr>
          <w:rFonts w:asciiTheme="minorHAnsi" w:hAnsiTheme="minorHAnsi"/>
        </w:rPr>
        <w:t xml:space="preserve"> visiting colleges/universities of the current situation</w:t>
      </w:r>
      <w:r w:rsidR="00567E67" w:rsidRPr="0039619B">
        <w:rPr>
          <w:rFonts w:asciiTheme="minorHAnsi" w:hAnsiTheme="minorHAnsi"/>
        </w:rPr>
        <w:t xml:space="preserve"> </w:t>
      </w:r>
    </w:p>
    <w:p w14:paraId="2549A545" w14:textId="0BE07CFA" w:rsidR="00A7220A" w:rsidRPr="0039619B" w:rsidRDefault="00567E67" w:rsidP="00184D73">
      <w:pPr>
        <w:pStyle w:val="Heading2"/>
        <w:rPr>
          <w:rFonts w:asciiTheme="minorHAnsi" w:hAnsiTheme="minorHAnsi"/>
        </w:rPr>
      </w:pPr>
      <w:bookmarkStart w:id="13" w:name="_Toc513458049"/>
      <w:r w:rsidRPr="0039619B">
        <w:rPr>
          <w:rFonts w:asciiTheme="minorHAnsi" w:hAnsiTheme="minorHAnsi"/>
        </w:rPr>
        <w:t>Recovery Team</w:t>
      </w:r>
      <w:bookmarkEnd w:id="13"/>
    </w:p>
    <w:p w14:paraId="087B2316" w14:textId="08ADFBD0" w:rsidR="00136004" w:rsidRPr="0039619B" w:rsidRDefault="00136004" w:rsidP="00A873F3">
      <w:pPr>
        <w:ind w:left="810"/>
        <w:rPr>
          <w:rFonts w:asciiTheme="minorHAnsi" w:hAnsiTheme="minorHAnsi"/>
        </w:rPr>
      </w:pPr>
      <w:r w:rsidRPr="0039619B">
        <w:rPr>
          <w:rFonts w:asciiTheme="minorHAnsi" w:hAnsiTheme="minorHAnsi"/>
        </w:rPr>
        <w:t xml:space="preserve">The purpose of this group is to restore teaching, research and business functions in a timely manner.  </w:t>
      </w:r>
      <w:r w:rsidR="00567E67" w:rsidRPr="0039619B">
        <w:rPr>
          <w:rFonts w:asciiTheme="minorHAnsi" w:hAnsiTheme="minorHAnsi"/>
        </w:rPr>
        <w:t>The Recovery Team is comprised</w:t>
      </w:r>
      <w:r w:rsidR="00A7220A" w:rsidRPr="0039619B">
        <w:rPr>
          <w:rFonts w:asciiTheme="minorHAnsi" w:hAnsiTheme="minorHAnsi"/>
        </w:rPr>
        <w:t xml:space="preserve"> of</w:t>
      </w:r>
      <w:r w:rsidRPr="0039619B">
        <w:rPr>
          <w:rFonts w:asciiTheme="minorHAnsi" w:hAnsiTheme="minorHAnsi"/>
        </w:rPr>
        <w:t>:</w:t>
      </w:r>
    </w:p>
    <w:p w14:paraId="566A27C2" w14:textId="13867AF1" w:rsidR="00136004" w:rsidRPr="00B60D1F" w:rsidRDefault="00543331" w:rsidP="00B60D1F">
      <w:pPr>
        <w:pStyle w:val="ListParagraph"/>
        <w:numPr>
          <w:ilvl w:val="0"/>
          <w:numId w:val="2"/>
        </w:numPr>
        <w:ind w:left="1170"/>
        <w:contextualSpacing w:val="0"/>
        <w:rPr>
          <w:rFonts w:asciiTheme="minorHAnsi" w:hAnsiTheme="minorHAnsi"/>
        </w:rPr>
      </w:pPr>
      <w:r w:rsidRPr="008858A4">
        <w:rPr>
          <w:rFonts w:asciiTheme="minorHAnsi" w:hAnsiTheme="minorHAnsi" w:cstheme="minorHAnsi"/>
        </w:rPr>
        <w:t>INTO OSU</w:t>
      </w:r>
      <w:r w:rsidR="003A5A77" w:rsidRPr="008858A4">
        <w:rPr>
          <w:rFonts w:asciiTheme="minorHAnsi" w:hAnsiTheme="minorHAnsi" w:cstheme="minorHAnsi"/>
        </w:rPr>
        <w:t xml:space="preserve"> </w:t>
      </w:r>
      <w:r w:rsidR="00B012AF" w:rsidRPr="008858A4">
        <w:rPr>
          <w:rFonts w:asciiTheme="minorHAnsi" w:hAnsiTheme="minorHAnsi" w:cstheme="minorHAnsi"/>
        </w:rPr>
        <w:t>Executive Director</w:t>
      </w:r>
      <w:r w:rsidR="00172778">
        <w:rPr>
          <w:rStyle w:val="CommentReference"/>
        </w:rPr>
        <w:commentReference w:id="14"/>
      </w:r>
    </w:p>
    <w:p w14:paraId="4A4C06D1" w14:textId="608569A8" w:rsidR="00136004" w:rsidRPr="008858A4" w:rsidRDefault="00543331" w:rsidP="002E4430">
      <w:pPr>
        <w:pStyle w:val="ListParagraph"/>
        <w:numPr>
          <w:ilvl w:val="0"/>
          <w:numId w:val="2"/>
        </w:numPr>
        <w:ind w:left="1170"/>
        <w:contextualSpacing w:val="0"/>
        <w:rPr>
          <w:rFonts w:asciiTheme="minorHAnsi" w:hAnsiTheme="minorHAnsi"/>
        </w:rPr>
      </w:pPr>
      <w:r w:rsidRPr="008858A4">
        <w:rPr>
          <w:rFonts w:asciiTheme="minorHAnsi" w:hAnsiTheme="minorHAnsi" w:cstheme="minorHAnsi"/>
        </w:rPr>
        <w:t>INTO OSU</w:t>
      </w:r>
      <w:r w:rsidR="003A5A77" w:rsidRPr="008858A4">
        <w:rPr>
          <w:rFonts w:asciiTheme="minorHAnsi" w:hAnsiTheme="minorHAnsi" w:cstheme="minorHAnsi"/>
        </w:rPr>
        <w:t xml:space="preserve"> </w:t>
      </w:r>
      <w:r w:rsidR="00B60D1F">
        <w:rPr>
          <w:rFonts w:asciiTheme="minorHAnsi" w:hAnsiTheme="minorHAnsi"/>
        </w:rPr>
        <w:t>Finance Business Partner</w:t>
      </w:r>
    </w:p>
    <w:p w14:paraId="35D525D8" w14:textId="69846FC5" w:rsidR="008858A4" w:rsidRPr="008858A4" w:rsidRDefault="008858A4" w:rsidP="002E4430">
      <w:pPr>
        <w:pStyle w:val="ListParagraph"/>
        <w:numPr>
          <w:ilvl w:val="0"/>
          <w:numId w:val="2"/>
        </w:numPr>
        <w:ind w:left="1170"/>
        <w:contextualSpacing w:val="0"/>
        <w:rPr>
          <w:rFonts w:asciiTheme="minorHAnsi" w:hAnsiTheme="minorHAnsi"/>
        </w:rPr>
      </w:pPr>
      <w:r w:rsidRPr="008858A4">
        <w:rPr>
          <w:rFonts w:asciiTheme="minorHAnsi" w:hAnsiTheme="minorHAnsi" w:cstheme="minorHAnsi"/>
        </w:rPr>
        <w:t>UHDS Resident Director</w:t>
      </w:r>
    </w:p>
    <w:p w14:paraId="71D50FD8" w14:textId="4A13AF61" w:rsidR="008858A4" w:rsidRPr="008858A4" w:rsidRDefault="0097115E" w:rsidP="008858A4">
      <w:pPr>
        <w:pStyle w:val="ListParagraph"/>
        <w:numPr>
          <w:ilvl w:val="0"/>
          <w:numId w:val="2"/>
        </w:numPr>
        <w:ind w:left="1170"/>
        <w:contextualSpacing w:val="0"/>
        <w:rPr>
          <w:rFonts w:asciiTheme="minorHAnsi" w:hAnsiTheme="minorHAnsi" w:cstheme="minorHAnsi"/>
        </w:rPr>
      </w:pPr>
      <w:r>
        <w:rPr>
          <w:rFonts w:asciiTheme="minorHAnsi" w:hAnsiTheme="minorHAnsi" w:cstheme="minorHAnsi"/>
        </w:rPr>
        <w:t xml:space="preserve">IMT -- INTO OSU </w:t>
      </w:r>
      <w:r w:rsidR="00403E5D">
        <w:rPr>
          <w:rFonts w:asciiTheme="minorHAnsi" w:hAnsiTheme="minorHAnsi" w:cstheme="minorHAnsi"/>
        </w:rPr>
        <w:t>Senior Coordinator for Engagement and Operations</w:t>
      </w:r>
    </w:p>
    <w:p w14:paraId="7EAFE742" w14:textId="25A18484" w:rsidR="008858A4" w:rsidRPr="008858A4" w:rsidRDefault="0097115E" w:rsidP="008858A4">
      <w:pPr>
        <w:pStyle w:val="ListParagraph"/>
        <w:numPr>
          <w:ilvl w:val="0"/>
          <w:numId w:val="2"/>
        </w:numPr>
        <w:ind w:left="1170"/>
        <w:contextualSpacing w:val="0"/>
        <w:rPr>
          <w:rFonts w:asciiTheme="minorHAnsi" w:hAnsiTheme="minorHAnsi" w:cstheme="minorHAnsi"/>
        </w:rPr>
      </w:pPr>
      <w:r>
        <w:rPr>
          <w:rFonts w:asciiTheme="minorHAnsi" w:hAnsiTheme="minorHAnsi" w:cstheme="minorHAnsi"/>
        </w:rPr>
        <w:t xml:space="preserve">IMT -- </w:t>
      </w:r>
      <w:r w:rsidR="008858A4" w:rsidRPr="008858A4">
        <w:rPr>
          <w:rFonts w:asciiTheme="minorHAnsi" w:hAnsiTheme="minorHAnsi" w:cstheme="minorHAnsi"/>
        </w:rPr>
        <w:t>INTO OSU</w:t>
      </w:r>
      <w:r w:rsidR="00283A56" w:rsidRPr="008858A4">
        <w:rPr>
          <w:rFonts w:asciiTheme="minorHAnsi" w:hAnsiTheme="minorHAnsi" w:cstheme="minorHAnsi"/>
        </w:rPr>
        <w:t xml:space="preserve"> Human Resource Manager</w:t>
      </w:r>
    </w:p>
    <w:p w14:paraId="77DF51F0" w14:textId="703374C5" w:rsidR="008858A4" w:rsidRPr="008858A4" w:rsidRDefault="0097115E" w:rsidP="008858A4">
      <w:pPr>
        <w:pStyle w:val="ListParagraph"/>
        <w:numPr>
          <w:ilvl w:val="0"/>
          <w:numId w:val="2"/>
        </w:numPr>
        <w:ind w:left="1170"/>
        <w:contextualSpacing w:val="0"/>
        <w:rPr>
          <w:rFonts w:asciiTheme="minorHAnsi" w:hAnsiTheme="minorHAnsi" w:cstheme="minorHAnsi"/>
        </w:rPr>
      </w:pPr>
      <w:r>
        <w:rPr>
          <w:rFonts w:asciiTheme="minorHAnsi" w:hAnsiTheme="minorHAnsi" w:cstheme="minorHAnsi"/>
        </w:rPr>
        <w:t xml:space="preserve">IMT -- </w:t>
      </w:r>
      <w:r w:rsidR="008858A4" w:rsidRPr="008858A4">
        <w:rPr>
          <w:rFonts w:asciiTheme="minorHAnsi" w:hAnsiTheme="minorHAnsi" w:cstheme="minorHAnsi"/>
        </w:rPr>
        <w:t>INTO OSU</w:t>
      </w:r>
      <w:r w:rsidR="00283A56" w:rsidRPr="008858A4">
        <w:rPr>
          <w:rFonts w:asciiTheme="minorHAnsi" w:hAnsiTheme="minorHAnsi" w:cstheme="minorHAnsi"/>
        </w:rPr>
        <w:t xml:space="preserve"> </w:t>
      </w:r>
      <w:r w:rsidR="00403E5D">
        <w:rPr>
          <w:rFonts w:asciiTheme="minorHAnsi" w:hAnsiTheme="minorHAnsi" w:cstheme="minorHAnsi"/>
        </w:rPr>
        <w:t xml:space="preserve">Senior Coordinator for </w:t>
      </w:r>
      <w:r w:rsidR="00283A56" w:rsidRPr="008858A4">
        <w:rPr>
          <w:rFonts w:asciiTheme="minorHAnsi" w:hAnsiTheme="minorHAnsi" w:cstheme="minorHAnsi"/>
        </w:rPr>
        <w:t>Care and Conduct</w:t>
      </w:r>
    </w:p>
    <w:p w14:paraId="5D498803" w14:textId="5D746A26" w:rsidR="006D6E3E" w:rsidRDefault="008858A4" w:rsidP="008858A4">
      <w:pPr>
        <w:pStyle w:val="ListParagraph"/>
        <w:numPr>
          <w:ilvl w:val="0"/>
          <w:numId w:val="2"/>
        </w:numPr>
        <w:ind w:left="1170"/>
        <w:contextualSpacing w:val="0"/>
        <w:rPr>
          <w:rFonts w:asciiTheme="minorHAnsi" w:hAnsiTheme="minorHAnsi" w:cstheme="minorHAnsi"/>
        </w:rPr>
      </w:pPr>
      <w:r>
        <w:rPr>
          <w:rFonts w:asciiTheme="minorHAnsi" w:hAnsiTheme="minorHAnsi" w:cstheme="minorHAnsi"/>
        </w:rPr>
        <w:t>IMT</w:t>
      </w:r>
      <w:r w:rsidR="0097115E">
        <w:rPr>
          <w:rFonts w:asciiTheme="minorHAnsi" w:hAnsiTheme="minorHAnsi" w:cstheme="minorHAnsi"/>
        </w:rPr>
        <w:t xml:space="preserve"> -- </w:t>
      </w:r>
      <w:r w:rsidRPr="008858A4">
        <w:rPr>
          <w:rFonts w:asciiTheme="minorHAnsi" w:hAnsiTheme="minorHAnsi" w:cstheme="minorHAnsi"/>
        </w:rPr>
        <w:t>INTO OSU</w:t>
      </w:r>
      <w:r w:rsidR="00283A56" w:rsidRPr="008858A4">
        <w:rPr>
          <w:rFonts w:asciiTheme="minorHAnsi" w:hAnsiTheme="minorHAnsi" w:cstheme="minorHAnsi"/>
        </w:rPr>
        <w:t xml:space="preserve"> Exec. Asst</w:t>
      </w:r>
      <w:r w:rsidR="0097115E">
        <w:rPr>
          <w:rFonts w:asciiTheme="minorHAnsi" w:hAnsiTheme="minorHAnsi" w:cstheme="minorHAnsi"/>
        </w:rPr>
        <w:t>.</w:t>
      </w:r>
      <w:r w:rsidR="00283A56" w:rsidRPr="008858A4">
        <w:rPr>
          <w:rFonts w:asciiTheme="minorHAnsi" w:hAnsiTheme="minorHAnsi" w:cstheme="minorHAnsi"/>
        </w:rPr>
        <w:t xml:space="preserve"> to the</w:t>
      </w:r>
      <w:r>
        <w:rPr>
          <w:rFonts w:asciiTheme="minorHAnsi" w:hAnsiTheme="minorHAnsi" w:cstheme="minorHAnsi"/>
        </w:rPr>
        <w:t xml:space="preserve"> Director of Academic Programs</w:t>
      </w:r>
    </w:p>
    <w:p w14:paraId="2BE5444C" w14:textId="1CE48795" w:rsidR="00EF39F6" w:rsidRPr="008858A4" w:rsidRDefault="00EF39F6" w:rsidP="008858A4">
      <w:pPr>
        <w:pStyle w:val="ListParagraph"/>
        <w:numPr>
          <w:ilvl w:val="0"/>
          <w:numId w:val="2"/>
        </w:numPr>
        <w:ind w:left="1170"/>
        <w:contextualSpacing w:val="0"/>
        <w:rPr>
          <w:rFonts w:asciiTheme="minorHAnsi" w:hAnsiTheme="minorHAnsi" w:cstheme="minorHAnsi"/>
        </w:rPr>
      </w:pPr>
      <w:r>
        <w:rPr>
          <w:rFonts w:asciiTheme="minorHAnsi" w:hAnsiTheme="minorHAnsi" w:cstheme="minorHAnsi"/>
        </w:rPr>
        <w:t>IMT – INTO OSU Exec. Asst. to the Exec</w:t>
      </w:r>
      <w:r w:rsidR="00403E5D">
        <w:rPr>
          <w:rFonts w:asciiTheme="minorHAnsi" w:hAnsiTheme="minorHAnsi" w:cstheme="minorHAnsi"/>
        </w:rPr>
        <w:t>utive Director</w:t>
      </w:r>
    </w:p>
    <w:p w14:paraId="41EBC939" w14:textId="36C4EC35" w:rsidR="00A873F3" w:rsidRPr="0039619B" w:rsidRDefault="00A873F3" w:rsidP="006A18EC">
      <w:pPr>
        <w:pStyle w:val="ListParagraph"/>
        <w:ind w:left="1170"/>
        <w:contextualSpacing w:val="0"/>
        <w:rPr>
          <w:rFonts w:asciiTheme="minorHAnsi" w:hAnsiTheme="minorHAnsi"/>
        </w:rPr>
      </w:pPr>
    </w:p>
    <w:p w14:paraId="5D52FEB1" w14:textId="4924D8F4" w:rsidR="00136004" w:rsidRPr="0039619B" w:rsidRDefault="00136004" w:rsidP="00F61864">
      <w:pPr>
        <w:pStyle w:val="Heading1"/>
        <w:rPr>
          <w:rFonts w:asciiTheme="minorHAnsi" w:hAnsiTheme="minorHAnsi"/>
        </w:rPr>
      </w:pPr>
      <w:bookmarkStart w:id="15" w:name="_Toc513458050"/>
      <w:r w:rsidRPr="0039619B">
        <w:rPr>
          <w:rFonts w:asciiTheme="minorHAnsi" w:hAnsiTheme="minorHAnsi"/>
        </w:rPr>
        <w:t>Direction and Control</w:t>
      </w:r>
      <w:bookmarkEnd w:id="15"/>
    </w:p>
    <w:p w14:paraId="6EF7C73B" w14:textId="77777777" w:rsidR="00567E67" w:rsidRPr="0039619B" w:rsidRDefault="00567E67" w:rsidP="00A873F3">
      <w:pPr>
        <w:rPr>
          <w:rFonts w:asciiTheme="minorHAnsi" w:hAnsiTheme="minorHAnsi"/>
        </w:rPr>
      </w:pPr>
    </w:p>
    <w:p w14:paraId="6B241A04" w14:textId="4BC7B728" w:rsidR="00A7220A" w:rsidRPr="0039619B" w:rsidRDefault="00136004" w:rsidP="002F12CC">
      <w:pPr>
        <w:pStyle w:val="Heading2"/>
        <w:numPr>
          <w:ilvl w:val="0"/>
          <w:numId w:val="32"/>
        </w:numPr>
        <w:rPr>
          <w:rFonts w:asciiTheme="minorHAnsi" w:hAnsiTheme="minorHAnsi"/>
        </w:rPr>
      </w:pPr>
      <w:bookmarkStart w:id="16" w:name="_Toc513458051"/>
      <w:r w:rsidRPr="0039619B">
        <w:rPr>
          <w:rFonts w:asciiTheme="minorHAnsi" w:hAnsiTheme="minorHAnsi"/>
        </w:rPr>
        <w:t>Decision-making</w:t>
      </w:r>
      <w:bookmarkEnd w:id="16"/>
    </w:p>
    <w:p w14:paraId="5EE436B5" w14:textId="114B65FD" w:rsidR="006C1219" w:rsidRPr="008858A4" w:rsidRDefault="004D01F0" w:rsidP="00A873F3">
      <w:pPr>
        <w:autoSpaceDE w:val="0"/>
        <w:autoSpaceDN w:val="0"/>
        <w:adjustRightInd w:val="0"/>
        <w:ind w:left="720"/>
        <w:rPr>
          <w:rFonts w:asciiTheme="minorHAnsi" w:hAnsiTheme="minorHAnsi" w:cstheme="minorHAnsi"/>
          <w:szCs w:val="23"/>
        </w:rPr>
      </w:pPr>
      <w:r w:rsidRPr="0039619B">
        <w:rPr>
          <w:rFonts w:asciiTheme="minorHAnsi" w:hAnsiTheme="minorHAnsi" w:cstheme="minorHAnsi"/>
          <w:szCs w:val="23"/>
        </w:rPr>
        <w:t xml:space="preserve">When an </w:t>
      </w:r>
      <w:r w:rsidR="004A7F06">
        <w:rPr>
          <w:rFonts w:asciiTheme="minorHAnsi" w:hAnsiTheme="minorHAnsi" w:cstheme="minorHAnsi"/>
          <w:szCs w:val="23"/>
        </w:rPr>
        <w:t>incident</w:t>
      </w:r>
      <w:r w:rsidRPr="0039619B">
        <w:rPr>
          <w:rFonts w:asciiTheme="minorHAnsi" w:hAnsiTheme="minorHAnsi" w:cstheme="minorHAnsi"/>
          <w:szCs w:val="23"/>
        </w:rPr>
        <w:t xml:space="preserve"> occurs, </w:t>
      </w:r>
      <w:r w:rsidR="006C1219" w:rsidRPr="0039619B">
        <w:rPr>
          <w:rFonts w:asciiTheme="minorHAnsi" w:hAnsiTheme="minorHAnsi" w:cstheme="minorHAnsi"/>
          <w:szCs w:val="23"/>
        </w:rPr>
        <w:t xml:space="preserve">each individual is responsible for immediate life safety response of </w:t>
      </w:r>
      <w:r w:rsidR="006C1219" w:rsidRPr="008858A4">
        <w:rPr>
          <w:rFonts w:asciiTheme="minorHAnsi" w:hAnsiTheme="minorHAnsi" w:cstheme="minorHAnsi"/>
          <w:szCs w:val="23"/>
        </w:rPr>
        <w:t>themselves and personnel under their care.  This could include such actions as</w:t>
      </w:r>
      <w:r w:rsidR="004F08DA" w:rsidRPr="008858A4">
        <w:rPr>
          <w:rFonts w:asciiTheme="minorHAnsi" w:hAnsiTheme="minorHAnsi" w:cstheme="minorHAnsi"/>
          <w:szCs w:val="23"/>
        </w:rPr>
        <w:t xml:space="preserve">: </w:t>
      </w:r>
      <w:r w:rsidR="006C1219" w:rsidRPr="008858A4">
        <w:rPr>
          <w:rFonts w:asciiTheme="minorHAnsi" w:hAnsiTheme="minorHAnsi" w:cstheme="minorHAnsi"/>
          <w:szCs w:val="23"/>
        </w:rPr>
        <w:t xml:space="preserve"> calling </w:t>
      </w:r>
      <w:r w:rsidR="002D789E" w:rsidRPr="008858A4">
        <w:rPr>
          <w:rFonts w:asciiTheme="minorHAnsi" w:hAnsiTheme="minorHAnsi" w:cstheme="minorHAnsi"/>
          <w:szCs w:val="23"/>
        </w:rPr>
        <w:t>9-1-1</w:t>
      </w:r>
      <w:r w:rsidR="006C1219" w:rsidRPr="008858A4">
        <w:rPr>
          <w:rFonts w:asciiTheme="minorHAnsi" w:hAnsiTheme="minorHAnsi" w:cstheme="minorHAnsi"/>
          <w:szCs w:val="23"/>
        </w:rPr>
        <w:t xml:space="preserve">, evacuating the immediate area, activating the fire alarm, and (depending upon level of training) providing first aid or extinguishing fires. </w:t>
      </w:r>
    </w:p>
    <w:p w14:paraId="202D7E25" w14:textId="77777777" w:rsidR="00566518" w:rsidRPr="008858A4" w:rsidRDefault="00566518" w:rsidP="00A873F3">
      <w:pPr>
        <w:autoSpaceDE w:val="0"/>
        <w:autoSpaceDN w:val="0"/>
        <w:adjustRightInd w:val="0"/>
        <w:ind w:left="720"/>
        <w:rPr>
          <w:rFonts w:asciiTheme="minorHAnsi" w:hAnsiTheme="minorHAnsi" w:cstheme="minorHAnsi"/>
          <w:szCs w:val="23"/>
        </w:rPr>
      </w:pPr>
    </w:p>
    <w:p w14:paraId="59E77983" w14:textId="7D683B29" w:rsidR="00566518" w:rsidRPr="008858A4" w:rsidRDefault="00566518" w:rsidP="00566518">
      <w:pPr>
        <w:autoSpaceDE w:val="0"/>
        <w:autoSpaceDN w:val="0"/>
        <w:adjustRightInd w:val="0"/>
        <w:ind w:left="720"/>
        <w:rPr>
          <w:rFonts w:asciiTheme="minorHAnsi" w:hAnsiTheme="minorHAnsi" w:cstheme="minorHAnsi"/>
        </w:rPr>
      </w:pPr>
      <w:r w:rsidRPr="008858A4">
        <w:rPr>
          <w:rFonts w:asciiTheme="minorHAnsi" w:hAnsiTheme="minorHAnsi" w:cstheme="minorHAnsi"/>
        </w:rPr>
        <w:t xml:space="preserve">The </w:t>
      </w:r>
      <w:r w:rsidR="00543331" w:rsidRPr="008858A4">
        <w:rPr>
          <w:rFonts w:asciiTheme="minorHAnsi" w:hAnsiTheme="minorHAnsi" w:cstheme="minorHAnsi"/>
        </w:rPr>
        <w:t>INTO OSU</w:t>
      </w:r>
      <w:r w:rsidRPr="008858A4">
        <w:rPr>
          <w:rFonts w:asciiTheme="minorHAnsi" w:hAnsiTheme="minorHAnsi" w:cstheme="minorHAnsi"/>
        </w:rPr>
        <w:t xml:space="preserve"> </w:t>
      </w:r>
      <w:r w:rsidR="00EF39F6">
        <w:rPr>
          <w:rFonts w:asciiTheme="minorHAnsi" w:hAnsiTheme="minorHAnsi" w:cstheme="minorHAnsi"/>
        </w:rPr>
        <w:t xml:space="preserve">Executive </w:t>
      </w:r>
      <w:r w:rsidRPr="008858A4">
        <w:rPr>
          <w:rFonts w:asciiTheme="minorHAnsi" w:hAnsiTheme="minorHAnsi" w:cstheme="minorHAnsi"/>
        </w:rPr>
        <w:t>D</w:t>
      </w:r>
      <w:r w:rsidR="003E459E" w:rsidRPr="008858A4">
        <w:rPr>
          <w:rFonts w:asciiTheme="minorHAnsi" w:hAnsiTheme="minorHAnsi" w:cstheme="minorHAnsi"/>
        </w:rPr>
        <w:t>irector</w:t>
      </w:r>
      <w:r w:rsidRPr="008858A4">
        <w:rPr>
          <w:rFonts w:asciiTheme="minorHAnsi" w:hAnsiTheme="minorHAnsi" w:cstheme="minorHAnsi"/>
        </w:rPr>
        <w:t>, or designated representative, is responsible for approving resources or communicating assistance requests to the appropriate OSU Administration official or the EOC (if activated).</w:t>
      </w:r>
    </w:p>
    <w:p w14:paraId="52FB9C26" w14:textId="77777777" w:rsidR="00566518" w:rsidRPr="008858A4" w:rsidRDefault="00566518" w:rsidP="00566518">
      <w:pPr>
        <w:autoSpaceDE w:val="0"/>
        <w:autoSpaceDN w:val="0"/>
        <w:adjustRightInd w:val="0"/>
        <w:ind w:left="720"/>
        <w:rPr>
          <w:rFonts w:asciiTheme="minorHAnsi" w:hAnsiTheme="minorHAnsi" w:cstheme="minorHAnsi"/>
        </w:rPr>
      </w:pPr>
    </w:p>
    <w:p w14:paraId="2B1EADBB" w14:textId="5BEC1B2D" w:rsidR="00566518" w:rsidRPr="008858A4" w:rsidRDefault="00543331" w:rsidP="00566518">
      <w:pPr>
        <w:autoSpaceDE w:val="0"/>
        <w:autoSpaceDN w:val="0"/>
        <w:adjustRightInd w:val="0"/>
        <w:ind w:left="720"/>
        <w:rPr>
          <w:rFonts w:asciiTheme="minorHAnsi" w:hAnsiTheme="minorHAnsi" w:cstheme="minorHAnsi"/>
        </w:rPr>
      </w:pPr>
      <w:r w:rsidRPr="008858A4">
        <w:rPr>
          <w:rFonts w:asciiTheme="minorHAnsi" w:hAnsiTheme="minorHAnsi" w:cstheme="minorHAnsi"/>
        </w:rPr>
        <w:t>INTO OSU</w:t>
      </w:r>
      <w:r w:rsidR="00566518" w:rsidRPr="008858A4">
        <w:rPr>
          <w:rFonts w:asciiTheme="minorHAnsi" w:hAnsiTheme="minorHAnsi" w:cstheme="minorHAnsi"/>
        </w:rPr>
        <w:t xml:space="preserve"> designates the following line of succes</w:t>
      </w:r>
      <w:r w:rsidR="00F775D5" w:rsidRPr="008858A4">
        <w:rPr>
          <w:rFonts w:asciiTheme="minorHAnsi" w:hAnsiTheme="minorHAnsi" w:cstheme="minorHAnsi"/>
        </w:rPr>
        <w:t>sion in the absence of the D</w:t>
      </w:r>
      <w:r w:rsidR="003E459E" w:rsidRPr="008858A4">
        <w:rPr>
          <w:rFonts w:asciiTheme="minorHAnsi" w:hAnsiTheme="minorHAnsi" w:cstheme="minorHAnsi"/>
        </w:rPr>
        <w:t>irector</w:t>
      </w:r>
      <w:r w:rsidR="00F775D5" w:rsidRPr="008858A4">
        <w:rPr>
          <w:rFonts w:asciiTheme="minorHAnsi" w:hAnsiTheme="minorHAnsi" w:cstheme="minorHAnsi"/>
        </w:rPr>
        <w:t>:</w:t>
      </w:r>
    </w:p>
    <w:p w14:paraId="2E7D75F6" w14:textId="77777777" w:rsidR="006C1219" w:rsidRPr="008858A4" w:rsidRDefault="006C1219" w:rsidP="00A873F3">
      <w:pPr>
        <w:autoSpaceDE w:val="0"/>
        <w:autoSpaceDN w:val="0"/>
        <w:adjustRightInd w:val="0"/>
        <w:ind w:left="720"/>
        <w:rPr>
          <w:rFonts w:asciiTheme="minorHAnsi" w:hAnsiTheme="minorHAnsi" w:cstheme="minorHAnsi"/>
          <w:szCs w:val="23"/>
        </w:rPr>
      </w:pPr>
    </w:p>
    <w:p w14:paraId="44C4DA03" w14:textId="21791318" w:rsidR="00566518" w:rsidRPr="008858A4" w:rsidRDefault="003E459E" w:rsidP="002F12CC">
      <w:pPr>
        <w:pStyle w:val="ListParagraph"/>
        <w:numPr>
          <w:ilvl w:val="0"/>
          <w:numId w:val="46"/>
        </w:numPr>
        <w:autoSpaceDE w:val="0"/>
        <w:autoSpaceDN w:val="0"/>
        <w:adjustRightInd w:val="0"/>
        <w:rPr>
          <w:rFonts w:asciiTheme="minorHAnsi" w:hAnsiTheme="minorHAnsi" w:cstheme="minorHAnsi"/>
          <w:szCs w:val="23"/>
        </w:rPr>
      </w:pPr>
      <w:r w:rsidRPr="008858A4">
        <w:rPr>
          <w:rFonts w:asciiTheme="minorHAnsi" w:hAnsiTheme="minorHAnsi" w:cstheme="minorHAnsi"/>
          <w:szCs w:val="23"/>
        </w:rPr>
        <w:t xml:space="preserve">INTO OSU </w:t>
      </w:r>
      <w:r w:rsidR="0097115E">
        <w:rPr>
          <w:rFonts w:asciiTheme="minorHAnsi" w:hAnsiTheme="minorHAnsi" w:cstheme="minorHAnsi"/>
          <w:szCs w:val="23"/>
        </w:rPr>
        <w:t>Director of Academic Programs</w:t>
      </w:r>
    </w:p>
    <w:p w14:paraId="1A703EE7" w14:textId="4A89340D" w:rsidR="00B06605" w:rsidRPr="008858A4" w:rsidRDefault="003E459E" w:rsidP="002F12CC">
      <w:pPr>
        <w:pStyle w:val="ListParagraph"/>
        <w:numPr>
          <w:ilvl w:val="0"/>
          <w:numId w:val="46"/>
        </w:numPr>
        <w:autoSpaceDE w:val="0"/>
        <w:autoSpaceDN w:val="0"/>
        <w:adjustRightInd w:val="0"/>
        <w:rPr>
          <w:rFonts w:asciiTheme="minorHAnsi" w:hAnsiTheme="minorHAnsi" w:cstheme="minorHAnsi"/>
          <w:szCs w:val="23"/>
        </w:rPr>
      </w:pPr>
      <w:r w:rsidRPr="008858A4">
        <w:rPr>
          <w:rFonts w:asciiTheme="minorHAnsi" w:hAnsiTheme="minorHAnsi" w:cstheme="minorHAnsi"/>
          <w:szCs w:val="23"/>
        </w:rPr>
        <w:t>INTO O</w:t>
      </w:r>
      <w:r w:rsidR="0097115E">
        <w:rPr>
          <w:rFonts w:asciiTheme="minorHAnsi" w:hAnsiTheme="minorHAnsi" w:cstheme="minorHAnsi"/>
          <w:szCs w:val="23"/>
        </w:rPr>
        <w:t>SU Director of International Admissions &amp; Academic Support</w:t>
      </w:r>
    </w:p>
    <w:p w14:paraId="65699625" w14:textId="4F2E9598" w:rsidR="00B06605" w:rsidRPr="008858A4" w:rsidRDefault="0097115E" w:rsidP="002F12CC">
      <w:pPr>
        <w:pStyle w:val="ListParagraph"/>
        <w:numPr>
          <w:ilvl w:val="0"/>
          <w:numId w:val="46"/>
        </w:numPr>
        <w:autoSpaceDE w:val="0"/>
        <w:autoSpaceDN w:val="0"/>
        <w:adjustRightInd w:val="0"/>
        <w:rPr>
          <w:rFonts w:asciiTheme="minorHAnsi" w:hAnsiTheme="minorHAnsi" w:cstheme="minorHAnsi"/>
          <w:szCs w:val="23"/>
        </w:rPr>
      </w:pPr>
      <w:r>
        <w:rPr>
          <w:rFonts w:asciiTheme="minorHAnsi" w:hAnsiTheme="minorHAnsi" w:cstheme="minorHAnsi"/>
          <w:szCs w:val="23"/>
        </w:rPr>
        <w:t>INTO OSU Director of Student Experience</w:t>
      </w:r>
    </w:p>
    <w:p w14:paraId="018ACC1B" w14:textId="77777777" w:rsidR="00566518" w:rsidRPr="008858A4" w:rsidRDefault="00566518" w:rsidP="00A873F3">
      <w:pPr>
        <w:autoSpaceDE w:val="0"/>
        <w:autoSpaceDN w:val="0"/>
        <w:adjustRightInd w:val="0"/>
        <w:ind w:left="720"/>
        <w:rPr>
          <w:rFonts w:asciiTheme="minorHAnsi" w:hAnsiTheme="minorHAnsi" w:cstheme="minorHAnsi"/>
          <w:szCs w:val="23"/>
        </w:rPr>
      </w:pPr>
    </w:p>
    <w:p w14:paraId="79EA7D71" w14:textId="078FCF2B" w:rsidR="00566518" w:rsidRPr="008858A4" w:rsidRDefault="00566518" w:rsidP="002F12CC">
      <w:pPr>
        <w:pStyle w:val="Heading2"/>
        <w:numPr>
          <w:ilvl w:val="0"/>
          <w:numId w:val="32"/>
        </w:numPr>
        <w:rPr>
          <w:rFonts w:asciiTheme="minorHAnsi" w:hAnsiTheme="minorHAnsi"/>
        </w:rPr>
      </w:pPr>
      <w:bookmarkStart w:id="17" w:name="_Toc513458052"/>
      <w:r w:rsidRPr="008858A4">
        <w:rPr>
          <w:rFonts w:asciiTheme="minorHAnsi" w:hAnsiTheme="minorHAnsi"/>
        </w:rPr>
        <w:t>Control</w:t>
      </w:r>
      <w:bookmarkEnd w:id="17"/>
    </w:p>
    <w:p w14:paraId="191DFCB6" w14:textId="1902F877" w:rsidR="004D01F0" w:rsidRPr="008858A4" w:rsidRDefault="006C1219" w:rsidP="00A873F3">
      <w:pPr>
        <w:autoSpaceDE w:val="0"/>
        <w:autoSpaceDN w:val="0"/>
        <w:adjustRightInd w:val="0"/>
        <w:ind w:left="720"/>
        <w:rPr>
          <w:rFonts w:asciiTheme="minorHAnsi" w:hAnsiTheme="minorHAnsi" w:cstheme="minorHAnsi"/>
        </w:rPr>
      </w:pPr>
      <w:r w:rsidRPr="008858A4">
        <w:rPr>
          <w:rFonts w:asciiTheme="minorHAnsi" w:hAnsiTheme="minorHAnsi" w:cstheme="minorHAnsi"/>
          <w:szCs w:val="23"/>
        </w:rPr>
        <w:t>T</w:t>
      </w:r>
      <w:r w:rsidR="004D01F0" w:rsidRPr="008858A4">
        <w:rPr>
          <w:rFonts w:asciiTheme="minorHAnsi" w:hAnsiTheme="minorHAnsi" w:cstheme="minorHAnsi"/>
          <w:szCs w:val="23"/>
        </w:rPr>
        <w:t xml:space="preserve">he </w:t>
      </w:r>
      <w:r w:rsidR="00543331" w:rsidRPr="008858A4">
        <w:rPr>
          <w:rFonts w:asciiTheme="minorHAnsi" w:hAnsiTheme="minorHAnsi" w:cstheme="minorHAnsi"/>
        </w:rPr>
        <w:t>INTO OSU</w:t>
      </w:r>
      <w:r w:rsidRPr="008858A4">
        <w:rPr>
          <w:rFonts w:asciiTheme="minorHAnsi" w:hAnsiTheme="minorHAnsi" w:cstheme="minorHAnsi"/>
        </w:rPr>
        <w:t xml:space="preserve"> </w:t>
      </w:r>
      <w:r w:rsidR="003E459E" w:rsidRPr="008858A4">
        <w:rPr>
          <w:rFonts w:asciiTheme="minorHAnsi" w:hAnsiTheme="minorHAnsi" w:cstheme="minorHAnsi"/>
        </w:rPr>
        <w:t>Incident Management Team</w:t>
      </w:r>
      <w:r w:rsidR="004D01F0" w:rsidRPr="008858A4">
        <w:rPr>
          <w:rFonts w:asciiTheme="minorHAnsi" w:hAnsiTheme="minorHAnsi" w:cstheme="minorHAnsi"/>
        </w:rPr>
        <w:t xml:space="preserve"> is responsible for the coordination</w:t>
      </w:r>
      <w:r w:rsidRPr="008858A4">
        <w:rPr>
          <w:rFonts w:asciiTheme="minorHAnsi" w:hAnsiTheme="minorHAnsi" w:cstheme="minorHAnsi"/>
        </w:rPr>
        <w:t xml:space="preserve"> of </w:t>
      </w:r>
      <w:r w:rsidR="00543331" w:rsidRPr="008858A4">
        <w:rPr>
          <w:rFonts w:asciiTheme="minorHAnsi" w:hAnsiTheme="minorHAnsi" w:cstheme="minorHAnsi"/>
        </w:rPr>
        <w:t>INTO OSU</w:t>
      </w:r>
      <w:r w:rsidRPr="008858A4">
        <w:rPr>
          <w:rFonts w:asciiTheme="minorHAnsi" w:hAnsiTheme="minorHAnsi" w:cstheme="minorHAnsi"/>
        </w:rPr>
        <w:t xml:space="preserve"> response resources to the </w:t>
      </w:r>
      <w:r w:rsidR="004A7F06">
        <w:rPr>
          <w:rFonts w:asciiTheme="minorHAnsi" w:hAnsiTheme="minorHAnsi" w:cstheme="minorHAnsi"/>
        </w:rPr>
        <w:t>incident</w:t>
      </w:r>
      <w:r w:rsidRPr="008858A4">
        <w:rPr>
          <w:rFonts w:asciiTheme="minorHAnsi" w:hAnsiTheme="minorHAnsi" w:cstheme="minorHAnsi"/>
        </w:rPr>
        <w:t>.</w:t>
      </w:r>
    </w:p>
    <w:p w14:paraId="5B43C3E3" w14:textId="77777777" w:rsidR="006C1219" w:rsidRPr="008858A4" w:rsidRDefault="006C1219" w:rsidP="00A873F3">
      <w:pPr>
        <w:autoSpaceDE w:val="0"/>
        <w:autoSpaceDN w:val="0"/>
        <w:adjustRightInd w:val="0"/>
        <w:ind w:left="720"/>
        <w:rPr>
          <w:rFonts w:asciiTheme="minorHAnsi" w:hAnsiTheme="minorHAnsi" w:cstheme="minorHAnsi"/>
        </w:rPr>
      </w:pPr>
    </w:p>
    <w:p w14:paraId="68133932" w14:textId="33B23316" w:rsidR="006C1219" w:rsidRPr="008858A4" w:rsidRDefault="006C1219" w:rsidP="00A873F3">
      <w:pPr>
        <w:autoSpaceDE w:val="0"/>
        <w:autoSpaceDN w:val="0"/>
        <w:adjustRightInd w:val="0"/>
        <w:ind w:left="720"/>
        <w:rPr>
          <w:rFonts w:asciiTheme="minorHAnsi" w:hAnsiTheme="minorHAnsi" w:cstheme="minorHAnsi"/>
        </w:rPr>
      </w:pPr>
      <w:r w:rsidRPr="008858A4">
        <w:rPr>
          <w:rFonts w:asciiTheme="minorHAnsi" w:hAnsiTheme="minorHAnsi" w:cstheme="minorHAnsi"/>
        </w:rPr>
        <w:t xml:space="preserve">The </w:t>
      </w:r>
      <w:r w:rsidR="00543331" w:rsidRPr="008858A4">
        <w:rPr>
          <w:rFonts w:asciiTheme="minorHAnsi" w:hAnsiTheme="minorHAnsi" w:cstheme="minorHAnsi"/>
        </w:rPr>
        <w:t>INTO OSU</w:t>
      </w:r>
      <w:r w:rsidRPr="008858A4">
        <w:rPr>
          <w:rFonts w:asciiTheme="minorHAnsi" w:hAnsiTheme="minorHAnsi" w:cstheme="minorHAnsi"/>
        </w:rPr>
        <w:t xml:space="preserve"> </w:t>
      </w:r>
      <w:r w:rsidR="00403E5D">
        <w:rPr>
          <w:rFonts w:asciiTheme="minorHAnsi" w:hAnsiTheme="minorHAnsi" w:cstheme="minorHAnsi"/>
        </w:rPr>
        <w:t xml:space="preserve">Incident Management Team </w:t>
      </w:r>
      <w:r w:rsidRPr="008858A4">
        <w:rPr>
          <w:rFonts w:asciiTheme="minorHAnsi" w:hAnsiTheme="minorHAnsi" w:cstheme="minorHAnsi"/>
        </w:rPr>
        <w:t xml:space="preserve">will organize and coordinate </w:t>
      </w:r>
      <w:r w:rsidR="004A7F06">
        <w:rPr>
          <w:rFonts w:asciiTheme="minorHAnsi" w:hAnsiTheme="minorHAnsi" w:cstheme="minorHAnsi"/>
        </w:rPr>
        <w:t>incident</w:t>
      </w:r>
      <w:r w:rsidRPr="008858A4">
        <w:rPr>
          <w:rFonts w:asciiTheme="minorHAnsi" w:hAnsiTheme="minorHAnsi" w:cstheme="minorHAnsi"/>
        </w:rPr>
        <w:t xml:space="preserve"> response from the following location:</w:t>
      </w:r>
    </w:p>
    <w:p w14:paraId="2FE9EE4B" w14:textId="163BA695" w:rsidR="009F49D7" w:rsidRDefault="003E459E" w:rsidP="0097115E">
      <w:pPr>
        <w:pStyle w:val="ListParagraph"/>
        <w:numPr>
          <w:ilvl w:val="0"/>
          <w:numId w:val="44"/>
        </w:numPr>
        <w:autoSpaceDE w:val="0"/>
        <w:autoSpaceDN w:val="0"/>
        <w:adjustRightInd w:val="0"/>
        <w:rPr>
          <w:rFonts w:asciiTheme="minorHAnsi" w:hAnsiTheme="minorHAnsi" w:cstheme="minorHAnsi"/>
        </w:rPr>
      </w:pPr>
      <w:r w:rsidRPr="008858A4">
        <w:rPr>
          <w:rFonts w:asciiTheme="minorHAnsi" w:hAnsiTheme="minorHAnsi" w:cstheme="minorHAnsi"/>
        </w:rPr>
        <w:t xml:space="preserve">INTO </w:t>
      </w:r>
      <w:r w:rsidR="00134C8C">
        <w:rPr>
          <w:rFonts w:asciiTheme="minorHAnsi" w:hAnsiTheme="minorHAnsi" w:cstheme="minorHAnsi"/>
        </w:rPr>
        <w:t>OSU Executive</w:t>
      </w:r>
      <w:r w:rsidR="00134C8C" w:rsidRPr="008858A4">
        <w:rPr>
          <w:rFonts w:asciiTheme="minorHAnsi" w:hAnsiTheme="minorHAnsi" w:cstheme="minorHAnsi"/>
        </w:rPr>
        <w:t xml:space="preserve"> </w:t>
      </w:r>
      <w:r w:rsidRPr="008858A4">
        <w:rPr>
          <w:rFonts w:asciiTheme="minorHAnsi" w:hAnsiTheme="minorHAnsi" w:cstheme="minorHAnsi"/>
        </w:rPr>
        <w:t>Director’s Office, ILLC Room 17</w:t>
      </w:r>
      <w:r w:rsidR="00134C8C">
        <w:rPr>
          <w:rFonts w:asciiTheme="minorHAnsi" w:hAnsiTheme="minorHAnsi" w:cstheme="minorHAnsi"/>
        </w:rPr>
        <w:t>4</w:t>
      </w:r>
      <w:r w:rsidR="00B06605" w:rsidRPr="008858A4">
        <w:rPr>
          <w:rFonts w:asciiTheme="minorHAnsi" w:hAnsiTheme="minorHAnsi" w:cstheme="minorHAnsi"/>
        </w:rPr>
        <w:t xml:space="preserve"> </w:t>
      </w:r>
      <w:r w:rsidRPr="008858A4">
        <w:rPr>
          <w:rFonts w:asciiTheme="minorHAnsi" w:hAnsiTheme="minorHAnsi" w:cstheme="minorHAnsi"/>
        </w:rPr>
        <w:t>(541-737-428</w:t>
      </w:r>
      <w:r w:rsidR="00134C8C">
        <w:rPr>
          <w:rFonts w:asciiTheme="minorHAnsi" w:hAnsiTheme="minorHAnsi" w:cstheme="minorHAnsi"/>
        </w:rPr>
        <w:t>7</w:t>
      </w:r>
      <w:r w:rsidR="00E749A4" w:rsidRPr="008858A4">
        <w:rPr>
          <w:rFonts w:asciiTheme="minorHAnsi" w:hAnsiTheme="minorHAnsi" w:cstheme="minorHAnsi"/>
        </w:rPr>
        <w:t>)</w:t>
      </w:r>
    </w:p>
    <w:p w14:paraId="29A5701D" w14:textId="09726C9C" w:rsidR="00B06605" w:rsidRPr="0097115E" w:rsidRDefault="009F49D7" w:rsidP="0097115E">
      <w:pPr>
        <w:pStyle w:val="ListParagraph"/>
        <w:numPr>
          <w:ilvl w:val="0"/>
          <w:numId w:val="44"/>
        </w:numPr>
        <w:autoSpaceDE w:val="0"/>
        <w:autoSpaceDN w:val="0"/>
        <w:adjustRightInd w:val="0"/>
        <w:rPr>
          <w:rFonts w:asciiTheme="minorHAnsi" w:hAnsiTheme="minorHAnsi" w:cstheme="minorHAnsi"/>
        </w:rPr>
      </w:pPr>
      <w:r>
        <w:rPr>
          <w:rFonts w:asciiTheme="minorHAnsi" w:hAnsiTheme="minorHAnsi" w:cstheme="minorHAnsi"/>
        </w:rPr>
        <w:t>Cascade Hall 1</w:t>
      </w:r>
      <w:r w:rsidRPr="009F49D7">
        <w:rPr>
          <w:rFonts w:asciiTheme="minorHAnsi" w:hAnsiTheme="minorHAnsi" w:cstheme="minorHAnsi"/>
          <w:vertAlign w:val="superscript"/>
        </w:rPr>
        <w:t>st</w:t>
      </w:r>
      <w:r>
        <w:rPr>
          <w:rFonts w:asciiTheme="minorHAnsi" w:hAnsiTheme="minorHAnsi" w:cstheme="minorHAnsi"/>
        </w:rPr>
        <w:t xml:space="preserve"> floor, available room/space </w:t>
      </w:r>
    </w:p>
    <w:p w14:paraId="27ABE4CE" w14:textId="77777777" w:rsidR="006C1219" w:rsidRPr="008858A4" w:rsidRDefault="006C1219" w:rsidP="00A873F3">
      <w:pPr>
        <w:autoSpaceDE w:val="0"/>
        <w:autoSpaceDN w:val="0"/>
        <w:adjustRightInd w:val="0"/>
        <w:ind w:left="720"/>
        <w:rPr>
          <w:rFonts w:asciiTheme="minorHAnsi" w:hAnsiTheme="minorHAnsi" w:cstheme="minorHAnsi"/>
          <w:szCs w:val="23"/>
        </w:rPr>
      </w:pPr>
    </w:p>
    <w:p w14:paraId="14BD1388" w14:textId="6B9BA9AB" w:rsidR="00A873F3" w:rsidRPr="008858A4" w:rsidRDefault="00A873F3" w:rsidP="00F61864">
      <w:pPr>
        <w:pStyle w:val="Heading1"/>
        <w:rPr>
          <w:rFonts w:asciiTheme="minorHAnsi" w:hAnsiTheme="minorHAnsi"/>
        </w:rPr>
      </w:pPr>
      <w:bookmarkStart w:id="18" w:name="_Toc513458053"/>
      <w:r w:rsidRPr="008858A4">
        <w:rPr>
          <w:rFonts w:asciiTheme="minorHAnsi" w:hAnsiTheme="minorHAnsi"/>
        </w:rPr>
        <w:t>Communications</w:t>
      </w:r>
      <w:bookmarkEnd w:id="18"/>
    </w:p>
    <w:p w14:paraId="4DC8FE34" w14:textId="28901928" w:rsidR="00A873F3" w:rsidRPr="008858A4" w:rsidRDefault="00FC15B7" w:rsidP="00FC15B7">
      <w:pPr>
        <w:pStyle w:val="Title"/>
        <w:ind w:left="720"/>
        <w:jc w:val="left"/>
        <w:rPr>
          <w:rFonts w:asciiTheme="minorHAnsi" w:hAnsiTheme="minorHAnsi"/>
          <w:b w:val="0"/>
          <w:i w:val="0"/>
          <w:sz w:val="24"/>
        </w:rPr>
      </w:pPr>
      <w:r w:rsidRPr="008858A4">
        <w:rPr>
          <w:rFonts w:asciiTheme="minorHAnsi" w:hAnsiTheme="minorHAnsi" w:cstheme="minorHAnsi"/>
          <w:b w:val="0"/>
          <w:i w:val="0"/>
          <w:sz w:val="24"/>
        </w:rPr>
        <w:t>Several avenues exist for communication to</w:t>
      </w:r>
      <w:r w:rsidRPr="008858A4">
        <w:rPr>
          <w:rFonts w:asciiTheme="minorHAnsi" w:hAnsiTheme="minorHAnsi"/>
          <w:b w:val="0"/>
          <w:i w:val="0"/>
          <w:sz w:val="24"/>
        </w:rPr>
        <w:t xml:space="preserve"> </w:t>
      </w:r>
      <w:r w:rsidR="00543331" w:rsidRPr="008858A4">
        <w:rPr>
          <w:rFonts w:asciiTheme="minorHAnsi" w:hAnsiTheme="minorHAnsi"/>
          <w:b w:val="0"/>
          <w:i w:val="0"/>
          <w:sz w:val="24"/>
        </w:rPr>
        <w:t>INTO OSU</w:t>
      </w:r>
      <w:r w:rsidRPr="008858A4">
        <w:rPr>
          <w:rFonts w:asciiTheme="minorHAnsi" w:hAnsiTheme="minorHAnsi"/>
          <w:b w:val="0"/>
          <w:i w:val="0"/>
          <w:sz w:val="24"/>
        </w:rPr>
        <w:t xml:space="preserve"> staff, faculty, students, and volunteers.  Depending upon the extent/level of situation, multiple communication paths may be used to ensure personnel are kept informed:</w:t>
      </w:r>
    </w:p>
    <w:p w14:paraId="52A11129" w14:textId="7AB48A3B" w:rsidR="00FC15B7" w:rsidRPr="008858A4" w:rsidRDefault="00FC15B7" w:rsidP="002F12CC">
      <w:pPr>
        <w:pStyle w:val="Title"/>
        <w:numPr>
          <w:ilvl w:val="0"/>
          <w:numId w:val="45"/>
        </w:numPr>
        <w:jc w:val="left"/>
        <w:rPr>
          <w:rFonts w:asciiTheme="minorHAnsi" w:hAnsiTheme="minorHAnsi"/>
          <w:b w:val="0"/>
          <w:i w:val="0"/>
          <w:sz w:val="24"/>
        </w:rPr>
      </w:pPr>
      <w:r w:rsidRPr="008858A4">
        <w:rPr>
          <w:rFonts w:asciiTheme="minorHAnsi" w:hAnsiTheme="minorHAnsi"/>
          <w:b w:val="0"/>
          <w:i w:val="0"/>
          <w:sz w:val="24"/>
        </w:rPr>
        <w:t>Telephone</w:t>
      </w:r>
    </w:p>
    <w:p w14:paraId="3C5096C3" w14:textId="489508E5" w:rsidR="00FC15B7" w:rsidRPr="008858A4" w:rsidRDefault="00FC15B7" w:rsidP="002F12CC">
      <w:pPr>
        <w:pStyle w:val="Title"/>
        <w:numPr>
          <w:ilvl w:val="0"/>
          <w:numId w:val="45"/>
        </w:numPr>
        <w:jc w:val="left"/>
        <w:rPr>
          <w:rFonts w:asciiTheme="minorHAnsi" w:hAnsiTheme="minorHAnsi"/>
          <w:b w:val="0"/>
          <w:i w:val="0"/>
          <w:sz w:val="24"/>
        </w:rPr>
      </w:pPr>
      <w:r w:rsidRPr="008858A4">
        <w:rPr>
          <w:rFonts w:asciiTheme="minorHAnsi" w:hAnsiTheme="minorHAnsi"/>
          <w:b w:val="0"/>
          <w:i w:val="0"/>
          <w:sz w:val="24"/>
        </w:rPr>
        <w:t>Cell phone</w:t>
      </w:r>
    </w:p>
    <w:p w14:paraId="7B280000" w14:textId="76AEF4E3" w:rsidR="00FC15B7" w:rsidRPr="008858A4" w:rsidRDefault="00FC15B7" w:rsidP="002F12CC">
      <w:pPr>
        <w:pStyle w:val="Title"/>
        <w:numPr>
          <w:ilvl w:val="0"/>
          <w:numId w:val="45"/>
        </w:numPr>
        <w:jc w:val="left"/>
        <w:rPr>
          <w:rFonts w:asciiTheme="minorHAnsi" w:hAnsiTheme="minorHAnsi"/>
          <w:b w:val="0"/>
          <w:i w:val="0"/>
          <w:sz w:val="24"/>
        </w:rPr>
      </w:pPr>
      <w:r w:rsidRPr="008858A4">
        <w:rPr>
          <w:rFonts w:asciiTheme="minorHAnsi" w:hAnsiTheme="minorHAnsi"/>
          <w:b w:val="0"/>
          <w:i w:val="0"/>
          <w:sz w:val="24"/>
        </w:rPr>
        <w:t>E-mail</w:t>
      </w:r>
    </w:p>
    <w:p w14:paraId="202446D0" w14:textId="3C43FEAA" w:rsidR="00FC15B7" w:rsidRPr="008858A4" w:rsidRDefault="00FC15B7" w:rsidP="002F12CC">
      <w:pPr>
        <w:pStyle w:val="Title"/>
        <w:numPr>
          <w:ilvl w:val="0"/>
          <w:numId w:val="45"/>
        </w:numPr>
        <w:jc w:val="left"/>
        <w:rPr>
          <w:rFonts w:asciiTheme="minorHAnsi" w:hAnsiTheme="minorHAnsi"/>
          <w:b w:val="0"/>
          <w:i w:val="0"/>
          <w:sz w:val="24"/>
        </w:rPr>
      </w:pPr>
      <w:r w:rsidRPr="008858A4">
        <w:rPr>
          <w:rFonts w:asciiTheme="minorHAnsi" w:hAnsiTheme="minorHAnsi"/>
          <w:b w:val="0"/>
          <w:i w:val="0"/>
          <w:sz w:val="24"/>
        </w:rPr>
        <w:t>Video/TV display boards</w:t>
      </w:r>
    </w:p>
    <w:p w14:paraId="2ABD53C9" w14:textId="57540F6F" w:rsidR="00FC15B7" w:rsidRPr="008858A4" w:rsidRDefault="00FC15B7" w:rsidP="002F12CC">
      <w:pPr>
        <w:pStyle w:val="Title"/>
        <w:numPr>
          <w:ilvl w:val="0"/>
          <w:numId w:val="45"/>
        </w:numPr>
        <w:jc w:val="left"/>
        <w:rPr>
          <w:rFonts w:asciiTheme="minorHAnsi" w:hAnsiTheme="minorHAnsi"/>
          <w:b w:val="0"/>
          <w:i w:val="0"/>
          <w:sz w:val="24"/>
        </w:rPr>
      </w:pPr>
      <w:r w:rsidRPr="008858A4">
        <w:rPr>
          <w:rFonts w:asciiTheme="minorHAnsi" w:hAnsiTheme="minorHAnsi"/>
          <w:b w:val="0"/>
          <w:i w:val="0"/>
          <w:sz w:val="24"/>
        </w:rPr>
        <w:t xml:space="preserve">Bulletin boards, located </w:t>
      </w:r>
      <w:r w:rsidR="008858A4">
        <w:rPr>
          <w:rFonts w:asciiTheme="minorHAnsi" w:hAnsiTheme="minorHAnsi"/>
          <w:b w:val="0"/>
          <w:i w:val="0"/>
          <w:sz w:val="24"/>
        </w:rPr>
        <w:t>throughout the building</w:t>
      </w:r>
    </w:p>
    <w:p w14:paraId="7E562749" w14:textId="77777777" w:rsidR="00E749A4" w:rsidRPr="008858A4" w:rsidRDefault="00E749A4" w:rsidP="00E749A4">
      <w:pPr>
        <w:pStyle w:val="Title"/>
        <w:numPr>
          <w:ilvl w:val="0"/>
          <w:numId w:val="45"/>
        </w:numPr>
        <w:jc w:val="left"/>
        <w:rPr>
          <w:rFonts w:asciiTheme="minorHAnsi" w:hAnsiTheme="minorHAnsi" w:cstheme="minorHAnsi"/>
          <w:b w:val="0"/>
          <w:i w:val="0"/>
          <w:sz w:val="24"/>
        </w:rPr>
      </w:pPr>
      <w:r w:rsidRPr="008858A4">
        <w:rPr>
          <w:rFonts w:asciiTheme="minorHAnsi" w:hAnsiTheme="minorHAnsi"/>
          <w:b w:val="0"/>
          <w:i w:val="0"/>
          <w:sz w:val="24"/>
        </w:rPr>
        <w:t>Social Media</w:t>
      </w:r>
    </w:p>
    <w:p w14:paraId="4065AC7E" w14:textId="0E7DAEEB" w:rsidR="00FC15B7" w:rsidRPr="0039619B" w:rsidRDefault="00FC15B7" w:rsidP="002F12CC">
      <w:pPr>
        <w:pStyle w:val="Title"/>
        <w:numPr>
          <w:ilvl w:val="0"/>
          <w:numId w:val="45"/>
        </w:numPr>
        <w:jc w:val="left"/>
        <w:rPr>
          <w:rFonts w:asciiTheme="minorHAnsi" w:hAnsiTheme="minorHAnsi" w:cstheme="minorHAnsi"/>
          <w:b w:val="0"/>
          <w:i w:val="0"/>
          <w:sz w:val="24"/>
        </w:rPr>
      </w:pPr>
      <w:r w:rsidRPr="008858A4">
        <w:rPr>
          <w:rFonts w:asciiTheme="minorHAnsi" w:hAnsiTheme="minorHAnsi"/>
          <w:b w:val="0"/>
          <w:i w:val="0"/>
          <w:sz w:val="24"/>
        </w:rPr>
        <w:t>OSUAlert – if a university wid</w:t>
      </w:r>
      <w:r w:rsidRPr="0039619B">
        <w:rPr>
          <w:rFonts w:asciiTheme="minorHAnsi" w:hAnsiTheme="minorHAnsi"/>
          <w:b w:val="0"/>
          <w:i w:val="0"/>
          <w:sz w:val="24"/>
        </w:rPr>
        <w:t xml:space="preserve">e </w:t>
      </w:r>
      <w:r w:rsidR="004A7F06">
        <w:rPr>
          <w:rFonts w:asciiTheme="minorHAnsi" w:hAnsiTheme="minorHAnsi"/>
          <w:b w:val="0"/>
          <w:i w:val="0"/>
          <w:sz w:val="24"/>
        </w:rPr>
        <w:t>incident</w:t>
      </w:r>
    </w:p>
    <w:p w14:paraId="4A4A9177" w14:textId="77777777" w:rsidR="00FC15B7" w:rsidRPr="0039619B" w:rsidRDefault="00FC15B7" w:rsidP="00FC15B7">
      <w:pPr>
        <w:pStyle w:val="Title"/>
        <w:jc w:val="left"/>
        <w:rPr>
          <w:rFonts w:asciiTheme="minorHAnsi" w:hAnsiTheme="minorHAnsi"/>
          <w:b w:val="0"/>
          <w:i w:val="0"/>
          <w:sz w:val="24"/>
        </w:rPr>
      </w:pPr>
    </w:p>
    <w:p w14:paraId="32CCFF1C" w14:textId="5FB41B60" w:rsidR="00A873F3" w:rsidRPr="0039619B" w:rsidRDefault="009639B4" w:rsidP="00F61864">
      <w:pPr>
        <w:pStyle w:val="Heading1"/>
        <w:rPr>
          <w:rFonts w:asciiTheme="minorHAnsi" w:hAnsiTheme="minorHAnsi"/>
        </w:rPr>
      </w:pPr>
      <w:r w:rsidRPr="0039619B">
        <w:rPr>
          <w:rFonts w:asciiTheme="minorHAnsi" w:hAnsiTheme="minorHAnsi"/>
        </w:rPr>
        <w:t xml:space="preserve"> </w:t>
      </w:r>
      <w:bookmarkStart w:id="19" w:name="_Toc513458054"/>
      <w:r w:rsidRPr="0039619B">
        <w:rPr>
          <w:rFonts w:asciiTheme="minorHAnsi" w:hAnsiTheme="minorHAnsi"/>
        </w:rPr>
        <w:t>Plan Maintenance</w:t>
      </w:r>
      <w:bookmarkEnd w:id="19"/>
    </w:p>
    <w:p w14:paraId="0B0C0C2A" w14:textId="13F584F9" w:rsidR="009639B4" w:rsidRPr="008858A4" w:rsidRDefault="009639B4" w:rsidP="009639B4">
      <w:pPr>
        <w:autoSpaceDE w:val="0"/>
        <w:autoSpaceDN w:val="0"/>
        <w:adjustRightInd w:val="0"/>
        <w:ind w:left="720"/>
        <w:rPr>
          <w:rFonts w:asciiTheme="minorHAnsi" w:hAnsiTheme="minorHAnsi" w:cstheme="minorHAnsi"/>
          <w:szCs w:val="23"/>
        </w:rPr>
      </w:pPr>
      <w:r w:rsidRPr="008858A4">
        <w:rPr>
          <w:rFonts w:asciiTheme="minorHAnsi" w:hAnsiTheme="minorHAnsi" w:cstheme="minorHAnsi"/>
          <w:szCs w:val="23"/>
        </w:rPr>
        <w:t xml:space="preserve">The </w:t>
      </w:r>
      <w:r w:rsidR="00543331" w:rsidRPr="008858A4">
        <w:rPr>
          <w:rFonts w:asciiTheme="minorHAnsi" w:hAnsiTheme="minorHAnsi" w:cstheme="minorHAnsi"/>
        </w:rPr>
        <w:t>INTO OSU</w:t>
      </w:r>
      <w:r w:rsidR="00CC20F2" w:rsidRPr="008858A4">
        <w:rPr>
          <w:rFonts w:asciiTheme="minorHAnsi" w:hAnsiTheme="minorHAnsi" w:cstheme="minorHAnsi"/>
        </w:rPr>
        <w:t xml:space="preserve"> </w:t>
      </w:r>
      <w:r w:rsidRPr="008858A4">
        <w:rPr>
          <w:rFonts w:asciiTheme="minorHAnsi" w:hAnsiTheme="minorHAnsi" w:cstheme="minorHAnsi"/>
          <w:szCs w:val="23"/>
        </w:rPr>
        <w:t xml:space="preserve">EOP is developed through the </w:t>
      </w:r>
      <w:r w:rsidR="00543331" w:rsidRPr="008858A4">
        <w:rPr>
          <w:rFonts w:asciiTheme="minorHAnsi" w:hAnsiTheme="minorHAnsi" w:cstheme="minorHAnsi"/>
        </w:rPr>
        <w:t>INTO OSU</w:t>
      </w:r>
      <w:r w:rsidR="00CC20F2" w:rsidRPr="008858A4">
        <w:rPr>
          <w:rFonts w:asciiTheme="minorHAnsi" w:hAnsiTheme="minorHAnsi" w:cstheme="minorHAnsi"/>
        </w:rPr>
        <w:t xml:space="preserve"> </w:t>
      </w:r>
      <w:r w:rsidR="003E459E" w:rsidRPr="008858A4">
        <w:rPr>
          <w:rFonts w:asciiTheme="minorHAnsi" w:hAnsiTheme="minorHAnsi" w:cstheme="minorHAnsi"/>
          <w:szCs w:val="23"/>
        </w:rPr>
        <w:t>Incident Management Team</w:t>
      </w:r>
      <w:r w:rsidRPr="008858A4">
        <w:rPr>
          <w:rFonts w:asciiTheme="minorHAnsi" w:hAnsiTheme="minorHAnsi" w:cstheme="minorHAnsi"/>
          <w:szCs w:val="23"/>
        </w:rPr>
        <w:t xml:space="preserve">.  The </w:t>
      </w:r>
      <w:r w:rsidR="00543331" w:rsidRPr="008858A4">
        <w:rPr>
          <w:rFonts w:asciiTheme="minorHAnsi" w:hAnsiTheme="minorHAnsi" w:cstheme="minorHAnsi"/>
        </w:rPr>
        <w:t>INTO OSU</w:t>
      </w:r>
      <w:r w:rsidR="00CC20F2" w:rsidRPr="008858A4">
        <w:rPr>
          <w:rFonts w:asciiTheme="minorHAnsi" w:hAnsiTheme="minorHAnsi" w:cstheme="minorHAnsi"/>
        </w:rPr>
        <w:t xml:space="preserve"> </w:t>
      </w:r>
      <w:r w:rsidR="00134C8C">
        <w:rPr>
          <w:rFonts w:asciiTheme="minorHAnsi" w:hAnsiTheme="minorHAnsi" w:cstheme="minorHAnsi"/>
        </w:rPr>
        <w:t xml:space="preserve">Executive </w:t>
      </w:r>
      <w:r w:rsidRPr="008858A4">
        <w:rPr>
          <w:rFonts w:asciiTheme="minorHAnsi" w:hAnsiTheme="minorHAnsi" w:cstheme="minorHAnsi"/>
          <w:szCs w:val="23"/>
        </w:rPr>
        <w:t xml:space="preserve">Director and </w:t>
      </w:r>
      <w:r w:rsidR="00543331" w:rsidRPr="008858A4">
        <w:rPr>
          <w:rFonts w:asciiTheme="minorHAnsi" w:hAnsiTheme="minorHAnsi" w:cstheme="minorHAnsi"/>
        </w:rPr>
        <w:t>INTO OSU</w:t>
      </w:r>
      <w:r w:rsidR="00CC20F2" w:rsidRPr="008858A4">
        <w:rPr>
          <w:rFonts w:asciiTheme="minorHAnsi" w:hAnsiTheme="minorHAnsi" w:cstheme="minorHAnsi"/>
        </w:rPr>
        <w:t xml:space="preserve"> </w:t>
      </w:r>
      <w:r w:rsidR="003E459E" w:rsidRPr="008858A4">
        <w:rPr>
          <w:rFonts w:asciiTheme="minorHAnsi" w:hAnsiTheme="minorHAnsi" w:cstheme="minorHAnsi"/>
        </w:rPr>
        <w:t>Incident Management Team</w:t>
      </w:r>
      <w:r w:rsidRPr="008858A4">
        <w:rPr>
          <w:rFonts w:asciiTheme="minorHAnsi" w:hAnsiTheme="minorHAnsi" w:cstheme="minorHAnsi"/>
          <w:szCs w:val="23"/>
        </w:rPr>
        <w:t xml:space="preserve"> are responsible for </w:t>
      </w:r>
      <w:r w:rsidR="00CA5A2D" w:rsidRPr="008858A4">
        <w:rPr>
          <w:rFonts w:asciiTheme="minorHAnsi" w:hAnsiTheme="minorHAnsi" w:cstheme="minorHAnsi"/>
          <w:szCs w:val="23"/>
        </w:rPr>
        <w:t>coordinating plan development and changes as necessary.</w:t>
      </w:r>
    </w:p>
    <w:p w14:paraId="34CC0B78" w14:textId="77777777" w:rsidR="00CA5A2D" w:rsidRPr="008858A4" w:rsidRDefault="00CA5A2D" w:rsidP="009639B4">
      <w:pPr>
        <w:autoSpaceDE w:val="0"/>
        <w:autoSpaceDN w:val="0"/>
        <w:adjustRightInd w:val="0"/>
        <w:ind w:left="720"/>
        <w:rPr>
          <w:rFonts w:asciiTheme="minorHAnsi" w:hAnsiTheme="minorHAnsi" w:cstheme="minorHAnsi"/>
          <w:szCs w:val="23"/>
        </w:rPr>
      </w:pPr>
    </w:p>
    <w:p w14:paraId="550EE5D5" w14:textId="79A57AC8" w:rsidR="00CA5A2D" w:rsidRPr="008858A4" w:rsidRDefault="00CA5A2D" w:rsidP="009639B4">
      <w:pPr>
        <w:autoSpaceDE w:val="0"/>
        <w:autoSpaceDN w:val="0"/>
        <w:adjustRightInd w:val="0"/>
        <w:ind w:left="720"/>
        <w:rPr>
          <w:rFonts w:asciiTheme="minorHAnsi" w:hAnsiTheme="minorHAnsi" w:cstheme="minorHAnsi"/>
          <w:szCs w:val="23"/>
        </w:rPr>
      </w:pPr>
      <w:r w:rsidRPr="008858A4">
        <w:rPr>
          <w:rFonts w:asciiTheme="minorHAnsi" w:hAnsiTheme="minorHAnsi" w:cstheme="minorHAnsi"/>
          <w:szCs w:val="23"/>
        </w:rPr>
        <w:t>The Appendices to the EOP provide supporting information and response guidanc</w:t>
      </w:r>
      <w:r w:rsidR="00CC20F2" w:rsidRPr="008858A4">
        <w:rPr>
          <w:rFonts w:asciiTheme="minorHAnsi" w:hAnsiTheme="minorHAnsi" w:cstheme="minorHAnsi"/>
          <w:szCs w:val="23"/>
        </w:rPr>
        <w:t>e for identified hazards</w:t>
      </w:r>
      <w:r w:rsidR="004F08DA" w:rsidRPr="008858A4">
        <w:rPr>
          <w:rFonts w:asciiTheme="minorHAnsi" w:hAnsiTheme="minorHAnsi" w:cstheme="minorHAnsi"/>
          <w:szCs w:val="23"/>
        </w:rPr>
        <w:t>.</w:t>
      </w:r>
    </w:p>
    <w:p w14:paraId="379408BA" w14:textId="77777777" w:rsidR="00CA5A2D" w:rsidRPr="008858A4" w:rsidRDefault="00CA5A2D" w:rsidP="009639B4">
      <w:pPr>
        <w:autoSpaceDE w:val="0"/>
        <w:autoSpaceDN w:val="0"/>
        <w:adjustRightInd w:val="0"/>
        <w:ind w:left="720"/>
        <w:rPr>
          <w:rFonts w:asciiTheme="minorHAnsi" w:hAnsiTheme="minorHAnsi" w:cstheme="minorHAnsi"/>
          <w:szCs w:val="23"/>
        </w:rPr>
      </w:pPr>
    </w:p>
    <w:p w14:paraId="678061D6" w14:textId="153E2D74" w:rsidR="00CA5A2D" w:rsidRPr="008858A4" w:rsidRDefault="00CA5A2D" w:rsidP="009639B4">
      <w:pPr>
        <w:autoSpaceDE w:val="0"/>
        <w:autoSpaceDN w:val="0"/>
        <w:adjustRightInd w:val="0"/>
        <w:ind w:left="720"/>
        <w:rPr>
          <w:rFonts w:asciiTheme="minorHAnsi" w:hAnsiTheme="minorHAnsi" w:cstheme="minorHAnsi"/>
          <w:szCs w:val="23"/>
        </w:rPr>
      </w:pPr>
      <w:r w:rsidRPr="008858A4">
        <w:rPr>
          <w:rFonts w:asciiTheme="minorHAnsi" w:hAnsiTheme="minorHAnsi" w:cstheme="minorHAnsi"/>
          <w:szCs w:val="23"/>
        </w:rPr>
        <w:t xml:space="preserve">The plan will be updated as necessary, based upon periodic reviews, improvement items identified from drills or actual </w:t>
      </w:r>
      <w:r w:rsidR="004A7F06">
        <w:rPr>
          <w:rFonts w:asciiTheme="minorHAnsi" w:hAnsiTheme="minorHAnsi" w:cstheme="minorHAnsi"/>
          <w:szCs w:val="23"/>
        </w:rPr>
        <w:t>incident</w:t>
      </w:r>
      <w:r w:rsidRPr="008858A4">
        <w:rPr>
          <w:rFonts w:asciiTheme="minorHAnsi" w:hAnsiTheme="minorHAnsi" w:cstheme="minorHAnsi"/>
          <w:szCs w:val="23"/>
        </w:rPr>
        <w:t xml:space="preserve"> responses, and changes to the threat environment.</w:t>
      </w:r>
    </w:p>
    <w:p w14:paraId="35D304EE" w14:textId="77777777" w:rsidR="00CA5A2D" w:rsidRPr="008858A4" w:rsidRDefault="00CA5A2D" w:rsidP="009639B4">
      <w:pPr>
        <w:autoSpaceDE w:val="0"/>
        <w:autoSpaceDN w:val="0"/>
        <w:adjustRightInd w:val="0"/>
        <w:ind w:left="720"/>
        <w:rPr>
          <w:rFonts w:asciiTheme="minorHAnsi" w:hAnsiTheme="minorHAnsi" w:cstheme="minorHAnsi"/>
          <w:szCs w:val="23"/>
        </w:rPr>
      </w:pPr>
    </w:p>
    <w:p w14:paraId="2FFED57B" w14:textId="0F6FDED6" w:rsidR="00CA5A2D" w:rsidRPr="008858A4" w:rsidRDefault="00CA5A2D" w:rsidP="009639B4">
      <w:pPr>
        <w:autoSpaceDE w:val="0"/>
        <w:autoSpaceDN w:val="0"/>
        <w:adjustRightInd w:val="0"/>
        <w:ind w:left="720"/>
        <w:rPr>
          <w:rFonts w:asciiTheme="minorHAnsi" w:hAnsiTheme="minorHAnsi" w:cstheme="minorHAnsi"/>
          <w:szCs w:val="23"/>
        </w:rPr>
      </w:pPr>
      <w:r w:rsidRPr="008858A4">
        <w:rPr>
          <w:rFonts w:asciiTheme="minorHAnsi" w:hAnsiTheme="minorHAnsi" w:cstheme="minorHAnsi"/>
          <w:szCs w:val="23"/>
        </w:rPr>
        <w:t>The plan will be reviewed and re-promulgated every three years.</w:t>
      </w:r>
    </w:p>
    <w:p w14:paraId="6A3323B6" w14:textId="77777777" w:rsidR="0060087E" w:rsidRPr="008858A4" w:rsidRDefault="0060087E" w:rsidP="009639B4">
      <w:pPr>
        <w:autoSpaceDE w:val="0"/>
        <w:autoSpaceDN w:val="0"/>
        <w:adjustRightInd w:val="0"/>
        <w:ind w:left="720"/>
        <w:rPr>
          <w:rFonts w:asciiTheme="minorHAnsi" w:hAnsiTheme="minorHAnsi" w:cstheme="minorHAnsi"/>
          <w:szCs w:val="23"/>
        </w:rPr>
      </w:pPr>
    </w:p>
    <w:p w14:paraId="46EDE711" w14:textId="4EE1021F" w:rsidR="0060087E" w:rsidRPr="0039619B" w:rsidRDefault="0060087E" w:rsidP="009639B4">
      <w:pPr>
        <w:autoSpaceDE w:val="0"/>
        <w:autoSpaceDN w:val="0"/>
        <w:adjustRightInd w:val="0"/>
        <w:ind w:left="720"/>
        <w:rPr>
          <w:rFonts w:asciiTheme="minorHAnsi" w:hAnsiTheme="minorHAnsi" w:cstheme="minorHAnsi"/>
          <w:szCs w:val="23"/>
        </w:rPr>
      </w:pPr>
      <w:r w:rsidRPr="008858A4">
        <w:rPr>
          <w:rFonts w:asciiTheme="minorHAnsi" w:hAnsiTheme="minorHAnsi" w:cstheme="minorHAnsi"/>
          <w:szCs w:val="23"/>
        </w:rPr>
        <w:t>Questions about this plan should be directed to</w:t>
      </w:r>
      <w:r w:rsidR="008858A4" w:rsidRPr="008858A4">
        <w:rPr>
          <w:rFonts w:asciiTheme="minorHAnsi" w:hAnsiTheme="minorHAnsi" w:cstheme="minorHAnsi"/>
          <w:szCs w:val="23"/>
        </w:rPr>
        <w:t xml:space="preserve"> the</w:t>
      </w:r>
      <w:r w:rsidRPr="008858A4">
        <w:rPr>
          <w:rFonts w:asciiTheme="minorHAnsi" w:hAnsiTheme="minorHAnsi" w:cstheme="minorHAnsi"/>
          <w:szCs w:val="23"/>
        </w:rPr>
        <w:t xml:space="preserve"> </w:t>
      </w:r>
      <w:r w:rsidR="00543331" w:rsidRPr="008858A4">
        <w:rPr>
          <w:rFonts w:asciiTheme="minorHAnsi" w:hAnsiTheme="minorHAnsi" w:cstheme="minorHAnsi"/>
        </w:rPr>
        <w:t>INTO OSU</w:t>
      </w:r>
      <w:r w:rsidRPr="008858A4">
        <w:rPr>
          <w:rFonts w:asciiTheme="minorHAnsi" w:hAnsiTheme="minorHAnsi" w:cstheme="minorHAnsi"/>
        </w:rPr>
        <w:t xml:space="preserve"> </w:t>
      </w:r>
      <w:r w:rsidR="003E459E" w:rsidRPr="008858A4">
        <w:rPr>
          <w:rFonts w:asciiTheme="minorHAnsi" w:hAnsiTheme="minorHAnsi" w:cstheme="minorHAnsi"/>
          <w:szCs w:val="23"/>
        </w:rPr>
        <w:t>Incident</w:t>
      </w:r>
      <w:r w:rsidR="003E459E">
        <w:rPr>
          <w:rFonts w:asciiTheme="minorHAnsi" w:hAnsiTheme="minorHAnsi" w:cstheme="minorHAnsi"/>
          <w:szCs w:val="23"/>
        </w:rPr>
        <w:t xml:space="preserve"> Management Team.</w:t>
      </w:r>
    </w:p>
    <w:p w14:paraId="26C17C85" w14:textId="77777777" w:rsidR="0060087E" w:rsidRPr="0039619B" w:rsidRDefault="0060087E" w:rsidP="009639B4">
      <w:pPr>
        <w:autoSpaceDE w:val="0"/>
        <w:autoSpaceDN w:val="0"/>
        <w:adjustRightInd w:val="0"/>
        <w:ind w:left="720"/>
        <w:rPr>
          <w:rFonts w:asciiTheme="minorHAnsi" w:hAnsiTheme="minorHAnsi" w:cstheme="minorHAnsi"/>
          <w:szCs w:val="23"/>
        </w:rPr>
      </w:pPr>
    </w:p>
    <w:p w14:paraId="1BCECEFA" w14:textId="77777777" w:rsidR="0060087E" w:rsidRPr="0039619B" w:rsidRDefault="0060087E" w:rsidP="009639B4">
      <w:pPr>
        <w:autoSpaceDE w:val="0"/>
        <w:autoSpaceDN w:val="0"/>
        <w:adjustRightInd w:val="0"/>
        <w:ind w:left="720"/>
        <w:rPr>
          <w:rFonts w:asciiTheme="minorHAnsi" w:hAnsiTheme="minorHAnsi" w:cstheme="minorHAnsi"/>
          <w:szCs w:val="23"/>
        </w:rPr>
      </w:pPr>
    </w:p>
    <w:p w14:paraId="2C74394F" w14:textId="77777777" w:rsidR="00E21A6D" w:rsidRPr="0039619B" w:rsidRDefault="00E21A6D">
      <w:pPr>
        <w:rPr>
          <w:rFonts w:asciiTheme="minorHAnsi" w:hAnsiTheme="minorHAnsi" w:cstheme="minorHAnsi"/>
        </w:rPr>
        <w:sectPr w:rsidR="00E21A6D" w:rsidRPr="0039619B" w:rsidSect="000F78AF">
          <w:headerReference w:type="default" r:id="rId24"/>
          <w:footerReference w:type="default" r:id="rId25"/>
          <w:pgSz w:w="12240" w:h="15840"/>
          <w:pgMar w:top="1440" w:right="1440" w:bottom="1440" w:left="1440" w:header="720" w:footer="720" w:gutter="0"/>
          <w:cols w:space="720"/>
          <w:docGrid w:linePitch="360"/>
        </w:sectPr>
      </w:pPr>
    </w:p>
    <w:p w14:paraId="567B943D" w14:textId="77777777" w:rsidR="00E21A6D" w:rsidRPr="0039619B" w:rsidRDefault="00E21A6D" w:rsidP="005A6036">
      <w:pPr>
        <w:pStyle w:val="Title"/>
        <w:rPr>
          <w:rFonts w:asciiTheme="minorHAnsi" w:hAnsiTheme="minorHAnsi"/>
        </w:rPr>
      </w:pPr>
      <w:r w:rsidRPr="0039619B">
        <w:rPr>
          <w:rFonts w:asciiTheme="minorHAnsi" w:hAnsiTheme="minorHAnsi"/>
        </w:rPr>
        <w:t>Appendices</w:t>
      </w:r>
    </w:p>
    <w:p w14:paraId="14C88C31" w14:textId="77777777" w:rsidR="00170885" w:rsidRPr="0039619B" w:rsidRDefault="00170885" w:rsidP="00170885">
      <w:pPr>
        <w:rPr>
          <w:rFonts w:asciiTheme="minorHAnsi" w:hAnsiTheme="minorHAnsi"/>
        </w:rPr>
      </w:pPr>
    </w:p>
    <w:p w14:paraId="488156A8" w14:textId="77777777" w:rsidR="00E21A6D" w:rsidRPr="0039619B" w:rsidRDefault="00E21A6D" w:rsidP="002F12CC">
      <w:pPr>
        <w:pStyle w:val="ListParagraph"/>
        <w:numPr>
          <w:ilvl w:val="0"/>
          <w:numId w:val="42"/>
        </w:numPr>
        <w:rPr>
          <w:rFonts w:asciiTheme="minorHAnsi" w:hAnsiTheme="minorHAnsi"/>
        </w:rPr>
      </w:pPr>
      <w:r w:rsidRPr="0039619B">
        <w:rPr>
          <w:rFonts w:asciiTheme="minorHAnsi" w:hAnsiTheme="minorHAnsi"/>
        </w:rPr>
        <w:t xml:space="preserve">Communication Contact List </w:t>
      </w:r>
    </w:p>
    <w:p w14:paraId="24E65176" w14:textId="77777777" w:rsidR="00E21A6D" w:rsidRPr="009A645B" w:rsidRDefault="00E21A6D" w:rsidP="002F12CC">
      <w:pPr>
        <w:pStyle w:val="ListParagraph"/>
        <w:numPr>
          <w:ilvl w:val="0"/>
          <w:numId w:val="42"/>
        </w:numPr>
        <w:rPr>
          <w:rFonts w:asciiTheme="minorHAnsi" w:hAnsiTheme="minorHAnsi"/>
        </w:rPr>
      </w:pPr>
      <w:r w:rsidRPr="009A645B">
        <w:rPr>
          <w:rFonts w:asciiTheme="minorHAnsi" w:hAnsiTheme="minorHAnsi"/>
        </w:rPr>
        <w:t>Abbreviations and Acronyms</w:t>
      </w:r>
    </w:p>
    <w:p w14:paraId="3439D28D" w14:textId="40DCF6CB" w:rsidR="00E21A6D" w:rsidRPr="009A645B" w:rsidRDefault="00543331" w:rsidP="002F12CC">
      <w:pPr>
        <w:pStyle w:val="ListParagraph"/>
        <w:numPr>
          <w:ilvl w:val="0"/>
          <w:numId w:val="42"/>
        </w:numPr>
        <w:rPr>
          <w:rFonts w:asciiTheme="minorHAnsi" w:hAnsiTheme="minorHAnsi"/>
        </w:rPr>
      </w:pPr>
      <w:r w:rsidRPr="009A645B">
        <w:rPr>
          <w:rFonts w:asciiTheme="minorHAnsi" w:hAnsiTheme="minorHAnsi"/>
        </w:rPr>
        <w:t>INTO OSU</w:t>
      </w:r>
      <w:r w:rsidR="00E21A6D" w:rsidRPr="009A645B">
        <w:rPr>
          <w:rFonts w:asciiTheme="minorHAnsi" w:hAnsiTheme="minorHAnsi"/>
        </w:rPr>
        <w:t xml:space="preserve"> Hazard Analysis</w:t>
      </w:r>
    </w:p>
    <w:p w14:paraId="083869F3" w14:textId="7E264F51" w:rsidR="00E21A6D" w:rsidRPr="009A645B" w:rsidRDefault="00543331" w:rsidP="002F12CC">
      <w:pPr>
        <w:pStyle w:val="ListParagraph"/>
        <w:numPr>
          <w:ilvl w:val="0"/>
          <w:numId w:val="42"/>
        </w:numPr>
        <w:rPr>
          <w:rFonts w:asciiTheme="minorHAnsi" w:hAnsiTheme="minorHAnsi"/>
        </w:rPr>
      </w:pPr>
      <w:r w:rsidRPr="009A645B">
        <w:rPr>
          <w:rFonts w:asciiTheme="minorHAnsi" w:hAnsiTheme="minorHAnsi"/>
        </w:rPr>
        <w:t>INTO OSU</w:t>
      </w:r>
      <w:r w:rsidR="00E21A6D" w:rsidRPr="009A645B">
        <w:rPr>
          <w:rFonts w:asciiTheme="minorHAnsi" w:hAnsiTheme="minorHAnsi"/>
        </w:rPr>
        <w:t xml:space="preserve"> Communications Plan</w:t>
      </w:r>
    </w:p>
    <w:p w14:paraId="3635E243" w14:textId="745E2A8B" w:rsidR="00E21A6D" w:rsidRPr="0039619B" w:rsidRDefault="00543331" w:rsidP="002F12CC">
      <w:pPr>
        <w:pStyle w:val="ListParagraph"/>
        <w:numPr>
          <w:ilvl w:val="0"/>
          <w:numId w:val="42"/>
        </w:numPr>
        <w:rPr>
          <w:rFonts w:asciiTheme="minorHAnsi" w:hAnsiTheme="minorHAnsi"/>
        </w:rPr>
      </w:pPr>
      <w:r w:rsidRPr="009A645B">
        <w:rPr>
          <w:rFonts w:asciiTheme="minorHAnsi" w:hAnsiTheme="minorHAnsi"/>
        </w:rPr>
        <w:t>INTO OSU</w:t>
      </w:r>
      <w:r w:rsidR="00E21A6D" w:rsidRPr="0039619B">
        <w:rPr>
          <w:rFonts w:asciiTheme="minorHAnsi" w:hAnsiTheme="minorHAnsi"/>
        </w:rPr>
        <w:t xml:space="preserve"> Closure Plan</w:t>
      </w:r>
    </w:p>
    <w:p w14:paraId="36F48DC3" w14:textId="77777777" w:rsidR="00E21A6D" w:rsidRPr="0039619B" w:rsidRDefault="00E21A6D" w:rsidP="002F12CC">
      <w:pPr>
        <w:pStyle w:val="ListParagraph"/>
        <w:numPr>
          <w:ilvl w:val="0"/>
          <w:numId w:val="42"/>
        </w:numPr>
        <w:rPr>
          <w:rFonts w:asciiTheme="minorHAnsi" w:hAnsiTheme="minorHAnsi"/>
        </w:rPr>
      </w:pPr>
      <w:r w:rsidRPr="0039619B">
        <w:rPr>
          <w:rFonts w:asciiTheme="minorHAnsi" w:hAnsiTheme="minorHAnsi"/>
        </w:rPr>
        <w:t>Emergency Action Plans</w:t>
      </w:r>
    </w:p>
    <w:p w14:paraId="6B0FC098" w14:textId="4239679A" w:rsidR="00E21A6D" w:rsidRPr="0039619B" w:rsidRDefault="00E21A6D" w:rsidP="002F12CC">
      <w:pPr>
        <w:pStyle w:val="ListParagraph"/>
        <w:numPr>
          <w:ilvl w:val="0"/>
          <w:numId w:val="43"/>
        </w:numPr>
        <w:ind w:left="900" w:hanging="540"/>
        <w:rPr>
          <w:rFonts w:asciiTheme="minorHAnsi" w:hAnsiTheme="minorHAnsi"/>
        </w:rPr>
      </w:pPr>
      <w:r w:rsidRPr="0039619B">
        <w:rPr>
          <w:rFonts w:asciiTheme="minorHAnsi" w:hAnsiTheme="minorHAnsi"/>
        </w:rPr>
        <w:t>Disaster – Natural or Human Caused</w:t>
      </w:r>
    </w:p>
    <w:p w14:paraId="565C6E05" w14:textId="0B5D12C8" w:rsidR="00E21A6D" w:rsidRPr="0039619B" w:rsidRDefault="00E21A6D" w:rsidP="002F12CC">
      <w:pPr>
        <w:pStyle w:val="ListParagraph"/>
        <w:numPr>
          <w:ilvl w:val="0"/>
          <w:numId w:val="43"/>
        </w:numPr>
        <w:ind w:left="900" w:hanging="540"/>
        <w:rPr>
          <w:rFonts w:asciiTheme="minorHAnsi" w:hAnsiTheme="minorHAnsi"/>
        </w:rPr>
      </w:pPr>
      <w:r w:rsidRPr="0039619B">
        <w:rPr>
          <w:rFonts w:asciiTheme="minorHAnsi" w:hAnsiTheme="minorHAnsi"/>
        </w:rPr>
        <w:t>Evacuation</w:t>
      </w:r>
    </w:p>
    <w:p w14:paraId="582CE6C5" w14:textId="77777777" w:rsidR="00E21A6D" w:rsidRPr="0039619B" w:rsidRDefault="00E21A6D" w:rsidP="002F12CC">
      <w:pPr>
        <w:pStyle w:val="ListParagraph"/>
        <w:numPr>
          <w:ilvl w:val="1"/>
          <w:numId w:val="43"/>
        </w:numPr>
        <w:ind w:left="1350"/>
        <w:rPr>
          <w:rFonts w:asciiTheme="minorHAnsi" w:hAnsiTheme="minorHAnsi"/>
        </w:rPr>
      </w:pPr>
      <w:r w:rsidRPr="0039619B">
        <w:rPr>
          <w:rFonts w:asciiTheme="minorHAnsi" w:hAnsiTheme="minorHAnsi"/>
        </w:rPr>
        <w:t>Evacuation Map (non-tsunami)</w:t>
      </w:r>
    </w:p>
    <w:p w14:paraId="4D9DF892" w14:textId="77777777" w:rsidR="00E21A6D" w:rsidRPr="0039619B" w:rsidRDefault="00E21A6D" w:rsidP="002F12CC">
      <w:pPr>
        <w:pStyle w:val="ListParagraph"/>
        <w:numPr>
          <w:ilvl w:val="1"/>
          <w:numId w:val="43"/>
        </w:numPr>
        <w:ind w:left="1350"/>
        <w:rPr>
          <w:rFonts w:asciiTheme="minorHAnsi" w:hAnsiTheme="minorHAnsi"/>
        </w:rPr>
      </w:pPr>
      <w:r w:rsidRPr="0039619B">
        <w:rPr>
          <w:rFonts w:asciiTheme="minorHAnsi" w:hAnsiTheme="minorHAnsi"/>
        </w:rPr>
        <w:t>Evacuation Map (tsunami)</w:t>
      </w:r>
    </w:p>
    <w:p w14:paraId="3D308210" w14:textId="63403FFB" w:rsidR="00E21A6D" w:rsidRPr="008D5FDC" w:rsidRDefault="00D9295D" w:rsidP="002F12CC">
      <w:pPr>
        <w:pStyle w:val="ListParagraph"/>
        <w:numPr>
          <w:ilvl w:val="0"/>
          <w:numId w:val="43"/>
        </w:numPr>
        <w:ind w:left="900" w:hanging="540"/>
        <w:rPr>
          <w:rFonts w:asciiTheme="minorHAnsi" w:hAnsiTheme="minorHAnsi"/>
        </w:rPr>
      </w:pPr>
      <w:r w:rsidRPr="008D5FDC">
        <w:rPr>
          <w:rFonts w:asciiTheme="minorHAnsi" w:hAnsiTheme="minorHAnsi"/>
        </w:rPr>
        <w:t>Shelter in Place</w:t>
      </w:r>
      <w:r w:rsidR="008D5FDC" w:rsidRPr="008D5FDC">
        <w:rPr>
          <w:rFonts w:asciiTheme="minorHAnsi" w:hAnsiTheme="minorHAnsi"/>
        </w:rPr>
        <w:t xml:space="preserve"> / </w:t>
      </w:r>
      <w:r w:rsidR="00E21A6D" w:rsidRPr="008D5FDC">
        <w:rPr>
          <w:rFonts w:asciiTheme="minorHAnsi" w:hAnsiTheme="minorHAnsi"/>
        </w:rPr>
        <w:t>Lock down</w:t>
      </w:r>
    </w:p>
    <w:p w14:paraId="08FA6892" w14:textId="3A52777C" w:rsidR="00E21A6D" w:rsidRPr="0039619B" w:rsidRDefault="00E21A6D" w:rsidP="002F12CC">
      <w:pPr>
        <w:pStyle w:val="ListParagraph"/>
        <w:numPr>
          <w:ilvl w:val="0"/>
          <w:numId w:val="43"/>
        </w:numPr>
        <w:ind w:left="900" w:hanging="540"/>
        <w:rPr>
          <w:rFonts w:asciiTheme="minorHAnsi" w:hAnsiTheme="minorHAnsi"/>
        </w:rPr>
      </w:pPr>
      <w:r w:rsidRPr="0039619B">
        <w:rPr>
          <w:rFonts w:asciiTheme="minorHAnsi" w:hAnsiTheme="minorHAnsi"/>
        </w:rPr>
        <w:t>Fire/Explosion</w:t>
      </w:r>
    </w:p>
    <w:p w14:paraId="408B2B34" w14:textId="06268FB8" w:rsidR="00E21A6D" w:rsidRPr="003C66CC" w:rsidRDefault="00E21A6D" w:rsidP="002F12CC">
      <w:pPr>
        <w:pStyle w:val="ListParagraph"/>
        <w:numPr>
          <w:ilvl w:val="0"/>
          <w:numId w:val="43"/>
        </w:numPr>
        <w:ind w:left="900" w:hanging="540"/>
        <w:rPr>
          <w:rFonts w:asciiTheme="minorHAnsi" w:hAnsiTheme="minorHAnsi"/>
        </w:rPr>
      </w:pPr>
      <w:r w:rsidRPr="003C66CC">
        <w:rPr>
          <w:rFonts w:asciiTheme="minorHAnsi" w:hAnsiTheme="minorHAnsi"/>
        </w:rPr>
        <w:t>Medical</w:t>
      </w:r>
      <w:r w:rsidR="003C66CC">
        <w:rPr>
          <w:rFonts w:asciiTheme="minorHAnsi" w:hAnsiTheme="minorHAnsi"/>
        </w:rPr>
        <w:t xml:space="preserve"> </w:t>
      </w:r>
      <w:r w:rsidRPr="003C66CC">
        <w:rPr>
          <w:rFonts w:asciiTheme="minorHAnsi" w:hAnsiTheme="minorHAnsi"/>
        </w:rPr>
        <w:t>Injury</w:t>
      </w:r>
    </w:p>
    <w:p w14:paraId="36053F29" w14:textId="77777777" w:rsidR="00E21A6D" w:rsidRPr="0039619B" w:rsidRDefault="00E21A6D" w:rsidP="002F12CC">
      <w:pPr>
        <w:pStyle w:val="ListParagraph"/>
        <w:numPr>
          <w:ilvl w:val="0"/>
          <w:numId w:val="43"/>
        </w:numPr>
        <w:ind w:left="900" w:hanging="540"/>
        <w:rPr>
          <w:rFonts w:asciiTheme="minorHAnsi" w:hAnsiTheme="minorHAnsi"/>
        </w:rPr>
      </w:pPr>
      <w:r w:rsidRPr="0039619B">
        <w:rPr>
          <w:rFonts w:asciiTheme="minorHAnsi" w:hAnsiTheme="minorHAnsi"/>
        </w:rPr>
        <w:t>Poisoning</w:t>
      </w:r>
    </w:p>
    <w:p w14:paraId="0254D680" w14:textId="77777777" w:rsidR="00E21A6D" w:rsidRPr="0039619B" w:rsidRDefault="00E21A6D" w:rsidP="002F12CC">
      <w:pPr>
        <w:pStyle w:val="ListParagraph"/>
        <w:numPr>
          <w:ilvl w:val="0"/>
          <w:numId w:val="43"/>
        </w:numPr>
        <w:ind w:left="900" w:hanging="540"/>
        <w:rPr>
          <w:rFonts w:asciiTheme="minorHAnsi" w:hAnsiTheme="minorHAnsi"/>
        </w:rPr>
      </w:pPr>
      <w:r w:rsidRPr="0039619B">
        <w:rPr>
          <w:rFonts w:asciiTheme="minorHAnsi" w:hAnsiTheme="minorHAnsi"/>
        </w:rPr>
        <w:t>Hazardous Materials</w:t>
      </w:r>
    </w:p>
    <w:p w14:paraId="0BB58E5F" w14:textId="77777777" w:rsidR="00E21A6D" w:rsidRPr="0039619B" w:rsidRDefault="00E21A6D" w:rsidP="002F12CC">
      <w:pPr>
        <w:pStyle w:val="ListParagraph"/>
        <w:numPr>
          <w:ilvl w:val="1"/>
          <w:numId w:val="43"/>
        </w:numPr>
        <w:ind w:left="1350"/>
        <w:rPr>
          <w:rFonts w:asciiTheme="minorHAnsi" w:hAnsiTheme="minorHAnsi"/>
        </w:rPr>
      </w:pPr>
      <w:r w:rsidRPr="0039619B">
        <w:rPr>
          <w:rFonts w:asciiTheme="minorHAnsi" w:hAnsiTheme="minorHAnsi"/>
        </w:rPr>
        <w:t>Chemical spill</w:t>
      </w:r>
    </w:p>
    <w:p w14:paraId="4F2389E3" w14:textId="77777777" w:rsidR="00E21A6D" w:rsidRPr="0039619B" w:rsidRDefault="00E21A6D" w:rsidP="002F12CC">
      <w:pPr>
        <w:pStyle w:val="ListParagraph"/>
        <w:numPr>
          <w:ilvl w:val="1"/>
          <w:numId w:val="43"/>
        </w:numPr>
        <w:ind w:left="1350"/>
        <w:rPr>
          <w:rFonts w:asciiTheme="minorHAnsi" w:hAnsiTheme="minorHAnsi"/>
        </w:rPr>
      </w:pPr>
      <w:r w:rsidRPr="0039619B">
        <w:rPr>
          <w:rFonts w:asciiTheme="minorHAnsi" w:hAnsiTheme="minorHAnsi"/>
        </w:rPr>
        <w:t>Radiological material spill</w:t>
      </w:r>
    </w:p>
    <w:p w14:paraId="216D9CDA" w14:textId="77777777" w:rsidR="00E21A6D" w:rsidRPr="0039619B" w:rsidRDefault="00E21A6D" w:rsidP="002F12CC">
      <w:pPr>
        <w:pStyle w:val="ListParagraph"/>
        <w:numPr>
          <w:ilvl w:val="0"/>
          <w:numId w:val="43"/>
        </w:numPr>
        <w:ind w:left="900" w:hanging="540"/>
        <w:rPr>
          <w:rFonts w:asciiTheme="minorHAnsi" w:hAnsiTheme="minorHAnsi"/>
        </w:rPr>
      </w:pPr>
      <w:r w:rsidRPr="0039619B">
        <w:rPr>
          <w:rFonts w:asciiTheme="minorHAnsi" w:hAnsiTheme="minorHAnsi"/>
        </w:rPr>
        <w:t>Transportation Accidents</w:t>
      </w:r>
    </w:p>
    <w:p w14:paraId="0FD1666A" w14:textId="77777777" w:rsidR="000F671A" w:rsidRDefault="00E21A6D" w:rsidP="002F12CC">
      <w:pPr>
        <w:pStyle w:val="ListParagraph"/>
        <w:numPr>
          <w:ilvl w:val="0"/>
          <w:numId w:val="43"/>
        </w:numPr>
        <w:ind w:left="900" w:hanging="540"/>
        <w:rPr>
          <w:rFonts w:asciiTheme="minorHAnsi" w:hAnsiTheme="minorHAnsi"/>
        </w:rPr>
      </w:pPr>
      <w:r w:rsidRPr="0039619B">
        <w:rPr>
          <w:rFonts w:asciiTheme="minorHAnsi" w:hAnsiTheme="minorHAnsi"/>
        </w:rPr>
        <w:t xml:space="preserve">Natural Hazards </w:t>
      </w:r>
    </w:p>
    <w:p w14:paraId="0527281F" w14:textId="6FCD256B" w:rsidR="00E21A6D" w:rsidRPr="0039619B" w:rsidRDefault="000F671A" w:rsidP="000F671A">
      <w:pPr>
        <w:pStyle w:val="ListParagraph"/>
        <w:numPr>
          <w:ilvl w:val="1"/>
          <w:numId w:val="43"/>
        </w:numPr>
        <w:ind w:left="1350"/>
        <w:rPr>
          <w:rFonts w:asciiTheme="minorHAnsi" w:hAnsiTheme="minorHAnsi"/>
        </w:rPr>
      </w:pPr>
      <w:r>
        <w:rPr>
          <w:rFonts w:asciiTheme="minorHAnsi" w:hAnsiTheme="minorHAnsi"/>
        </w:rPr>
        <w:t>Weather</w:t>
      </w:r>
    </w:p>
    <w:p w14:paraId="4A3AE755" w14:textId="77777777" w:rsidR="00E21A6D" w:rsidRPr="0039619B" w:rsidRDefault="00E21A6D" w:rsidP="002F12CC">
      <w:pPr>
        <w:pStyle w:val="ListParagraph"/>
        <w:numPr>
          <w:ilvl w:val="1"/>
          <w:numId w:val="43"/>
        </w:numPr>
        <w:ind w:left="1350"/>
        <w:rPr>
          <w:rFonts w:asciiTheme="minorHAnsi" w:hAnsiTheme="minorHAnsi"/>
        </w:rPr>
      </w:pPr>
      <w:r w:rsidRPr="0039619B">
        <w:rPr>
          <w:rFonts w:asciiTheme="minorHAnsi" w:hAnsiTheme="minorHAnsi"/>
        </w:rPr>
        <w:t>Earthquake</w:t>
      </w:r>
    </w:p>
    <w:p w14:paraId="50C978F3" w14:textId="77777777" w:rsidR="00E21A6D" w:rsidRPr="0039619B" w:rsidRDefault="00E21A6D" w:rsidP="002F12CC">
      <w:pPr>
        <w:pStyle w:val="ListParagraph"/>
        <w:numPr>
          <w:ilvl w:val="1"/>
          <w:numId w:val="43"/>
        </w:numPr>
        <w:ind w:left="1350"/>
        <w:rPr>
          <w:rFonts w:asciiTheme="minorHAnsi" w:hAnsiTheme="minorHAnsi"/>
        </w:rPr>
      </w:pPr>
      <w:r w:rsidRPr="0039619B">
        <w:rPr>
          <w:rFonts w:asciiTheme="minorHAnsi" w:hAnsiTheme="minorHAnsi"/>
        </w:rPr>
        <w:t>Tsunami</w:t>
      </w:r>
    </w:p>
    <w:p w14:paraId="5C31F0A5" w14:textId="6705216F" w:rsidR="00E21A6D" w:rsidRPr="0039619B" w:rsidRDefault="000F671A" w:rsidP="002F12CC">
      <w:pPr>
        <w:pStyle w:val="ListParagraph"/>
        <w:numPr>
          <w:ilvl w:val="0"/>
          <w:numId w:val="43"/>
        </w:numPr>
        <w:ind w:left="900" w:hanging="540"/>
        <w:rPr>
          <w:rFonts w:asciiTheme="minorHAnsi" w:hAnsiTheme="minorHAnsi"/>
        </w:rPr>
      </w:pPr>
      <w:r>
        <w:rPr>
          <w:rFonts w:asciiTheme="minorHAnsi" w:hAnsiTheme="minorHAnsi"/>
        </w:rPr>
        <w:t>Utility Failures</w:t>
      </w:r>
    </w:p>
    <w:p w14:paraId="02E9D924" w14:textId="1B043885" w:rsidR="00E21A6D" w:rsidRPr="0039619B" w:rsidRDefault="00F35C50" w:rsidP="002F12CC">
      <w:pPr>
        <w:pStyle w:val="ListParagraph"/>
        <w:numPr>
          <w:ilvl w:val="0"/>
          <w:numId w:val="43"/>
        </w:numPr>
        <w:ind w:left="900" w:hanging="540"/>
        <w:rPr>
          <w:rFonts w:asciiTheme="minorHAnsi" w:hAnsiTheme="minorHAnsi"/>
        </w:rPr>
      </w:pPr>
      <w:r w:rsidRPr="0039619B">
        <w:rPr>
          <w:rFonts w:asciiTheme="minorHAnsi" w:hAnsiTheme="minorHAnsi"/>
        </w:rPr>
        <w:t xml:space="preserve">Threat of </w:t>
      </w:r>
      <w:r w:rsidR="00E21A6D" w:rsidRPr="0039619B">
        <w:rPr>
          <w:rFonts w:asciiTheme="minorHAnsi" w:hAnsiTheme="minorHAnsi"/>
        </w:rPr>
        <w:t>Violence</w:t>
      </w:r>
    </w:p>
    <w:p w14:paraId="603BDC78" w14:textId="77777777" w:rsidR="00E21A6D" w:rsidRPr="0039619B" w:rsidRDefault="00E21A6D" w:rsidP="002F12CC">
      <w:pPr>
        <w:pStyle w:val="ListParagraph"/>
        <w:numPr>
          <w:ilvl w:val="1"/>
          <w:numId w:val="43"/>
        </w:numPr>
        <w:ind w:left="1350"/>
        <w:rPr>
          <w:rFonts w:asciiTheme="minorHAnsi" w:hAnsiTheme="minorHAnsi"/>
        </w:rPr>
      </w:pPr>
      <w:r w:rsidRPr="0039619B">
        <w:rPr>
          <w:rFonts w:asciiTheme="minorHAnsi" w:hAnsiTheme="minorHAnsi"/>
        </w:rPr>
        <w:t>Bomb Threat (w/ checklist)</w:t>
      </w:r>
    </w:p>
    <w:p w14:paraId="49EA5350" w14:textId="3D8B107C" w:rsidR="00F35C50" w:rsidRPr="0039619B" w:rsidRDefault="00F35C50" w:rsidP="002F12CC">
      <w:pPr>
        <w:pStyle w:val="ListParagraph"/>
        <w:numPr>
          <w:ilvl w:val="1"/>
          <w:numId w:val="43"/>
        </w:numPr>
        <w:ind w:left="1350"/>
        <w:rPr>
          <w:rFonts w:asciiTheme="minorHAnsi" w:hAnsiTheme="minorHAnsi"/>
        </w:rPr>
      </w:pPr>
      <w:r w:rsidRPr="0039619B">
        <w:rPr>
          <w:rFonts w:asciiTheme="minorHAnsi" w:hAnsiTheme="minorHAnsi"/>
        </w:rPr>
        <w:t>Bomb/Suspicious Object</w:t>
      </w:r>
    </w:p>
    <w:p w14:paraId="7385CFBE" w14:textId="77777777" w:rsidR="00E21A6D" w:rsidRPr="0039619B" w:rsidRDefault="00E21A6D" w:rsidP="002F12CC">
      <w:pPr>
        <w:pStyle w:val="ListParagraph"/>
        <w:numPr>
          <w:ilvl w:val="1"/>
          <w:numId w:val="43"/>
        </w:numPr>
        <w:ind w:left="1350"/>
        <w:rPr>
          <w:rFonts w:asciiTheme="minorHAnsi" w:hAnsiTheme="minorHAnsi"/>
        </w:rPr>
      </w:pPr>
      <w:r w:rsidRPr="0039619B">
        <w:rPr>
          <w:rFonts w:asciiTheme="minorHAnsi" w:hAnsiTheme="minorHAnsi"/>
        </w:rPr>
        <w:t>Suspicious person</w:t>
      </w:r>
    </w:p>
    <w:p w14:paraId="6F7FAF4C" w14:textId="77777777" w:rsidR="00E21A6D" w:rsidRPr="0039619B" w:rsidRDefault="00E21A6D" w:rsidP="002F12CC">
      <w:pPr>
        <w:pStyle w:val="ListParagraph"/>
        <w:numPr>
          <w:ilvl w:val="1"/>
          <w:numId w:val="43"/>
        </w:numPr>
        <w:ind w:left="1350"/>
        <w:rPr>
          <w:rFonts w:asciiTheme="minorHAnsi" w:hAnsiTheme="minorHAnsi"/>
        </w:rPr>
      </w:pPr>
      <w:r w:rsidRPr="0039619B">
        <w:rPr>
          <w:rFonts w:asciiTheme="minorHAnsi" w:hAnsiTheme="minorHAnsi"/>
        </w:rPr>
        <w:t>Hostage</w:t>
      </w:r>
    </w:p>
    <w:p w14:paraId="1074D971" w14:textId="77777777" w:rsidR="00E21A6D" w:rsidRPr="0039619B" w:rsidRDefault="00E21A6D" w:rsidP="002F12CC">
      <w:pPr>
        <w:pStyle w:val="ListParagraph"/>
        <w:numPr>
          <w:ilvl w:val="1"/>
          <w:numId w:val="43"/>
        </w:numPr>
        <w:ind w:left="1350"/>
        <w:rPr>
          <w:rFonts w:asciiTheme="minorHAnsi" w:hAnsiTheme="minorHAnsi"/>
        </w:rPr>
      </w:pPr>
      <w:r w:rsidRPr="0039619B">
        <w:rPr>
          <w:rFonts w:asciiTheme="minorHAnsi" w:hAnsiTheme="minorHAnsi"/>
        </w:rPr>
        <w:t>Active Shooter</w:t>
      </w:r>
    </w:p>
    <w:p w14:paraId="6DC68E01" w14:textId="77777777" w:rsidR="00E21A6D" w:rsidRPr="0039619B" w:rsidRDefault="00E21A6D" w:rsidP="002F12CC">
      <w:pPr>
        <w:pStyle w:val="ListParagraph"/>
        <w:numPr>
          <w:ilvl w:val="0"/>
          <w:numId w:val="43"/>
        </w:numPr>
        <w:ind w:left="900" w:hanging="540"/>
        <w:rPr>
          <w:rFonts w:asciiTheme="minorHAnsi" w:hAnsiTheme="minorHAnsi"/>
        </w:rPr>
      </w:pPr>
      <w:r w:rsidRPr="0039619B">
        <w:rPr>
          <w:rFonts w:asciiTheme="minorHAnsi" w:hAnsiTheme="minorHAnsi"/>
        </w:rPr>
        <w:t>Terrorism</w:t>
      </w:r>
    </w:p>
    <w:p w14:paraId="7542A0EA" w14:textId="5EAF2820" w:rsidR="00E21A6D" w:rsidRPr="0039619B" w:rsidRDefault="00F35C50" w:rsidP="002F12CC">
      <w:pPr>
        <w:pStyle w:val="ListParagraph"/>
        <w:numPr>
          <w:ilvl w:val="0"/>
          <w:numId w:val="43"/>
        </w:numPr>
        <w:ind w:left="900" w:hanging="540"/>
        <w:rPr>
          <w:rFonts w:asciiTheme="minorHAnsi" w:hAnsiTheme="minorHAnsi"/>
        </w:rPr>
      </w:pPr>
      <w:r w:rsidRPr="0039619B">
        <w:rPr>
          <w:rFonts w:asciiTheme="minorHAnsi" w:hAnsiTheme="minorHAnsi"/>
        </w:rPr>
        <w:t>Interpersonal</w:t>
      </w:r>
      <w:r w:rsidR="00E21A6D" w:rsidRPr="0039619B">
        <w:rPr>
          <w:rFonts w:asciiTheme="minorHAnsi" w:hAnsiTheme="minorHAnsi"/>
        </w:rPr>
        <w:t xml:space="preserve"> emergencies</w:t>
      </w:r>
    </w:p>
    <w:p w14:paraId="18242812" w14:textId="77777777" w:rsidR="00E21A6D" w:rsidRPr="0039619B" w:rsidRDefault="00E21A6D" w:rsidP="002F12CC">
      <w:pPr>
        <w:pStyle w:val="ListParagraph"/>
        <w:numPr>
          <w:ilvl w:val="1"/>
          <w:numId w:val="43"/>
        </w:numPr>
        <w:ind w:left="1350"/>
        <w:rPr>
          <w:rFonts w:asciiTheme="minorHAnsi" w:hAnsiTheme="minorHAnsi"/>
        </w:rPr>
      </w:pPr>
      <w:r w:rsidRPr="0039619B">
        <w:rPr>
          <w:rFonts w:asciiTheme="minorHAnsi" w:hAnsiTheme="minorHAnsi"/>
        </w:rPr>
        <w:t>Disruptive student</w:t>
      </w:r>
    </w:p>
    <w:p w14:paraId="2AEDD595" w14:textId="0699DD5B" w:rsidR="00E828A8" w:rsidRPr="0039619B" w:rsidRDefault="00E828A8" w:rsidP="00E828A8">
      <w:pPr>
        <w:pStyle w:val="ListParagraph"/>
        <w:numPr>
          <w:ilvl w:val="0"/>
          <w:numId w:val="42"/>
        </w:numPr>
        <w:rPr>
          <w:rFonts w:asciiTheme="minorHAnsi" w:hAnsiTheme="minorHAnsi" w:cstheme="minorHAnsi"/>
        </w:rPr>
      </w:pPr>
      <w:r w:rsidRPr="0039619B">
        <w:rPr>
          <w:rFonts w:asciiTheme="minorHAnsi" w:hAnsiTheme="minorHAnsi" w:cstheme="minorHAnsi"/>
        </w:rPr>
        <w:t>Unit Specific Response Plans for Unit Specific Operations/responsibilities</w:t>
      </w:r>
    </w:p>
    <w:p w14:paraId="5A668BC3" w14:textId="1437EEF6" w:rsidR="00E828A8" w:rsidRPr="0039619B" w:rsidRDefault="00E828A8" w:rsidP="00D63B5D">
      <w:pPr>
        <w:pStyle w:val="ListParagraph"/>
        <w:numPr>
          <w:ilvl w:val="0"/>
          <w:numId w:val="87"/>
        </w:numPr>
        <w:rPr>
          <w:rFonts w:asciiTheme="minorHAnsi" w:hAnsiTheme="minorHAnsi" w:cstheme="minorHAnsi"/>
        </w:rPr>
        <w:sectPr w:rsidR="00E828A8" w:rsidRPr="0039619B" w:rsidSect="000F78AF">
          <w:pgSz w:w="12240" w:h="15840"/>
          <w:pgMar w:top="1440" w:right="1440" w:bottom="1440" w:left="1440" w:header="720" w:footer="720" w:gutter="0"/>
          <w:cols w:space="720"/>
          <w:docGrid w:linePitch="360"/>
        </w:sectPr>
      </w:pPr>
    </w:p>
    <w:p w14:paraId="5F9B3400" w14:textId="7E54B46A" w:rsidR="00963FEA" w:rsidRPr="0039619B" w:rsidRDefault="00881206" w:rsidP="00F35C50">
      <w:pPr>
        <w:pStyle w:val="Heading1"/>
        <w:numPr>
          <w:ilvl w:val="0"/>
          <w:numId w:val="0"/>
        </w:numPr>
        <w:jc w:val="center"/>
        <w:rPr>
          <w:rFonts w:asciiTheme="minorHAnsi" w:hAnsiTheme="minorHAnsi"/>
        </w:rPr>
      </w:pPr>
      <w:bookmarkStart w:id="20" w:name="_Toc513458055"/>
      <w:r w:rsidRPr="0039619B">
        <w:rPr>
          <w:rFonts w:asciiTheme="minorHAnsi" w:hAnsiTheme="minorHAnsi"/>
        </w:rPr>
        <w:t>Appendix A</w:t>
      </w:r>
      <w:r w:rsidR="00963FEA" w:rsidRPr="0039619B">
        <w:rPr>
          <w:rFonts w:asciiTheme="minorHAnsi" w:hAnsiTheme="minorHAnsi"/>
        </w:rPr>
        <w:br/>
        <w:t>Communication Contact List</w:t>
      </w:r>
      <w:r w:rsidR="00D9295D" w:rsidRPr="0039619B">
        <w:rPr>
          <w:rFonts w:asciiTheme="minorHAnsi" w:hAnsiTheme="minorHAnsi"/>
        </w:rPr>
        <w:t>s</w:t>
      </w:r>
      <w:bookmarkEnd w:id="20"/>
    </w:p>
    <w:p w14:paraId="6026CA80" w14:textId="77777777" w:rsidR="00963FEA" w:rsidRPr="0039619B" w:rsidRDefault="00963FEA" w:rsidP="00963FEA">
      <w:pPr>
        <w:ind w:left="360"/>
        <w:jc w:val="center"/>
        <w:rPr>
          <w:rFonts w:asciiTheme="minorHAnsi" w:hAnsiTheme="minorHAnsi" w:cstheme="minorHAnsi"/>
        </w:rPr>
      </w:pPr>
    </w:p>
    <w:tbl>
      <w:tblPr>
        <w:tblStyle w:val="TableGrid"/>
        <w:tblW w:w="0" w:type="auto"/>
        <w:tblInd w:w="360" w:type="dxa"/>
        <w:tblLook w:val="04A0" w:firstRow="1" w:lastRow="0" w:firstColumn="1" w:lastColumn="0" w:noHBand="0" w:noVBand="1"/>
      </w:tblPr>
      <w:tblGrid>
        <w:gridCol w:w="3024"/>
        <w:gridCol w:w="2984"/>
        <w:gridCol w:w="2982"/>
      </w:tblGrid>
      <w:tr w:rsidR="00963FEA" w:rsidRPr="0039619B" w14:paraId="64E4F995" w14:textId="77777777" w:rsidTr="00FF7DC3">
        <w:tc>
          <w:tcPr>
            <w:tcW w:w="9216" w:type="dxa"/>
            <w:gridSpan w:val="3"/>
          </w:tcPr>
          <w:p w14:paraId="4B337CEC" w14:textId="77777777" w:rsidR="00963FEA" w:rsidRPr="0039619B" w:rsidRDefault="00963FEA" w:rsidP="00FF7DC3">
            <w:pPr>
              <w:jc w:val="center"/>
              <w:rPr>
                <w:rFonts w:asciiTheme="minorHAnsi" w:hAnsiTheme="minorHAnsi" w:cs="Arial"/>
                <w:szCs w:val="20"/>
              </w:rPr>
            </w:pPr>
            <w:bookmarkStart w:id="21" w:name="_Toc375901543"/>
            <w:r w:rsidRPr="0039619B">
              <w:rPr>
                <w:rFonts w:asciiTheme="minorHAnsi" w:hAnsiTheme="minorHAnsi" w:cs="Arial"/>
                <w:szCs w:val="20"/>
              </w:rPr>
              <w:t>Important Phone Numbers</w:t>
            </w:r>
            <w:bookmarkEnd w:id="21"/>
          </w:p>
          <w:p w14:paraId="114C3D35" w14:textId="3F757117" w:rsidR="00963FEA" w:rsidRPr="0039619B" w:rsidRDefault="00547B8C" w:rsidP="00FF7DC3">
            <w:pPr>
              <w:jc w:val="center"/>
              <w:rPr>
                <w:rFonts w:asciiTheme="minorHAnsi" w:hAnsiTheme="minorHAnsi" w:cs="Arial"/>
                <w:sz w:val="20"/>
                <w:szCs w:val="20"/>
              </w:rPr>
            </w:pPr>
            <w:r w:rsidRPr="0039619B">
              <w:rPr>
                <w:rFonts w:asciiTheme="minorHAnsi" w:hAnsiTheme="minorHAnsi" w:cs="Arial"/>
                <w:sz w:val="20"/>
                <w:szCs w:val="20"/>
              </w:rPr>
              <w:t>(</w:t>
            </w:r>
            <w:hyperlink r:id="rId26" w:history="1">
              <w:r w:rsidRPr="0039619B">
                <w:rPr>
                  <w:rStyle w:val="Hyperlink"/>
                  <w:rFonts w:asciiTheme="minorHAnsi" w:hAnsiTheme="minorHAnsi" w:cs="Arial"/>
                  <w:sz w:val="20"/>
                  <w:szCs w:val="20"/>
                </w:rPr>
                <w:t>http://oregonstate.edu/dept/security/emergency-phone-numbers</w:t>
              </w:r>
            </w:hyperlink>
            <w:r w:rsidRPr="0039619B">
              <w:rPr>
                <w:rFonts w:asciiTheme="minorHAnsi" w:hAnsiTheme="minorHAnsi" w:cs="Arial"/>
                <w:sz w:val="20"/>
                <w:szCs w:val="20"/>
              </w:rPr>
              <w:t>_</w:t>
            </w:r>
          </w:p>
          <w:p w14:paraId="2372D5B4" w14:textId="77777777" w:rsidR="00547B8C" w:rsidRPr="0039619B" w:rsidRDefault="00547B8C" w:rsidP="00FF7DC3">
            <w:pPr>
              <w:jc w:val="center"/>
              <w:rPr>
                <w:rFonts w:asciiTheme="minorHAnsi" w:hAnsiTheme="minorHAnsi" w:cs="Arial"/>
                <w:szCs w:val="20"/>
              </w:rPr>
            </w:pPr>
          </w:p>
          <w:p w14:paraId="34D4DB11" w14:textId="77777777" w:rsidR="00963FEA" w:rsidRPr="0039619B" w:rsidRDefault="00963FEA" w:rsidP="00FF7DC3">
            <w:pPr>
              <w:jc w:val="center"/>
              <w:rPr>
                <w:rFonts w:asciiTheme="minorHAnsi" w:hAnsiTheme="minorHAnsi" w:cs="Arial"/>
                <w:szCs w:val="20"/>
              </w:rPr>
            </w:pPr>
            <w:r w:rsidRPr="0039619B">
              <w:rPr>
                <w:rFonts w:asciiTheme="minorHAnsi" w:hAnsiTheme="minorHAnsi" w:cs="Arial"/>
                <w:szCs w:val="20"/>
              </w:rPr>
              <w:t>Post This Page Near Your Phone</w:t>
            </w:r>
          </w:p>
        </w:tc>
      </w:tr>
      <w:tr w:rsidR="00963FEA" w:rsidRPr="0039619B" w14:paraId="34A84479" w14:textId="77777777" w:rsidTr="00FF7DC3">
        <w:tc>
          <w:tcPr>
            <w:tcW w:w="3072" w:type="dxa"/>
            <w:vAlign w:val="center"/>
          </w:tcPr>
          <w:p w14:paraId="3F47C43D" w14:textId="77777777" w:rsidR="00963FEA" w:rsidRPr="0039619B" w:rsidRDefault="00963FEA" w:rsidP="00FF7DC3">
            <w:pPr>
              <w:jc w:val="center"/>
              <w:rPr>
                <w:rFonts w:asciiTheme="minorHAnsi" w:hAnsiTheme="minorHAnsi" w:cs="Arial"/>
              </w:rPr>
            </w:pPr>
          </w:p>
        </w:tc>
        <w:tc>
          <w:tcPr>
            <w:tcW w:w="3072" w:type="dxa"/>
            <w:vAlign w:val="center"/>
          </w:tcPr>
          <w:p w14:paraId="3F401C58" w14:textId="77777777" w:rsidR="00963FEA" w:rsidRPr="0039619B" w:rsidRDefault="00963FEA" w:rsidP="00FF7DC3">
            <w:pPr>
              <w:jc w:val="center"/>
              <w:rPr>
                <w:rFonts w:asciiTheme="minorHAnsi" w:hAnsiTheme="minorHAnsi" w:cs="Arial"/>
              </w:rPr>
            </w:pPr>
            <w:r w:rsidRPr="0039619B">
              <w:rPr>
                <w:rFonts w:asciiTheme="minorHAnsi" w:hAnsiTheme="minorHAnsi" w:cs="Arial"/>
              </w:rPr>
              <w:t>On Campus</w:t>
            </w:r>
          </w:p>
        </w:tc>
        <w:tc>
          <w:tcPr>
            <w:tcW w:w="3072" w:type="dxa"/>
            <w:vAlign w:val="center"/>
          </w:tcPr>
          <w:p w14:paraId="198C410D" w14:textId="77777777" w:rsidR="00963FEA" w:rsidRPr="0039619B" w:rsidRDefault="00963FEA" w:rsidP="00FF7DC3">
            <w:pPr>
              <w:jc w:val="center"/>
              <w:rPr>
                <w:rFonts w:asciiTheme="minorHAnsi" w:hAnsiTheme="minorHAnsi" w:cs="Arial"/>
              </w:rPr>
            </w:pPr>
            <w:r w:rsidRPr="0039619B">
              <w:rPr>
                <w:rFonts w:asciiTheme="minorHAnsi" w:hAnsiTheme="minorHAnsi" w:cs="Arial"/>
              </w:rPr>
              <w:t>Off-Campus</w:t>
            </w:r>
          </w:p>
        </w:tc>
      </w:tr>
      <w:tr w:rsidR="00963FEA" w:rsidRPr="0039619B" w14:paraId="094AFD9C" w14:textId="77777777" w:rsidTr="00134253">
        <w:trPr>
          <w:trHeight w:val="648"/>
        </w:trPr>
        <w:tc>
          <w:tcPr>
            <w:tcW w:w="3072" w:type="dxa"/>
            <w:vAlign w:val="center"/>
          </w:tcPr>
          <w:p w14:paraId="3657AB00" w14:textId="77777777" w:rsidR="00963FEA" w:rsidRPr="0039619B" w:rsidRDefault="00963FEA" w:rsidP="00FF7DC3">
            <w:pPr>
              <w:jc w:val="center"/>
              <w:rPr>
                <w:rFonts w:asciiTheme="minorHAnsi" w:hAnsiTheme="minorHAnsi" w:cstheme="minorHAnsi"/>
              </w:rPr>
            </w:pPr>
            <w:r w:rsidRPr="0039619B">
              <w:rPr>
                <w:rFonts w:asciiTheme="minorHAnsi" w:hAnsiTheme="minorHAnsi" w:cs="Arial"/>
                <w:szCs w:val="20"/>
              </w:rPr>
              <w:t>POLICE / FIRE / Emergency Medical Assistance</w:t>
            </w:r>
          </w:p>
        </w:tc>
        <w:tc>
          <w:tcPr>
            <w:tcW w:w="3072" w:type="dxa"/>
            <w:vAlign w:val="center"/>
          </w:tcPr>
          <w:p w14:paraId="5C47FF0F" w14:textId="47ACA21B" w:rsidR="00963FEA" w:rsidRPr="0039619B" w:rsidRDefault="002D789E" w:rsidP="00FF7DC3">
            <w:pPr>
              <w:jc w:val="center"/>
              <w:rPr>
                <w:rFonts w:asciiTheme="minorHAnsi" w:hAnsiTheme="minorHAnsi" w:cstheme="minorHAnsi"/>
              </w:rPr>
            </w:pPr>
            <w:r>
              <w:rPr>
                <w:rFonts w:asciiTheme="minorHAnsi" w:hAnsiTheme="minorHAnsi" w:cs="Arial"/>
              </w:rPr>
              <w:t>9-1-1</w:t>
            </w:r>
          </w:p>
        </w:tc>
        <w:tc>
          <w:tcPr>
            <w:tcW w:w="3072" w:type="dxa"/>
            <w:vAlign w:val="center"/>
          </w:tcPr>
          <w:p w14:paraId="5110B70B" w14:textId="0C12A1F8" w:rsidR="00963FEA" w:rsidRPr="0039619B" w:rsidRDefault="002D789E" w:rsidP="00FF7DC3">
            <w:pPr>
              <w:jc w:val="center"/>
              <w:rPr>
                <w:rFonts w:asciiTheme="minorHAnsi" w:hAnsiTheme="minorHAnsi" w:cstheme="minorHAnsi"/>
              </w:rPr>
            </w:pPr>
            <w:r>
              <w:rPr>
                <w:rFonts w:asciiTheme="minorHAnsi" w:hAnsiTheme="minorHAnsi" w:cs="Arial"/>
                <w:szCs w:val="20"/>
              </w:rPr>
              <w:t>9-1-1</w:t>
            </w:r>
          </w:p>
        </w:tc>
      </w:tr>
      <w:tr w:rsidR="00BB6AE3" w:rsidRPr="0039619B" w14:paraId="056C9372" w14:textId="77777777" w:rsidTr="00134253">
        <w:trPr>
          <w:trHeight w:val="648"/>
        </w:trPr>
        <w:tc>
          <w:tcPr>
            <w:tcW w:w="3072" w:type="dxa"/>
            <w:vAlign w:val="center"/>
          </w:tcPr>
          <w:p w14:paraId="2DD8D73D" w14:textId="77777777" w:rsidR="00BB6AE3" w:rsidRPr="0039619B" w:rsidRDefault="00BB6AE3" w:rsidP="00FF7DC3">
            <w:pPr>
              <w:jc w:val="center"/>
              <w:rPr>
                <w:rFonts w:asciiTheme="minorHAnsi" w:hAnsiTheme="minorHAnsi" w:cs="Arial"/>
                <w:szCs w:val="20"/>
              </w:rPr>
            </w:pPr>
            <w:r w:rsidRPr="0039619B">
              <w:rPr>
                <w:rFonts w:asciiTheme="minorHAnsi" w:hAnsiTheme="minorHAnsi" w:cs="Arial"/>
                <w:szCs w:val="20"/>
              </w:rPr>
              <w:t>OSU Oregon State Police</w:t>
            </w:r>
          </w:p>
          <w:p w14:paraId="025A4F92" w14:textId="72C61433" w:rsidR="00BB6AE3" w:rsidRPr="0039619B" w:rsidRDefault="00BB6AE3" w:rsidP="00FF7DC3">
            <w:pPr>
              <w:jc w:val="center"/>
              <w:rPr>
                <w:rFonts w:asciiTheme="minorHAnsi" w:hAnsiTheme="minorHAnsi" w:cs="Arial"/>
                <w:szCs w:val="20"/>
              </w:rPr>
            </w:pPr>
            <w:r w:rsidRPr="0039619B">
              <w:rPr>
                <w:rFonts w:asciiTheme="minorHAnsi" w:hAnsiTheme="minorHAnsi" w:cs="Arial"/>
                <w:szCs w:val="20"/>
              </w:rPr>
              <w:t>(Emergency)</w:t>
            </w:r>
          </w:p>
        </w:tc>
        <w:tc>
          <w:tcPr>
            <w:tcW w:w="3072" w:type="dxa"/>
            <w:vAlign w:val="center"/>
          </w:tcPr>
          <w:p w14:paraId="5DAB4DBB" w14:textId="7A069D85" w:rsidR="00BB6AE3" w:rsidRPr="0039619B" w:rsidRDefault="00BB6AE3" w:rsidP="00FF7DC3">
            <w:pPr>
              <w:jc w:val="center"/>
              <w:rPr>
                <w:rFonts w:asciiTheme="minorHAnsi" w:hAnsiTheme="minorHAnsi" w:cs="Arial"/>
                <w:szCs w:val="20"/>
              </w:rPr>
            </w:pPr>
            <w:r w:rsidRPr="0039619B">
              <w:rPr>
                <w:rFonts w:asciiTheme="minorHAnsi" w:hAnsiTheme="minorHAnsi" w:cs="Arial"/>
                <w:szCs w:val="20"/>
              </w:rPr>
              <w:t>7-7000</w:t>
            </w:r>
          </w:p>
        </w:tc>
        <w:tc>
          <w:tcPr>
            <w:tcW w:w="3072" w:type="dxa"/>
            <w:vAlign w:val="center"/>
          </w:tcPr>
          <w:p w14:paraId="0FD1F9E6" w14:textId="6AD5F9B0" w:rsidR="00BB6AE3" w:rsidRPr="0039619B" w:rsidRDefault="00BB6AE3" w:rsidP="00FF7DC3">
            <w:pPr>
              <w:jc w:val="center"/>
              <w:rPr>
                <w:rFonts w:asciiTheme="minorHAnsi" w:hAnsiTheme="minorHAnsi" w:cs="Arial"/>
                <w:szCs w:val="20"/>
              </w:rPr>
            </w:pPr>
            <w:r w:rsidRPr="0039619B">
              <w:rPr>
                <w:rFonts w:asciiTheme="minorHAnsi" w:hAnsiTheme="minorHAnsi" w:cs="Arial"/>
                <w:szCs w:val="20"/>
              </w:rPr>
              <w:t>541-737-7000</w:t>
            </w:r>
          </w:p>
        </w:tc>
      </w:tr>
      <w:tr w:rsidR="00963FEA" w:rsidRPr="0039619B" w14:paraId="523700A9" w14:textId="77777777" w:rsidTr="00134253">
        <w:trPr>
          <w:trHeight w:val="648"/>
        </w:trPr>
        <w:tc>
          <w:tcPr>
            <w:tcW w:w="3072" w:type="dxa"/>
            <w:vAlign w:val="center"/>
          </w:tcPr>
          <w:p w14:paraId="1CF010A2" w14:textId="293DCD64" w:rsidR="00963FEA" w:rsidRPr="0039619B" w:rsidRDefault="00963FEA" w:rsidP="00FF7DC3">
            <w:pPr>
              <w:jc w:val="center"/>
              <w:rPr>
                <w:rFonts w:asciiTheme="minorHAnsi" w:hAnsiTheme="minorHAnsi" w:cs="Arial"/>
                <w:szCs w:val="20"/>
              </w:rPr>
            </w:pPr>
            <w:r w:rsidRPr="0039619B">
              <w:rPr>
                <w:rFonts w:asciiTheme="minorHAnsi" w:hAnsiTheme="minorHAnsi" w:cs="Arial"/>
                <w:szCs w:val="20"/>
              </w:rPr>
              <w:t>OSU D</w:t>
            </w:r>
            <w:r w:rsidR="00BB6AE3" w:rsidRPr="0039619B">
              <w:rPr>
                <w:rFonts w:asciiTheme="minorHAnsi" w:hAnsiTheme="minorHAnsi" w:cs="Arial"/>
                <w:szCs w:val="20"/>
              </w:rPr>
              <w:t>epartment of Public Safety &amp; Oregon State Police</w:t>
            </w:r>
          </w:p>
          <w:p w14:paraId="40BACADA" w14:textId="77777777" w:rsidR="00963FEA" w:rsidRPr="0039619B" w:rsidRDefault="00963FEA" w:rsidP="00FF7DC3">
            <w:pPr>
              <w:jc w:val="center"/>
              <w:rPr>
                <w:rFonts w:asciiTheme="minorHAnsi" w:hAnsiTheme="minorHAnsi" w:cstheme="minorHAnsi"/>
              </w:rPr>
            </w:pPr>
            <w:r w:rsidRPr="0039619B">
              <w:rPr>
                <w:rFonts w:asciiTheme="minorHAnsi" w:hAnsiTheme="minorHAnsi" w:cs="Arial"/>
                <w:szCs w:val="20"/>
              </w:rPr>
              <w:t>(Non-Emergency)</w:t>
            </w:r>
          </w:p>
        </w:tc>
        <w:tc>
          <w:tcPr>
            <w:tcW w:w="3072" w:type="dxa"/>
            <w:vAlign w:val="center"/>
          </w:tcPr>
          <w:p w14:paraId="5904E948" w14:textId="77777777" w:rsidR="00963FEA" w:rsidRPr="0039619B" w:rsidRDefault="00963FEA" w:rsidP="00FF7DC3">
            <w:pPr>
              <w:jc w:val="center"/>
              <w:rPr>
                <w:rFonts w:asciiTheme="minorHAnsi" w:hAnsiTheme="minorHAnsi" w:cstheme="minorHAnsi"/>
              </w:rPr>
            </w:pPr>
            <w:r w:rsidRPr="0039619B">
              <w:rPr>
                <w:rFonts w:asciiTheme="minorHAnsi" w:hAnsiTheme="minorHAnsi" w:cs="Arial"/>
                <w:szCs w:val="20"/>
              </w:rPr>
              <w:t>7-3010</w:t>
            </w:r>
          </w:p>
        </w:tc>
        <w:tc>
          <w:tcPr>
            <w:tcW w:w="3072" w:type="dxa"/>
            <w:vAlign w:val="center"/>
          </w:tcPr>
          <w:p w14:paraId="2C765210" w14:textId="42FD5011" w:rsidR="00963FEA" w:rsidRPr="0039619B" w:rsidRDefault="00BB6AE3" w:rsidP="00FF7DC3">
            <w:pPr>
              <w:jc w:val="center"/>
              <w:rPr>
                <w:rFonts w:asciiTheme="minorHAnsi" w:hAnsiTheme="minorHAnsi" w:cstheme="minorHAnsi"/>
              </w:rPr>
            </w:pPr>
            <w:r w:rsidRPr="0039619B">
              <w:rPr>
                <w:rFonts w:asciiTheme="minorHAnsi" w:hAnsiTheme="minorHAnsi" w:cs="Arial"/>
                <w:szCs w:val="20"/>
              </w:rPr>
              <w:t>541-</w:t>
            </w:r>
            <w:r w:rsidR="00963FEA" w:rsidRPr="0039619B">
              <w:rPr>
                <w:rFonts w:asciiTheme="minorHAnsi" w:hAnsiTheme="minorHAnsi" w:cs="Arial"/>
                <w:szCs w:val="20"/>
              </w:rPr>
              <w:t>737-3010</w:t>
            </w:r>
          </w:p>
        </w:tc>
      </w:tr>
      <w:tr w:rsidR="00963FEA" w:rsidRPr="0039619B" w14:paraId="6BF92BD6" w14:textId="77777777" w:rsidTr="00134253">
        <w:trPr>
          <w:trHeight w:val="648"/>
        </w:trPr>
        <w:tc>
          <w:tcPr>
            <w:tcW w:w="3072" w:type="dxa"/>
            <w:vAlign w:val="center"/>
          </w:tcPr>
          <w:p w14:paraId="23212CDC" w14:textId="06A9E280" w:rsidR="00963FEA" w:rsidRPr="009A645B" w:rsidRDefault="00D20EAC" w:rsidP="00FF7DC3">
            <w:pPr>
              <w:jc w:val="center"/>
              <w:rPr>
                <w:rFonts w:asciiTheme="minorHAnsi" w:hAnsiTheme="minorHAnsi" w:cs="Arial"/>
                <w:szCs w:val="20"/>
              </w:rPr>
            </w:pPr>
            <w:r w:rsidRPr="009A645B">
              <w:rPr>
                <w:rFonts w:asciiTheme="minorHAnsi" w:hAnsiTheme="minorHAnsi" w:cs="Arial"/>
                <w:szCs w:val="20"/>
              </w:rPr>
              <w:t xml:space="preserve">Corvallis </w:t>
            </w:r>
            <w:r w:rsidR="00963FEA" w:rsidRPr="009A645B">
              <w:rPr>
                <w:rFonts w:asciiTheme="minorHAnsi" w:hAnsiTheme="minorHAnsi" w:cs="Arial"/>
                <w:szCs w:val="20"/>
              </w:rPr>
              <w:t xml:space="preserve">City Police </w:t>
            </w:r>
          </w:p>
          <w:p w14:paraId="4AC2C91D" w14:textId="77777777" w:rsidR="00963FEA" w:rsidRPr="009A645B" w:rsidRDefault="00963FEA" w:rsidP="00FF7DC3">
            <w:pPr>
              <w:jc w:val="center"/>
              <w:rPr>
                <w:rFonts w:asciiTheme="minorHAnsi" w:hAnsiTheme="minorHAnsi" w:cstheme="minorHAnsi"/>
              </w:rPr>
            </w:pPr>
            <w:r w:rsidRPr="009A645B">
              <w:rPr>
                <w:rFonts w:asciiTheme="minorHAnsi" w:hAnsiTheme="minorHAnsi" w:cs="Arial"/>
                <w:szCs w:val="20"/>
              </w:rPr>
              <w:t>(Non-Emergency)</w:t>
            </w:r>
          </w:p>
        </w:tc>
        <w:tc>
          <w:tcPr>
            <w:tcW w:w="3072" w:type="dxa"/>
            <w:vAlign w:val="center"/>
          </w:tcPr>
          <w:p w14:paraId="2DAA4B88" w14:textId="4AD205C7" w:rsidR="00963FEA" w:rsidRPr="009A645B" w:rsidRDefault="00963FEA" w:rsidP="00D20EAC">
            <w:pPr>
              <w:jc w:val="center"/>
              <w:rPr>
                <w:rFonts w:asciiTheme="minorHAnsi" w:hAnsiTheme="minorHAnsi" w:cstheme="minorHAnsi"/>
              </w:rPr>
            </w:pPr>
            <w:r w:rsidRPr="009A645B">
              <w:rPr>
                <w:rFonts w:asciiTheme="minorHAnsi" w:hAnsiTheme="minorHAnsi" w:cs="Arial"/>
                <w:szCs w:val="20"/>
              </w:rPr>
              <w:t>9-541-</w:t>
            </w:r>
            <w:r w:rsidR="006C3BB2" w:rsidRPr="009A645B">
              <w:rPr>
                <w:rFonts w:asciiTheme="minorHAnsi" w:hAnsiTheme="minorHAnsi" w:cs="Arial"/>
                <w:szCs w:val="20"/>
              </w:rPr>
              <w:t>766-6911</w:t>
            </w:r>
          </w:p>
        </w:tc>
        <w:tc>
          <w:tcPr>
            <w:tcW w:w="3072" w:type="dxa"/>
            <w:vAlign w:val="center"/>
          </w:tcPr>
          <w:p w14:paraId="79206CC1" w14:textId="3AB9AF8D" w:rsidR="00963FEA" w:rsidRPr="009A645B" w:rsidRDefault="00D20EAC" w:rsidP="00FF7DC3">
            <w:pPr>
              <w:jc w:val="center"/>
              <w:rPr>
                <w:rFonts w:asciiTheme="minorHAnsi" w:hAnsiTheme="minorHAnsi" w:cstheme="minorHAnsi"/>
              </w:rPr>
            </w:pPr>
            <w:r w:rsidRPr="009A645B">
              <w:rPr>
                <w:rFonts w:asciiTheme="minorHAnsi" w:hAnsiTheme="minorHAnsi" w:cs="Arial"/>
                <w:szCs w:val="20"/>
              </w:rPr>
              <w:t>541-</w:t>
            </w:r>
            <w:r w:rsidR="006C3BB2" w:rsidRPr="009A645B">
              <w:rPr>
                <w:rFonts w:asciiTheme="minorHAnsi" w:hAnsiTheme="minorHAnsi" w:cs="Arial"/>
                <w:szCs w:val="20"/>
              </w:rPr>
              <w:t>766-6911</w:t>
            </w:r>
          </w:p>
        </w:tc>
      </w:tr>
      <w:tr w:rsidR="00963FEA" w:rsidRPr="0039619B" w14:paraId="12C25CCD" w14:textId="77777777" w:rsidTr="00134253">
        <w:trPr>
          <w:trHeight w:val="648"/>
        </w:trPr>
        <w:tc>
          <w:tcPr>
            <w:tcW w:w="3072" w:type="dxa"/>
            <w:vAlign w:val="center"/>
          </w:tcPr>
          <w:p w14:paraId="51139705" w14:textId="2E7D6188" w:rsidR="00963FEA" w:rsidRPr="009A645B" w:rsidRDefault="00D20EAC" w:rsidP="00FF7DC3">
            <w:pPr>
              <w:jc w:val="center"/>
              <w:rPr>
                <w:rFonts w:asciiTheme="minorHAnsi" w:hAnsiTheme="minorHAnsi" w:cs="Arial"/>
                <w:szCs w:val="20"/>
              </w:rPr>
            </w:pPr>
            <w:r w:rsidRPr="009A645B">
              <w:rPr>
                <w:rFonts w:asciiTheme="minorHAnsi" w:hAnsiTheme="minorHAnsi" w:cs="Arial"/>
                <w:szCs w:val="20"/>
              </w:rPr>
              <w:t xml:space="preserve">Corvallis </w:t>
            </w:r>
            <w:r w:rsidR="00963FEA" w:rsidRPr="009A645B">
              <w:rPr>
                <w:rFonts w:asciiTheme="minorHAnsi" w:hAnsiTheme="minorHAnsi" w:cs="Arial"/>
                <w:szCs w:val="20"/>
              </w:rPr>
              <w:t xml:space="preserve">City Fire </w:t>
            </w:r>
          </w:p>
          <w:p w14:paraId="77957268" w14:textId="77777777" w:rsidR="00963FEA" w:rsidRPr="009A645B" w:rsidRDefault="00963FEA" w:rsidP="00FF7DC3">
            <w:pPr>
              <w:jc w:val="center"/>
              <w:rPr>
                <w:rFonts w:asciiTheme="minorHAnsi" w:hAnsiTheme="minorHAnsi" w:cstheme="minorHAnsi"/>
              </w:rPr>
            </w:pPr>
            <w:r w:rsidRPr="009A645B">
              <w:rPr>
                <w:rFonts w:asciiTheme="minorHAnsi" w:hAnsiTheme="minorHAnsi" w:cs="Arial"/>
                <w:szCs w:val="20"/>
              </w:rPr>
              <w:t>(Non-Emergency)</w:t>
            </w:r>
          </w:p>
        </w:tc>
        <w:tc>
          <w:tcPr>
            <w:tcW w:w="3072" w:type="dxa"/>
            <w:vAlign w:val="center"/>
          </w:tcPr>
          <w:p w14:paraId="3B52E695" w14:textId="1D479A3B" w:rsidR="00963FEA" w:rsidRPr="009A645B" w:rsidRDefault="002A2896" w:rsidP="00FF7DC3">
            <w:pPr>
              <w:jc w:val="center"/>
              <w:rPr>
                <w:rFonts w:asciiTheme="minorHAnsi" w:hAnsiTheme="minorHAnsi" w:cstheme="minorHAnsi"/>
              </w:rPr>
            </w:pPr>
            <w:r w:rsidRPr="009A645B">
              <w:rPr>
                <w:rFonts w:asciiTheme="minorHAnsi" w:hAnsiTheme="minorHAnsi" w:cs="Arial"/>
                <w:szCs w:val="20"/>
              </w:rPr>
              <w:t>9-541-766-691</w:t>
            </w:r>
            <w:r w:rsidR="00D20EAC" w:rsidRPr="009A645B">
              <w:rPr>
                <w:rFonts w:asciiTheme="minorHAnsi" w:hAnsiTheme="minorHAnsi" w:cs="Arial"/>
                <w:szCs w:val="20"/>
              </w:rPr>
              <w:t>1</w:t>
            </w:r>
          </w:p>
        </w:tc>
        <w:tc>
          <w:tcPr>
            <w:tcW w:w="3072" w:type="dxa"/>
            <w:vAlign w:val="center"/>
          </w:tcPr>
          <w:p w14:paraId="7664C40F" w14:textId="326E1CA6" w:rsidR="00963FEA" w:rsidRPr="009A645B" w:rsidRDefault="002A2896" w:rsidP="00FF7DC3">
            <w:pPr>
              <w:jc w:val="center"/>
              <w:rPr>
                <w:rFonts w:asciiTheme="minorHAnsi" w:hAnsiTheme="minorHAnsi" w:cstheme="minorHAnsi"/>
              </w:rPr>
            </w:pPr>
            <w:r w:rsidRPr="009A645B">
              <w:rPr>
                <w:rFonts w:asciiTheme="minorHAnsi" w:hAnsiTheme="minorHAnsi" w:cs="Arial"/>
                <w:szCs w:val="20"/>
              </w:rPr>
              <w:t>541-766-691</w:t>
            </w:r>
            <w:r w:rsidR="00D20EAC" w:rsidRPr="009A645B">
              <w:rPr>
                <w:rFonts w:asciiTheme="minorHAnsi" w:hAnsiTheme="minorHAnsi" w:cs="Arial"/>
                <w:szCs w:val="20"/>
              </w:rPr>
              <w:t>1</w:t>
            </w:r>
          </w:p>
        </w:tc>
      </w:tr>
      <w:tr w:rsidR="00963FEA" w:rsidRPr="0039619B" w14:paraId="48FBF425" w14:textId="77777777" w:rsidTr="00134253">
        <w:trPr>
          <w:trHeight w:val="648"/>
        </w:trPr>
        <w:tc>
          <w:tcPr>
            <w:tcW w:w="3072" w:type="dxa"/>
            <w:vAlign w:val="center"/>
          </w:tcPr>
          <w:p w14:paraId="4A987D58" w14:textId="1CC67AFE" w:rsidR="00963FEA" w:rsidRPr="009A645B" w:rsidRDefault="00963FEA" w:rsidP="00D20EAC">
            <w:pPr>
              <w:jc w:val="center"/>
              <w:rPr>
                <w:rFonts w:asciiTheme="minorHAnsi" w:hAnsiTheme="minorHAnsi" w:cstheme="minorHAnsi"/>
              </w:rPr>
            </w:pPr>
            <w:r w:rsidRPr="009A645B">
              <w:rPr>
                <w:rFonts w:asciiTheme="minorHAnsi" w:hAnsiTheme="minorHAnsi" w:cs="Arial"/>
                <w:szCs w:val="20"/>
              </w:rPr>
              <w:t>G</w:t>
            </w:r>
            <w:r w:rsidR="002B3078" w:rsidRPr="009A645B">
              <w:rPr>
                <w:rFonts w:asciiTheme="minorHAnsi" w:hAnsiTheme="minorHAnsi" w:cs="Arial"/>
                <w:szCs w:val="20"/>
              </w:rPr>
              <w:t>S</w:t>
            </w:r>
            <w:r w:rsidRPr="009A645B">
              <w:rPr>
                <w:rFonts w:asciiTheme="minorHAnsi" w:hAnsiTheme="minorHAnsi" w:cs="Arial"/>
                <w:szCs w:val="20"/>
              </w:rPr>
              <w:t>RMC</w:t>
            </w:r>
            <w:r w:rsidR="00D20EAC" w:rsidRPr="009A645B">
              <w:rPr>
                <w:rFonts w:asciiTheme="minorHAnsi" w:hAnsiTheme="minorHAnsi" w:cs="Arial"/>
                <w:szCs w:val="20"/>
              </w:rPr>
              <w:t xml:space="preserve"> </w:t>
            </w:r>
            <w:r w:rsidRPr="009A645B">
              <w:rPr>
                <w:rFonts w:asciiTheme="minorHAnsi" w:hAnsiTheme="minorHAnsi" w:cs="Arial"/>
                <w:szCs w:val="20"/>
              </w:rPr>
              <w:t>Hospital</w:t>
            </w:r>
          </w:p>
        </w:tc>
        <w:tc>
          <w:tcPr>
            <w:tcW w:w="3072" w:type="dxa"/>
            <w:vAlign w:val="center"/>
          </w:tcPr>
          <w:p w14:paraId="570D6804" w14:textId="124CB374" w:rsidR="00963FEA" w:rsidRPr="009A645B" w:rsidRDefault="00963FEA" w:rsidP="00832F4C">
            <w:pPr>
              <w:jc w:val="center"/>
              <w:rPr>
                <w:rFonts w:asciiTheme="minorHAnsi" w:hAnsiTheme="minorHAnsi" w:cstheme="minorHAnsi"/>
              </w:rPr>
            </w:pPr>
            <w:r w:rsidRPr="009A645B">
              <w:rPr>
                <w:rFonts w:asciiTheme="minorHAnsi" w:hAnsiTheme="minorHAnsi" w:cs="Arial"/>
                <w:szCs w:val="20"/>
              </w:rPr>
              <w:t>9-541-</w:t>
            </w:r>
            <w:r w:rsidR="00D20EAC" w:rsidRPr="009A645B">
              <w:rPr>
                <w:rFonts w:asciiTheme="minorHAnsi" w:hAnsiTheme="minorHAnsi" w:cs="Arial"/>
                <w:szCs w:val="20"/>
              </w:rPr>
              <w:t>76</w:t>
            </w:r>
            <w:r w:rsidR="00832F4C" w:rsidRPr="009A645B">
              <w:rPr>
                <w:rFonts w:asciiTheme="minorHAnsi" w:hAnsiTheme="minorHAnsi" w:cs="Arial"/>
                <w:szCs w:val="20"/>
              </w:rPr>
              <w:t>8</w:t>
            </w:r>
            <w:r w:rsidR="00D20EAC" w:rsidRPr="009A645B">
              <w:rPr>
                <w:rFonts w:asciiTheme="minorHAnsi" w:hAnsiTheme="minorHAnsi" w:cs="Arial"/>
                <w:szCs w:val="20"/>
              </w:rPr>
              <w:t>-5111</w:t>
            </w:r>
          </w:p>
        </w:tc>
        <w:tc>
          <w:tcPr>
            <w:tcW w:w="3072" w:type="dxa"/>
            <w:vAlign w:val="center"/>
          </w:tcPr>
          <w:p w14:paraId="385C537F" w14:textId="63B4DDEE" w:rsidR="00963FEA" w:rsidRPr="009A645B" w:rsidRDefault="00D20EAC" w:rsidP="00FF7DC3">
            <w:pPr>
              <w:jc w:val="center"/>
              <w:rPr>
                <w:rFonts w:asciiTheme="minorHAnsi" w:hAnsiTheme="minorHAnsi" w:cstheme="minorHAnsi"/>
              </w:rPr>
            </w:pPr>
            <w:r w:rsidRPr="009A645B">
              <w:rPr>
                <w:rFonts w:asciiTheme="minorHAnsi" w:hAnsiTheme="minorHAnsi" w:cs="Arial"/>
                <w:szCs w:val="20"/>
              </w:rPr>
              <w:t>541-768-5111</w:t>
            </w:r>
          </w:p>
        </w:tc>
      </w:tr>
      <w:tr w:rsidR="00963FEA" w:rsidRPr="0039619B" w14:paraId="774A5837" w14:textId="77777777" w:rsidTr="00134253">
        <w:trPr>
          <w:trHeight w:val="648"/>
        </w:trPr>
        <w:tc>
          <w:tcPr>
            <w:tcW w:w="3072" w:type="dxa"/>
            <w:vAlign w:val="center"/>
          </w:tcPr>
          <w:p w14:paraId="04D21473" w14:textId="12EEFD31" w:rsidR="00963FEA" w:rsidRPr="008858A4" w:rsidRDefault="008858A4" w:rsidP="009A645B">
            <w:pPr>
              <w:jc w:val="center"/>
              <w:rPr>
                <w:rFonts w:asciiTheme="minorHAnsi" w:hAnsiTheme="minorHAnsi" w:cstheme="minorHAnsi"/>
              </w:rPr>
            </w:pPr>
            <w:r w:rsidRPr="008858A4">
              <w:rPr>
                <w:rFonts w:asciiTheme="minorHAnsi" w:hAnsiTheme="minorHAnsi" w:cs="Arial"/>
                <w:szCs w:val="20"/>
              </w:rPr>
              <w:t xml:space="preserve">Executive </w:t>
            </w:r>
            <w:r w:rsidR="00963FEA" w:rsidRPr="008858A4">
              <w:rPr>
                <w:rFonts w:asciiTheme="minorHAnsi" w:hAnsiTheme="minorHAnsi" w:cs="Arial"/>
                <w:szCs w:val="20"/>
              </w:rPr>
              <w:t>D</w:t>
            </w:r>
            <w:r w:rsidR="009A645B" w:rsidRPr="008858A4">
              <w:rPr>
                <w:rFonts w:asciiTheme="minorHAnsi" w:hAnsiTheme="minorHAnsi" w:cs="Arial"/>
                <w:szCs w:val="20"/>
              </w:rPr>
              <w:t>irector</w:t>
            </w:r>
            <w:r w:rsidR="00963FEA" w:rsidRPr="008858A4">
              <w:rPr>
                <w:rFonts w:asciiTheme="minorHAnsi" w:hAnsiTheme="minorHAnsi" w:cs="Arial"/>
                <w:szCs w:val="20"/>
              </w:rPr>
              <w:t xml:space="preserve">’s  </w:t>
            </w:r>
            <w:r w:rsidRPr="008858A4">
              <w:rPr>
                <w:rFonts w:asciiTheme="minorHAnsi" w:hAnsiTheme="minorHAnsi" w:cs="Arial"/>
                <w:szCs w:val="20"/>
              </w:rPr>
              <w:t>O</w:t>
            </w:r>
            <w:r w:rsidR="00963FEA" w:rsidRPr="008858A4">
              <w:rPr>
                <w:rFonts w:asciiTheme="minorHAnsi" w:hAnsiTheme="minorHAnsi" w:cs="Arial"/>
                <w:szCs w:val="20"/>
              </w:rPr>
              <w:t>ffice</w:t>
            </w:r>
          </w:p>
        </w:tc>
        <w:tc>
          <w:tcPr>
            <w:tcW w:w="3072" w:type="dxa"/>
            <w:vAlign w:val="center"/>
          </w:tcPr>
          <w:p w14:paraId="0A672D90" w14:textId="4DE32F02" w:rsidR="00963FEA" w:rsidRPr="008858A4" w:rsidRDefault="00963FEA" w:rsidP="009A645B">
            <w:pPr>
              <w:jc w:val="center"/>
              <w:rPr>
                <w:rFonts w:asciiTheme="minorHAnsi" w:hAnsiTheme="minorHAnsi" w:cstheme="minorHAnsi"/>
              </w:rPr>
            </w:pPr>
            <w:r w:rsidRPr="008858A4">
              <w:rPr>
                <w:rFonts w:asciiTheme="minorHAnsi" w:hAnsiTheme="minorHAnsi" w:cs="Arial"/>
                <w:szCs w:val="20"/>
              </w:rPr>
              <w:t>7-</w:t>
            </w:r>
            <w:r w:rsidR="002C69BF">
              <w:rPr>
                <w:rFonts w:asciiTheme="minorHAnsi" w:hAnsiTheme="minorHAnsi" w:cs="Arial"/>
                <w:szCs w:val="20"/>
              </w:rPr>
              <w:t>2464</w:t>
            </w:r>
          </w:p>
        </w:tc>
        <w:tc>
          <w:tcPr>
            <w:tcW w:w="3072" w:type="dxa"/>
            <w:vAlign w:val="center"/>
          </w:tcPr>
          <w:p w14:paraId="334BA01D" w14:textId="7FFF8F11" w:rsidR="00963FEA" w:rsidRPr="008858A4" w:rsidRDefault="00963FEA" w:rsidP="009F49D7">
            <w:pPr>
              <w:jc w:val="center"/>
              <w:rPr>
                <w:rFonts w:asciiTheme="minorHAnsi" w:hAnsiTheme="minorHAnsi" w:cstheme="minorHAnsi"/>
              </w:rPr>
            </w:pPr>
            <w:r w:rsidRPr="008858A4">
              <w:rPr>
                <w:rFonts w:asciiTheme="minorHAnsi" w:hAnsiTheme="minorHAnsi" w:cs="Arial"/>
                <w:szCs w:val="20"/>
              </w:rPr>
              <w:t>541-</w:t>
            </w:r>
            <w:r w:rsidR="009F49D7">
              <w:rPr>
                <w:rFonts w:asciiTheme="minorHAnsi" w:hAnsiTheme="minorHAnsi" w:cs="Arial"/>
                <w:szCs w:val="20"/>
              </w:rPr>
              <w:t>737-2464</w:t>
            </w:r>
          </w:p>
        </w:tc>
      </w:tr>
      <w:tr w:rsidR="00963FEA" w:rsidRPr="0039619B" w14:paraId="6C2AADB9" w14:textId="77777777" w:rsidTr="00134253">
        <w:trPr>
          <w:trHeight w:val="648"/>
        </w:trPr>
        <w:tc>
          <w:tcPr>
            <w:tcW w:w="3072" w:type="dxa"/>
            <w:vAlign w:val="center"/>
          </w:tcPr>
          <w:p w14:paraId="7A273475" w14:textId="77777777" w:rsidR="00963FEA" w:rsidRPr="0039619B" w:rsidRDefault="00963FEA" w:rsidP="00FF7DC3">
            <w:pPr>
              <w:jc w:val="center"/>
              <w:rPr>
                <w:rFonts w:asciiTheme="minorHAnsi" w:hAnsiTheme="minorHAnsi" w:cstheme="minorHAnsi"/>
              </w:rPr>
            </w:pPr>
            <w:r w:rsidRPr="0039619B">
              <w:rPr>
                <w:rFonts w:asciiTheme="minorHAnsi" w:hAnsiTheme="minorHAnsi" w:cs="Arial"/>
                <w:szCs w:val="20"/>
              </w:rPr>
              <w:t>Oregon Poison Control Center</w:t>
            </w:r>
          </w:p>
        </w:tc>
        <w:tc>
          <w:tcPr>
            <w:tcW w:w="3072" w:type="dxa"/>
            <w:vAlign w:val="center"/>
          </w:tcPr>
          <w:p w14:paraId="4D145DB8" w14:textId="77777777" w:rsidR="00963FEA" w:rsidRPr="0039619B" w:rsidRDefault="00963FEA" w:rsidP="00FF7DC3">
            <w:pPr>
              <w:jc w:val="center"/>
              <w:rPr>
                <w:rFonts w:asciiTheme="minorHAnsi" w:hAnsiTheme="minorHAnsi" w:cstheme="minorHAnsi"/>
              </w:rPr>
            </w:pPr>
            <w:r w:rsidRPr="0039619B">
              <w:rPr>
                <w:rFonts w:asciiTheme="minorHAnsi" w:hAnsiTheme="minorHAnsi" w:cs="Arial"/>
                <w:szCs w:val="20"/>
              </w:rPr>
              <w:t>9-1-800-222-1222</w:t>
            </w:r>
          </w:p>
        </w:tc>
        <w:tc>
          <w:tcPr>
            <w:tcW w:w="3072" w:type="dxa"/>
            <w:vAlign w:val="center"/>
          </w:tcPr>
          <w:p w14:paraId="215C475E" w14:textId="77777777" w:rsidR="00963FEA" w:rsidRPr="0039619B" w:rsidRDefault="00963FEA" w:rsidP="00FF7DC3">
            <w:pPr>
              <w:jc w:val="center"/>
              <w:rPr>
                <w:rFonts w:asciiTheme="minorHAnsi" w:hAnsiTheme="minorHAnsi" w:cstheme="minorHAnsi"/>
              </w:rPr>
            </w:pPr>
            <w:r w:rsidRPr="0039619B">
              <w:rPr>
                <w:rFonts w:asciiTheme="minorHAnsi" w:hAnsiTheme="minorHAnsi" w:cs="Arial"/>
                <w:szCs w:val="20"/>
              </w:rPr>
              <w:t>1-800-222-1222</w:t>
            </w:r>
          </w:p>
        </w:tc>
      </w:tr>
      <w:tr w:rsidR="00963FEA" w:rsidRPr="0039619B" w14:paraId="0FA443D5" w14:textId="77777777" w:rsidTr="00134253">
        <w:trPr>
          <w:trHeight w:val="648"/>
        </w:trPr>
        <w:tc>
          <w:tcPr>
            <w:tcW w:w="3072" w:type="dxa"/>
            <w:vAlign w:val="center"/>
          </w:tcPr>
          <w:p w14:paraId="3C578479" w14:textId="208E24FE" w:rsidR="00963FEA" w:rsidRPr="0039619B" w:rsidRDefault="00963FEA" w:rsidP="00FF7DC3">
            <w:pPr>
              <w:jc w:val="center"/>
              <w:rPr>
                <w:rFonts w:asciiTheme="minorHAnsi" w:hAnsiTheme="minorHAnsi" w:cstheme="minorHAnsi"/>
              </w:rPr>
            </w:pPr>
            <w:r w:rsidRPr="0039619B">
              <w:rPr>
                <w:rFonts w:asciiTheme="minorHAnsi" w:hAnsiTheme="minorHAnsi" w:cs="Arial"/>
                <w:szCs w:val="20"/>
              </w:rPr>
              <w:t>Center Against Rape &amp;</w:t>
            </w:r>
            <w:r w:rsidRPr="0039619B">
              <w:rPr>
                <w:rFonts w:asciiTheme="minorHAnsi" w:hAnsiTheme="minorHAnsi" w:cs="Arial"/>
                <w:szCs w:val="20"/>
              </w:rPr>
              <w:br/>
              <w:t>Domestic Violence</w:t>
            </w:r>
            <w:r w:rsidR="00BB6AE3" w:rsidRPr="0039619B">
              <w:rPr>
                <w:rFonts w:asciiTheme="minorHAnsi" w:hAnsiTheme="minorHAnsi" w:cs="Arial"/>
                <w:szCs w:val="20"/>
              </w:rPr>
              <w:t xml:space="preserve"> (CARDV)</w:t>
            </w:r>
          </w:p>
        </w:tc>
        <w:tc>
          <w:tcPr>
            <w:tcW w:w="3072" w:type="dxa"/>
            <w:vAlign w:val="center"/>
          </w:tcPr>
          <w:p w14:paraId="0481EFF3" w14:textId="12762BB7" w:rsidR="00963FEA" w:rsidRPr="0039619B" w:rsidRDefault="00963FEA" w:rsidP="00FF7DC3">
            <w:pPr>
              <w:jc w:val="center"/>
              <w:rPr>
                <w:rFonts w:asciiTheme="minorHAnsi" w:hAnsiTheme="minorHAnsi" w:cstheme="minorHAnsi"/>
              </w:rPr>
            </w:pPr>
            <w:r w:rsidRPr="0039619B">
              <w:rPr>
                <w:rFonts w:asciiTheme="minorHAnsi" w:hAnsiTheme="minorHAnsi" w:cs="Arial"/>
                <w:szCs w:val="20"/>
              </w:rPr>
              <w:t>9</w:t>
            </w:r>
            <w:r w:rsidRPr="00A92E1E">
              <w:rPr>
                <w:rFonts w:asciiTheme="minorHAnsi" w:hAnsiTheme="minorHAnsi" w:cs="Arial"/>
                <w:szCs w:val="20"/>
              </w:rPr>
              <w:t>-</w:t>
            </w:r>
            <w:r w:rsidR="000C3237" w:rsidRPr="00A92E1E">
              <w:rPr>
                <w:rFonts w:asciiTheme="minorHAnsi" w:hAnsiTheme="minorHAnsi" w:cs="Arial"/>
                <w:szCs w:val="20"/>
              </w:rPr>
              <w:t>541-</w:t>
            </w:r>
            <w:r w:rsidRPr="00A92E1E">
              <w:rPr>
                <w:rFonts w:asciiTheme="minorHAnsi" w:hAnsiTheme="minorHAnsi" w:cs="Arial"/>
                <w:szCs w:val="20"/>
              </w:rPr>
              <w:t>754</w:t>
            </w:r>
            <w:r w:rsidRPr="0039619B">
              <w:rPr>
                <w:rFonts w:asciiTheme="minorHAnsi" w:hAnsiTheme="minorHAnsi" w:cs="Arial"/>
                <w:szCs w:val="20"/>
              </w:rPr>
              <w:t>-0110</w:t>
            </w:r>
          </w:p>
        </w:tc>
        <w:tc>
          <w:tcPr>
            <w:tcW w:w="3072" w:type="dxa"/>
            <w:vAlign w:val="center"/>
          </w:tcPr>
          <w:p w14:paraId="07DEF687" w14:textId="76FE21DF" w:rsidR="00963FEA" w:rsidRPr="0039619B" w:rsidRDefault="00BB6AE3" w:rsidP="00FF7DC3">
            <w:pPr>
              <w:jc w:val="center"/>
              <w:rPr>
                <w:rFonts w:asciiTheme="minorHAnsi" w:hAnsiTheme="minorHAnsi" w:cstheme="minorHAnsi"/>
              </w:rPr>
            </w:pPr>
            <w:r w:rsidRPr="0039619B">
              <w:rPr>
                <w:rFonts w:asciiTheme="minorHAnsi" w:hAnsiTheme="minorHAnsi" w:cs="Arial"/>
                <w:szCs w:val="20"/>
              </w:rPr>
              <w:t>541-</w:t>
            </w:r>
            <w:r w:rsidR="00963FEA" w:rsidRPr="0039619B">
              <w:rPr>
                <w:rFonts w:asciiTheme="minorHAnsi" w:hAnsiTheme="minorHAnsi" w:cs="Arial"/>
                <w:szCs w:val="20"/>
              </w:rPr>
              <w:t>754-0110</w:t>
            </w:r>
          </w:p>
        </w:tc>
      </w:tr>
      <w:tr w:rsidR="00963FEA" w:rsidRPr="0039619B" w14:paraId="1016DB65" w14:textId="77777777" w:rsidTr="00134253">
        <w:trPr>
          <w:trHeight w:val="648"/>
        </w:trPr>
        <w:tc>
          <w:tcPr>
            <w:tcW w:w="3072" w:type="dxa"/>
            <w:vAlign w:val="center"/>
          </w:tcPr>
          <w:p w14:paraId="79B826FC" w14:textId="5B672F4B" w:rsidR="00963FEA" w:rsidRPr="0039619B" w:rsidRDefault="00963FEA" w:rsidP="004F08DA">
            <w:pPr>
              <w:jc w:val="center"/>
              <w:rPr>
                <w:rFonts w:asciiTheme="minorHAnsi" w:hAnsiTheme="minorHAnsi" w:cstheme="minorHAnsi"/>
              </w:rPr>
            </w:pPr>
            <w:r w:rsidRPr="0039619B">
              <w:rPr>
                <w:rFonts w:asciiTheme="minorHAnsi" w:hAnsiTheme="minorHAnsi" w:cs="Arial"/>
                <w:szCs w:val="20"/>
              </w:rPr>
              <w:t>Crisis Intervention</w:t>
            </w:r>
            <w:r w:rsidRPr="0039619B">
              <w:rPr>
                <w:rFonts w:asciiTheme="minorHAnsi" w:hAnsiTheme="minorHAnsi" w:cs="Arial"/>
                <w:szCs w:val="20"/>
              </w:rPr>
              <w:br/>
            </w:r>
            <w:r w:rsidR="004F08DA" w:rsidRPr="0039619B">
              <w:rPr>
                <w:rFonts w:asciiTheme="minorHAnsi" w:hAnsiTheme="minorHAnsi" w:cs="Arial"/>
                <w:szCs w:val="20"/>
              </w:rPr>
              <w:t xml:space="preserve">(Counseling and </w:t>
            </w:r>
            <w:r w:rsidR="00BB6AE3" w:rsidRPr="0039619B">
              <w:rPr>
                <w:rFonts w:asciiTheme="minorHAnsi" w:hAnsiTheme="minorHAnsi" w:cs="Arial"/>
                <w:szCs w:val="20"/>
              </w:rPr>
              <w:t>Psychological Services CAPS)</w:t>
            </w:r>
          </w:p>
        </w:tc>
        <w:tc>
          <w:tcPr>
            <w:tcW w:w="3072" w:type="dxa"/>
            <w:vAlign w:val="center"/>
          </w:tcPr>
          <w:p w14:paraId="28BC7F52" w14:textId="2407A389" w:rsidR="00963FEA" w:rsidRPr="0039619B" w:rsidRDefault="004F08DA" w:rsidP="00FF7DC3">
            <w:pPr>
              <w:jc w:val="center"/>
              <w:rPr>
                <w:rFonts w:asciiTheme="minorHAnsi" w:hAnsiTheme="minorHAnsi" w:cstheme="minorHAnsi"/>
              </w:rPr>
            </w:pPr>
            <w:r w:rsidRPr="0039619B">
              <w:rPr>
                <w:rFonts w:asciiTheme="minorHAnsi" w:hAnsiTheme="minorHAnsi" w:cs="Arial"/>
                <w:szCs w:val="20"/>
              </w:rPr>
              <w:t>7-2131</w:t>
            </w:r>
          </w:p>
        </w:tc>
        <w:tc>
          <w:tcPr>
            <w:tcW w:w="3072" w:type="dxa"/>
            <w:vAlign w:val="center"/>
          </w:tcPr>
          <w:p w14:paraId="626D244F" w14:textId="7A1C7D30" w:rsidR="00963FEA" w:rsidRPr="0039619B" w:rsidRDefault="004F08DA" w:rsidP="00FF7DC3">
            <w:pPr>
              <w:jc w:val="center"/>
              <w:rPr>
                <w:rFonts w:asciiTheme="minorHAnsi" w:hAnsiTheme="minorHAnsi" w:cstheme="minorHAnsi"/>
              </w:rPr>
            </w:pPr>
            <w:r w:rsidRPr="0039619B">
              <w:rPr>
                <w:rFonts w:asciiTheme="minorHAnsi" w:hAnsiTheme="minorHAnsi" w:cs="Arial"/>
                <w:szCs w:val="20"/>
              </w:rPr>
              <w:t>541-737-2131</w:t>
            </w:r>
          </w:p>
        </w:tc>
      </w:tr>
      <w:tr w:rsidR="00963FEA" w:rsidRPr="0039619B" w14:paraId="17DEE0FC" w14:textId="77777777" w:rsidTr="00134253">
        <w:trPr>
          <w:trHeight w:val="648"/>
        </w:trPr>
        <w:tc>
          <w:tcPr>
            <w:tcW w:w="3072" w:type="dxa"/>
            <w:vAlign w:val="center"/>
          </w:tcPr>
          <w:p w14:paraId="57EB6C5C" w14:textId="77777777" w:rsidR="00963FEA" w:rsidRPr="0039619B" w:rsidRDefault="00963FEA" w:rsidP="00FF7DC3">
            <w:pPr>
              <w:jc w:val="center"/>
              <w:rPr>
                <w:rFonts w:asciiTheme="minorHAnsi" w:hAnsiTheme="minorHAnsi" w:cstheme="minorHAnsi"/>
              </w:rPr>
            </w:pPr>
            <w:r w:rsidRPr="0039619B">
              <w:rPr>
                <w:rFonts w:asciiTheme="minorHAnsi" w:hAnsiTheme="minorHAnsi" w:cs="Arial"/>
                <w:szCs w:val="20"/>
              </w:rPr>
              <w:t>Student Health Center</w:t>
            </w:r>
          </w:p>
        </w:tc>
        <w:tc>
          <w:tcPr>
            <w:tcW w:w="3072" w:type="dxa"/>
            <w:vAlign w:val="center"/>
          </w:tcPr>
          <w:p w14:paraId="7DA8E7E0" w14:textId="77777777" w:rsidR="00963FEA" w:rsidRPr="0039619B" w:rsidRDefault="00963FEA" w:rsidP="00FF7DC3">
            <w:pPr>
              <w:jc w:val="center"/>
              <w:rPr>
                <w:rFonts w:asciiTheme="minorHAnsi" w:hAnsiTheme="minorHAnsi" w:cstheme="minorHAnsi"/>
              </w:rPr>
            </w:pPr>
            <w:r w:rsidRPr="0039619B">
              <w:rPr>
                <w:rFonts w:asciiTheme="minorHAnsi" w:hAnsiTheme="minorHAnsi" w:cs="Arial"/>
                <w:szCs w:val="20"/>
              </w:rPr>
              <w:t>7-WELL (9355)</w:t>
            </w:r>
          </w:p>
        </w:tc>
        <w:tc>
          <w:tcPr>
            <w:tcW w:w="3072" w:type="dxa"/>
            <w:vAlign w:val="center"/>
          </w:tcPr>
          <w:p w14:paraId="53D47023" w14:textId="0AF574BF" w:rsidR="00963FEA" w:rsidRPr="0039619B" w:rsidRDefault="00BB6AE3" w:rsidP="00FF7DC3">
            <w:pPr>
              <w:jc w:val="center"/>
              <w:rPr>
                <w:rFonts w:asciiTheme="minorHAnsi" w:hAnsiTheme="minorHAnsi" w:cstheme="minorHAnsi"/>
              </w:rPr>
            </w:pPr>
            <w:r w:rsidRPr="0039619B">
              <w:rPr>
                <w:rFonts w:asciiTheme="minorHAnsi" w:hAnsiTheme="minorHAnsi" w:cs="Arial"/>
                <w:szCs w:val="20"/>
              </w:rPr>
              <w:t>541-</w:t>
            </w:r>
            <w:r w:rsidR="00963FEA" w:rsidRPr="0039619B">
              <w:rPr>
                <w:rFonts w:asciiTheme="minorHAnsi" w:hAnsiTheme="minorHAnsi" w:cs="Arial"/>
                <w:szCs w:val="20"/>
              </w:rPr>
              <w:t>737-9355</w:t>
            </w:r>
          </w:p>
        </w:tc>
      </w:tr>
      <w:tr w:rsidR="00963FEA" w:rsidRPr="0039619B" w14:paraId="59796EEB" w14:textId="77777777" w:rsidTr="00134253">
        <w:trPr>
          <w:trHeight w:val="648"/>
        </w:trPr>
        <w:tc>
          <w:tcPr>
            <w:tcW w:w="3072" w:type="dxa"/>
            <w:vAlign w:val="center"/>
          </w:tcPr>
          <w:p w14:paraId="5C69D719" w14:textId="77777777" w:rsidR="00963FEA" w:rsidRPr="0039619B" w:rsidRDefault="00963FEA" w:rsidP="00FF7DC3">
            <w:pPr>
              <w:jc w:val="center"/>
              <w:rPr>
                <w:rFonts w:asciiTheme="minorHAnsi" w:hAnsiTheme="minorHAnsi" w:cstheme="minorHAnsi"/>
              </w:rPr>
            </w:pPr>
            <w:r w:rsidRPr="0039619B">
              <w:rPr>
                <w:rFonts w:asciiTheme="minorHAnsi" w:hAnsiTheme="minorHAnsi" w:cs="Arial"/>
                <w:szCs w:val="20"/>
              </w:rPr>
              <w:t>Student Health Center (After hours and on weekends)</w:t>
            </w:r>
          </w:p>
        </w:tc>
        <w:tc>
          <w:tcPr>
            <w:tcW w:w="3072" w:type="dxa"/>
            <w:vAlign w:val="center"/>
          </w:tcPr>
          <w:p w14:paraId="636DB2B8" w14:textId="77777777" w:rsidR="00963FEA" w:rsidRPr="0039619B" w:rsidRDefault="00963FEA" w:rsidP="00FF7DC3">
            <w:pPr>
              <w:jc w:val="center"/>
              <w:rPr>
                <w:rFonts w:asciiTheme="minorHAnsi" w:hAnsiTheme="minorHAnsi" w:cstheme="minorHAnsi"/>
              </w:rPr>
            </w:pPr>
            <w:r w:rsidRPr="0039619B">
              <w:rPr>
                <w:rFonts w:asciiTheme="minorHAnsi" w:hAnsiTheme="minorHAnsi" w:cs="Arial"/>
                <w:szCs w:val="20"/>
              </w:rPr>
              <w:t>7-2724</w:t>
            </w:r>
          </w:p>
        </w:tc>
        <w:tc>
          <w:tcPr>
            <w:tcW w:w="3072" w:type="dxa"/>
            <w:vAlign w:val="center"/>
          </w:tcPr>
          <w:p w14:paraId="026E387B" w14:textId="058C6B54" w:rsidR="00963FEA" w:rsidRPr="0039619B" w:rsidRDefault="00BB6AE3" w:rsidP="00FF7DC3">
            <w:pPr>
              <w:jc w:val="center"/>
              <w:rPr>
                <w:rFonts w:asciiTheme="minorHAnsi" w:hAnsiTheme="minorHAnsi" w:cstheme="minorHAnsi"/>
              </w:rPr>
            </w:pPr>
            <w:r w:rsidRPr="0039619B">
              <w:rPr>
                <w:rFonts w:asciiTheme="minorHAnsi" w:hAnsiTheme="minorHAnsi" w:cs="Arial"/>
                <w:szCs w:val="20"/>
              </w:rPr>
              <w:t>541-</w:t>
            </w:r>
            <w:r w:rsidR="00963FEA" w:rsidRPr="0039619B">
              <w:rPr>
                <w:rFonts w:asciiTheme="minorHAnsi" w:hAnsiTheme="minorHAnsi" w:cs="Arial"/>
                <w:szCs w:val="20"/>
              </w:rPr>
              <w:t>737-2724</w:t>
            </w:r>
          </w:p>
        </w:tc>
      </w:tr>
      <w:tr w:rsidR="00134253" w:rsidRPr="0039619B" w14:paraId="430D41B0" w14:textId="77777777" w:rsidTr="00134253">
        <w:trPr>
          <w:trHeight w:val="648"/>
        </w:trPr>
        <w:tc>
          <w:tcPr>
            <w:tcW w:w="3072" w:type="dxa"/>
            <w:vAlign w:val="center"/>
          </w:tcPr>
          <w:p w14:paraId="43F5D8E6" w14:textId="3F57D6A6" w:rsidR="00134253" w:rsidRPr="0039619B" w:rsidRDefault="00134253" w:rsidP="00FF7DC3">
            <w:pPr>
              <w:jc w:val="center"/>
              <w:rPr>
                <w:rFonts w:asciiTheme="minorHAnsi" w:hAnsiTheme="minorHAnsi" w:cs="Arial"/>
                <w:szCs w:val="20"/>
              </w:rPr>
            </w:pPr>
            <w:r w:rsidRPr="0039619B">
              <w:rPr>
                <w:rFonts w:asciiTheme="minorHAnsi" w:hAnsiTheme="minorHAnsi" w:cs="Arial"/>
                <w:szCs w:val="20"/>
              </w:rPr>
              <w:t>OSU Environmental, Health &amp; Safety (EH&amp;S)</w:t>
            </w:r>
          </w:p>
        </w:tc>
        <w:tc>
          <w:tcPr>
            <w:tcW w:w="3072" w:type="dxa"/>
            <w:vAlign w:val="center"/>
          </w:tcPr>
          <w:p w14:paraId="498EC2E0" w14:textId="7A3A9B0D" w:rsidR="00134253" w:rsidRPr="0039619B" w:rsidRDefault="00134253" w:rsidP="00FF7DC3">
            <w:pPr>
              <w:jc w:val="center"/>
              <w:rPr>
                <w:rFonts w:asciiTheme="minorHAnsi" w:hAnsiTheme="minorHAnsi" w:cs="Arial"/>
                <w:szCs w:val="20"/>
              </w:rPr>
            </w:pPr>
            <w:r w:rsidRPr="0039619B">
              <w:rPr>
                <w:rFonts w:asciiTheme="minorHAnsi" w:hAnsiTheme="minorHAnsi" w:cstheme="minorHAnsi"/>
              </w:rPr>
              <w:t>7-2273</w:t>
            </w:r>
          </w:p>
        </w:tc>
        <w:tc>
          <w:tcPr>
            <w:tcW w:w="3072" w:type="dxa"/>
            <w:vAlign w:val="center"/>
          </w:tcPr>
          <w:p w14:paraId="04D6E49E" w14:textId="0467BB5A" w:rsidR="00134253" w:rsidRPr="0039619B" w:rsidRDefault="00134253" w:rsidP="00FF7DC3">
            <w:pPr>
              <w:jc w:val="center"/>
              <w:rPr>
                <w:rFonts w:asciiTheme="minorHAnsi" w:hAnsiTheme="minorHAnsi" w:cs="Arial"/>
                <w:szCs w:val="20"/>
              </w:rPr>
            </w:pPr>
            <w:r w:rsidRPr="0039619B">
              <w:rPr>
                <w:rFonts w:asciiTheme="minorHAnsi" w:hAnsiTheme="minorHAnsi" w:cstheme="minorHAnsi"/>
              </w:rPr>
              <w:t>541-737-2273</w:t>
            </w:r>
          </w:p>
        </w:tc>
      </w:tr>
    </w:tbl>
    <w:p w14:paraId="7001932C" w14:textId="77777777" w:rsidR="00963FEA" w:rsidRPr="0039619B" w:rsidRDefault="00963FEA">
      <w:pPr>
        <w:rPr>
          <w:rFonts w:asciiTheme="minorHAnsi" w:hAnsiTheme="minorHAnsi" w:cstheme="minorHAnsi"/>
          <w:b/>
        </w:rPr>
      </w:pPr>
      <w:r w:rsidRPr="0039619B">
        <w:rPr>
          <w:rFonts w:asciiTheme="minorHAnsi" w:hAnsiTheme="minorHAnsi" w:cstheme="minorHAnsi"/>
          <w:b/>
        </w:rPr>
        <w:br w:type="page"/>
      </w:r>
    </w:p>
    <w:p w14:paraId="19BAC779" w14:textId="12A5718B" w:rsidR="00963FEA" w:rsidRPr="0039619B" w:rsidRDefault="00963FEA" w:rsidP="00963FEA">
      <w:pPr>
        <w:ind w:left="360"/>
        <w:jc w:val="center"/>
        <w:rPr>
          <w:rFonts w:asciiTheme="minorHAnsi" w:hAnsiTheme="minorHAnsi" w:cstheme="minorHAnsi"/>
          <w:b/>
        </w:rPr>
      </w:pPr>
      <w:r w:rsidRPr="0039619B">
        <w:rPr>
          <w:rFonts w:asciiTheme="minorHAnsi" w:hAnsiTheme="minorHAnsi" w:cstheme="minorHAnsi"/>
          <w:b/>
        </w:rPr>
        <w:t xml:space="preserve">Emergency Contact List </w:t>
      </w:r>
    </w:p>
    <w:p w14:paraId="68AB2798" w14:textId="77777777" w:rsidR="00963FEA" w:rsidRPr="0039619B" w:rsidRDefault="00963FEA" w:rsidP="00963FEA">
      <w:pPr>
        <w:ind w:left="360"/>
        <w:jc w:val="center"/>
        <w:rPr>
          <w:rFonts w:asciiTheme="minorHAnsi" w:hAnsiTheme="minorHAnsi" w:cstheme="minorHAnsi"/>
        </w:rPr>
      </w:pPr>
    </w:p>
    <w:tbl>
      <w:tblPr>
        <w:tblStyle w:val="LightList"/>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2880"/>
        <w:gridCol w:w="1890"/>
        <w:gridCol w:w="1710"/>
      </w:tblGrid>
      <w:tr w:rsidR="00963FEA" w:rsidRPr="0039619B" w14:paraId="7537F9F3" w14:textId="77777777" w:rsidTr="00FF7DC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438" w:type="dxa"/>
            <w:tcBorders>
              <w:bottom w:val="single" w:sz="8" w:space="0" w:color="000000" w:themeColor="text1"/>
              <w:right w:val="single" w:sz="4" w:space="0" w:color="FFFFFF" w:themeColor="background1"/>
            </w:tcBorders>
          </w:tcPr>
          <w:p w14:paraId="1A7A5442" w14:textId="77777777" w:rsidR="00963FEA" w:rsidRPr="0039619B" w:rsidRDefault="00963FEA" w:rsidP="00FF7DC3">
            <w:pPr>
              <w:jc w:val="center"/>
              <w:rPr>
                <w:rFonts w:asciiTheme="minorHAnsi" w:hAnsiTheme="minorHAnsi" w:cstheme="minorHAnsi"/>
                <w:b w:val="0"/>
              </w:rPr>
            </w:pPr>
            <w:r w:rsidRPr="0039619B">
              <w:rPr>
                <w:rFonts w:asciiTheme="minorHAnsi" w:hAnsiTheme="minorHAnsi" w:cstheme="minorHAnsi"/>
                <w:b w:val="0"/>
              </w:rPr>
              <w:t>Title/Position</w:t>
            </w:r>
          </w:p>
        </w:tc>
        <w:tc>
          <w:tcPr>
            <w:tcW w:w="2880" w:type="dxa"/>
            <w:tcBorders>
              <w:left w:val="single" w:sz="4" w:space="0" w:color="FFFFFF" w:themeColor="background1"/>
              <w:bottom w:val="single" w:sz="8" w:space="0" w:color="000000" w:themeColor="text1"/>
              <w:right w:val="single" w:sz="4" w:space="0" w:color="FFFFFF" w:themeColor="background1"/>
            </w:tcBorders>
          </w:tcPr>
          <w:p w14:paraId="61FF233E" w14:textId="77777777" w:rsidR="00963FEA" w:rsidRPr="0039619B" w:rsidRDefault="00963FEA" w:rsidP="00FF7D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39619B">
              <w:rPr>
                <w:rFonts w:asciiTheme="minorHAnsi" w:hAnsiTheme="minorHAnsi" w:cstheme="minorHAnsi"/>
                <w:b w:val="0"/>
              </w:rPr>
              <w:t>Name</w:t>
            </w:r>
          </w:p>
        </w:tc>
        <w:tc>
          <w:tcPr>
            <w:tcW w:w="1890" w:type="dxa"/>
            <w:tcBorders>
              <w:left w:val="single" w:sz="4" w:space="0" w:color="FFFFFF" w:themeColor="background1"/>
              <w:bottom w:val="single" w:sz="8" w:space="0" w:color="000000" w:themeColor="text1"/>
              <w:right w:val="single" w:sz="4" w:space="0" w:color="FFFFFF" w:themeColor="background1"/>
            </w:tcBorders>
          </w:tcPr>
          <w:p w14:paraId="13F7F55E" w14:textId="77777777" w:rsidR="00963FEA" w:rsidRPr="0039619B" w:rsidRDefault="00963FEA" w:rsidP="00FF7D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39619B">
              <w:rPr>
                <w:rFonts w:asciiTheme="minorHAnsi" w:hAnsiTheme="minorHAnsi" w:cstheme="minorHAnsi"/>
                <w:b w:val="0"/>
              </w:rPr>
              <w:t>Work Phone</w:t>
            </w:r>
          </w:p>
        </w:tc>
        <w:tc>
          <w:tcPr>
            <w:tcW w:w="1710" w:type="dxa"/>
            <w:tcBorders>
              <w:left w:val="single" w:sz="4" w:space="0" w:color="FFFFFF" w:themeColor="background1"/>
              <w:bottom w:val="single" w:sz="8" w:space="0" w:color="000000" w:themeColor="text1"/>
            </w:tcBorders>
          </w:tcPr>
          <w:p w14:paraId="2A8CC395" w14:textId="77777777" w:rsidR="00963FEA" w:rsidRPr="0039619B" w:rsidRDefault="00963FEA" w:rsidP="00FF7D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39619B">
              <w:rPr>
                <w:rFonts w:asciiTheme="minorHAnsi" w:hAnsiTheme="minorHAnsi" w:cstheme="minorHAnsi"/>
                <w:b w:val="0"/>
              </w:rPr>
              <w:t>Cell Phone</w:t>
            </w:r>
          </w:p>
        </w:tc>
      </w:tr>
      <w:tr w:rsidR="00963FEA" w:rsidRPr="0039619B" w14:paraId="3D4BDD51" w14:textId="77777777" w:rsidTr="005760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7F7CE2C6"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7514BDBD"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90" w:type="dxa"/>
            <w:vAlign w:val="center"/>
          </w:tcPr>
          <w:p w14:paraId="37BFE695"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710" w:type="dxa"/>
            <w:vAlign w:val="center"/>
          </w:tcPr>
          <w:p w14:paraId="57FDC3C2"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63FEA" w:rsidRPr="0039619B" w14:paraId="3499F387" w14:textId="77777777" w:rsidTr="00576063">
        <w:trPr>
          <w:jc w:val="center"/>
        </w:trPr>
        <w:tc>
          <w:tcPr>
            <w:cnfStyle w:val="001000000000" w:firstRow="0" w:lastRow="0" w:firstColumn="1" w:lastColumn="0" w:oddVBand="0" w:evenVBand="0" w:oddHBand="0" w:evenHBand="0" w:firstRowFirstColumn="0" w:firstRowLastColumn="0" w:lastRowFirstColumn="0" w:lastRowLastColumn="0"/>
            <w:tcW w:w="3438" w:type="dxa"/>
            <w:tcBorders>
              <w:top w:val="single" w:sz="8" w:space="0" w:color="000000" w:themeColor="text1"/>
            </w:tcBorders>
            <w:vAlign w:val="center"/>
          </w:tcPr>
          <w:p w14:paraId="22763F39" w14:textId="77777777" w:rsidR="00963FEA" w:rsidRPr="0039619B" w:rsidRDefault="00963FEA" w:rsidP="00576063">
            <w:pPr>
              <w:ind w:left="261" w:hanging="261"/>
              <w:rPr>
                <w:rFonts w:asciiTheme="minorHAnsi" w:hAnsiTheme="minorHAnsi" w:cstheme="minorHAnsi"/>
                <w:b w:val="0"/>
              </w:rPr>
            </w:pPr>
          </w:p>
        </w:tc>
        <w:tc>
          <w:tcPr>
            <w:tcW w:w="2880" w:type="dxa"/>
            <w:tcBorders>
              <w:top w:val="single" w:sz="8" w:space="0" w:color="000000" w:themeColor="text1"/>
            </w:tcBorders>
            <w:vAlign w:val="center"/>
          </w:tcPr>
          <w:p w14:paraId="2D643C88"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90" w:type="dxa"/>
            <w:tcBorders>
              <w:top w:val="single" w:sz="8" w:space="0" w:color="000000" w:themeColor="text1"/>
            </w:tcBorders>
            <w:vAlign w:val="center"/>
          </w:tcPr>
          <w:p w14:paraId="79730A8A"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10" w:type="dxa"/>
            <w:tcBorders>
              <w:top w:val="single" w:sz="8" w:space="0" w:color="000000" w:themeColor="text1"/>
            </w:tcBorders>
            <w:vAlign w:val="center"/>
          </w:tcPr>
          <w:p w14:paraId="4D6847DE"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63FEA" w:rsidRPr="0039619B" w14:paraId="6CCDEF30" w14:textId="77777777" w:rsidTr="005760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112060C1"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222C965F"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90" w:type="dxa"/>
            <w:vAlign w:val="center"/>
          </w:tcPr>
          <w:p w14:paraId="23916E37"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710" w:type="dxa"/>
            <w:vAlign w:val="center"/>
          </w:tcPr>
          <w:p w14:paraId="1D3DF432"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63FEA" w:rsidRPr="0039619B" w14:paraId="0DCA9D36" w14:textId="77777777" w:rsidTr="00576063">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335DFA27"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37526B6E"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90" w:type="dxa"/>
            <w:vAlign w:val="center"/>
          </w:tcPr>
          <w:p w14:paraId="6FF03CD1"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10" w:type="dxa"/>
            <w:vAlign w:val="center"/>
          </w:tcPr>
          <w:p w14:paraId="6E5A004E"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63FEA" w:rsidRPr="0039619B" w14:paraId="13042646" w14:textId="77777777" w:rsidTr="005760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30FDD13F"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1451334F"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90" w:type="dxa"/>
            <w:vAlign w:val="center"/>
          </w:tcPr>
          <w:p w14:paraId="0A2A13E0"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710" w:type="dxa"/>
            <w:vAlign w:val="center"/>
          </w:tcPr>
          <w:p w14:paraId="0B49385E"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63FEA" w:rsidRPr="0039619B" w14:paraId="0464CA68" w14:textId="77777777" w:rsidTr="00576063">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213D00C8" w14:textId="4D42AF8B" w:rsidR="00963FEA" w:rsidRPr="0039619B" w:rsidRDefault="003C1F22" w:rsidP="00576063">
            <w:pPr>
              <w:ind w:left="261" w:hanging="261"/>
              <w:rPr>
                <w:rFonts w:asciiTheme="minorHAnsi" w:hAnsiTheme="minorHAnsi" w:cstheme="minorHAnsi"/>
                <w:b w:val="0"/>
              </w:rPr>
            </w:pPr>
            <w:r w:rsidRPr="0039619B">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2A68844A" wp14:editId="6B87741C">
                      <wp:simplePos x="0" y="0"/>
                      <wp:positionH relativeFrom="column">
                        <wp:posOffset>1811655</wp:posOffset>
                      </wp:positionH>
                      <wp:positionV relativeFrom="paragraph">
                        <wp:posOffset>149225</wp:posOffset>
                      </wp:positionV>
                      <wp:extent cx="2374265" cy="1403985"/>
                      <wp:effectExtent l="0" t="0" r="26035" b="254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D8DCAE3" w14:textId="33C770AB" w:rsidR="00187F13" w:rsidRPr="00B25A49" w:rsidRDefault="00187F13">
                                  <w:pPr>
                                    <w:rPr>
                                      <w:rFonts w:asciiTheme="minorHAnsi" w:hAnsiTheme="minorHAnsi"/>
                                      <w:b/>
                                      <w:color w:val="FF0000"/>
                                    </w:rPr>
                                  </w:pPr>
                                  <w:r w:rsidRPr="00B25A49">
                                    <w:rPr>
                                      <w:rFonts w:asciiTheme="minorHAnsi" w:hAnsiTheme="minorHAnsi"/>
                                      <w:b/>
                                      <w:color w:val="FF0000"/>
                                    </w:rPr>
                                    <w:t>For the Personal Contact information for</w:t>
                                  </w:r>
                                  <w:r>
                                    <w:rPr>
                                      <w:rFonts w:asciiTheme="minorHAnsi" w:hAnsiTheme="minorHAnsi"/>
                                      <w:b/>
                                      <w:color w:val="FF0000"/>
                                    </w:rPr>
                                    <w:t xml:space="preserve"> the</w:t>
                                  </w:r>
                                  <w:r w:rsidRPr="00B25A49">
                                    <w:rPr>
                                      <w:rFonts w:asciiTheme="minorHAnsi" w:hAnsiTheme="minorHAnsi"/>
                                      <w:b/>
                                      <w:color w:val="FF0000"/>
                                    </w:rPr>
                                    <w:t xml:space="preserve"> </w:t>
                                  </w:r>
                                  <w:r>
                                    <w:rPr>
                                      <w:rFonts w:asciiTheme="minorHAnsi" w:hAnsiTheme="minorHAnsi"/>
                                      <w:b/>
                                      <w:color w:val="FF0000"/>
                                    </w:rPr>
                                    <w:t xml:space="preserve">INTO OSU </w:t>
                                  </w:r>
                                  <w:r w:rsidRPr="00B25A49">
                                    <w:rPr>
                                      <w:rFonts w:asciiTheme="minorHAnsi" w:hAnsiTheme="minorHAnsi"/>
                                      <w:b/>
                                      <w:color w:val="FF0000"/>
                                    </w:rPr>
                                    <w:t xml:space="preserve">Emergency Contact List, contact </w:t>
                                  </w:r>
                                  <w:r>
                                    <w:rPr>
                                      <w:rFonts w:asciiTheme="minorHAnsi" w:hAnsiTheme="minorHAnsi"/>
                                      <w:b/>
                                      <w:color w:val="FF0000"/>
                                    </w:rPr>
                                    <w:t>the employee’s supervisor</w:t>
                                  </w:r>
                                  <w:r w:rsidRPr="00B25A49">
                                    <w:rPr>
                                      <w:rFonts w:asciiTheme="minorHAnsi" w:hAnsiTheme="minorHAnsi"/>
                                      <w:b/>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A68844A" id="_x0000_t202" coordsize="21600,21600" o:spt="202" path="m,l,21600r21600,l21600,xe">
                      <v:stroke joinstyle="miter"/>
                      <v:path gradientshapeok="t" o:connecttype="rect"/>
                    </v:shapetype>
                    <v:shape id="Text Box 2" o:spid="_x0000_s1026" type="#_x0000_t202" style="position:absolute;left:0;text-align:left;margin-left:142.65pt;margin-top:11.75pt;width:186.95pt;height:11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">
                      <v:textbox style="mso-fit-shape-to-text:t">
                        <w:txbxContent>
                          <w:p w14:paraId="0D8DCAE3" w14:textId="33C770AB" w:rsidR="00187F13" w:rsidRPr="00B25A49" w:rsidRDefault="00187F13">
                            <w:pPr>
                              <w:rPr>
                                <w:rFonts w:asciiTheme="minorHAnsi" w:hAnsiTheme="minorHAnsi"/>
                                <w:b/>
                                <w:color w:val="FF0000"/>
                              </w:rPr>
                            </w:pPr>
                            <w:r w:rsidRPr="00B25A49">
                              <w:rPr>
                                <w:rFonts w:asciiTheme="minorHAnsi" w:hAnsiTheme="minorHAnsi"/>
                                <w:b/>
                                <w:color w:val="FF0000"/>
                              </w:rPr>
                              <w:t>For the Personal Contact information for</w:t>
                            </w:r>
                            <w:r>
                              <w:rPr>
                                <w:rFonts w:asciiTheme="minorHAnsi" w:hAnsiTheme="minorHAnsi"/>
                                <w:b/>
                                <w:color w:val="FF0000"/>
                              </w:rPr>
                              <w:t xml:space="preserve"> the</w:t>
                            </w:r>
                            <w:r w:rsidRPr="00B25A49">
                              <w:rPr>
                                <w:rFonts w:asciiTheme="minorHAnsi" w:hAnsiTheme="minorHAnsi"/>
                                <w:b/>
                                <w:color w:val="FF0000"/>
                              </w:rPr>
                              <w:t xml:space="preserve"> </w:t>
                            </w:r>
                            <w:r>
                              <w:rPr>
                                <w:rFonts w:asciiTheme="minorHAnsi" w:hAnsiTheme="minorHAnsi"/>
                                <w:b/>
                                <w:color w:val="FF0000"/>
                              </w:rPr>
                              <w:t xml:space="preserve">INTO OSU </w:t>
                            </w:r>
                            <w:r w:rsidRPr="00B25A49">
                              <w:rPr>
                                <w:rFonts w:asciiTheme="minorHAnsi" w:hAnsiTheme="minorHAnsi"/>
                                <w:b/>
                                <w:color w:val="FF0000"/>
                              </w:rPr>
                              <w:t xml:space="preserve">Emergency Contact List, contact </w:t>
                            </w:r>
                            <w:r>
                              <w:rPr>
                                <w:rFonts w:asciiTheme="minorHAnsi" w:hAnsiTheme="minorHAnsi"/>
                                <w:b/>
                                <w:color w:val="FF0000"/>
                              </w:rPr>
                              <w:t>the employee’s supervisor</w:t>
                            </w:r>
                            <w:r w:rsidRPr="00B25A49">
                              <w:rPr>
                                <w:rFonts w:asciiTheme="minorHAnsi" w:hAnsiTheme="minorHAnsi"/>
                                <w:b/>
                                <w:color w:val="FF0000"/>
                              </w:rPr>
                              <w:t>.</w:t>
                            </w:r>
                          </w:p>
                        </w:txbxContent>
                      </v:textbox>
                    </v:shape>
                  </w:pict>
                </mc:Fallback>
              </mc:AlternateContent>
            </w:r>
          </w:p>
        </w:tc>
        <w:tc>
          <w:tcPr>
            <w:tcW w:w="2880" w:type="dxa"/>
            <w:vAlign w:val="center"/>
          </w:tcPr>
          <w:p w14:paraId="3C53B8B8"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90" w:type="dxa"/>
            <w:vAlign w:val="center"/>
          </w:tcPr>
          <w:p w14:paraId="72E2504B"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10" w:type="dxa"/>
            <w:vAlign w:val="center"/>
          </w:tcPr>
          <w:p w14:paraId="6F2F4B33"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63FEA" w:rsidRPr="0039619B" w14:paraId="39B69E1E" w14:textId="77777777" w:rsidTr="005760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29B5BA65"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3BBC7A86"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90" w:type="dxa"/>
            <w:vAlign w:val="center"/>
          </w:tcPr>
          <w:p w14:paraId="48B54B9C"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710" w:type="dxa"/>
            <w:vAlign w:val="center"/>
          </w:tcPr>
          <w:p w14:paraId="6E226CD8"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63FEA" w:rsidRPr="0039619B" w14:paraId="3AE8534E" w14:textId="77777777" w:rsidTr="00576063">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2DDCC449"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0962E0C4"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90" w:type="dxa"/>
            <w:vAlign w:val="center"/>
          </w:tcPr>
          <w:p w14:paraId="3155742E"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10" w:type="dxa"/>
            <w:vAlign w:val="center"/>
          </w:tcPr>
          <w:p w14:paraId="3656CC4C"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63FEA" w:rsidRPr="0039619B" w14:paraId="44D63408" w14:textId="77777777" w:rsidTr="005760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7DD0AD0D"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498BC422"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90" w:type="dxa"/>
            <w:vAlign w:val="center"/>
          </w:tcPr>
          <w:p w14:paraId="11F0224C"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710" w:type="dxa"/>
            <w:vAlign w:val="center"/>
          </w:tcPr>
          <w:p w14:paraId="44607E33"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63FEA" w:rsidRPr="0039619B" w14:paraId="20BD656D" w14:textId="77777777" w:rsidTr="00576063">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6896F803"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02B57485"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90" w:type="dxa"/>
            <w:vAlign w:val="center"/>
          </w:tcPr>
          <w:p w14:paraId="0643B53D"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10" w:type="dxa"/>
            <w:vAlign w:val="center"/>
          </w:tcPr>
          <w:p w14:paraId="6E8C8B00"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63FEA" w:rsidRPr="0039619B" w14:paraId="56FF4B22" w14:textId="77777777" w:rsidTr="005760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1CE8BE1F"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27D27598"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90" w:type="dxa"/>
            <w:vAlign w:val="center"/>
          </w:tcPr>
          <w:p w14:paraId="4FF602E3"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710" w:type="dxa"/>
            <w:vAlign w:val="center"/>
          </w:tcPr>
          <w:p w14:paraId="2BD9A0EC"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63FEA" w:rsidRPr="0039619B" w14:paraId="52AA99B3" w14:textId="77777777" w:rsidTr="00576063">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1AF2498B"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5BFC2C71"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90" w:type="dxa"/>
            <w:vAlign w:val="center"/>
          </w:tcPr>
          <w:p w14:paraId="7441C7CF"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10" w:type="dxa"/>
            <w:vAlign w:val="center"/>
          </w:tcPr>
          <w:p w14:paraId="1A9B4B75"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63FEA" w:rsidRPr="0039619B" w14:paraId="4B27B4E8" w14:textId="77777777" w:rsidTr="005760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75D74BD4"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5F85021E"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90" w:type="dxa"/>
            <w:vAlign w:val="center"/>
          </w:tcPr>
          <w:p w14:paraId="0CAF2DB7"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710" w:type="dxa"/>
            <w:vAlign w:val="center"/>
          </w:tcPr>
          <w:p w14:paraId="37797FC7"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63FEA" w:rsidRPr="0039619B" w14:paraId="1CA0363B" w14:textId="77777777" w:rsidTr="00576063">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4D540A49"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2C1B82D7"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90" w:type="dxa"/>
            <w:vAlign w:val="center"/>
          </w:tcPr>
          <w:p w14:paraId="3677304C"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10" w:type="dxa"/>
            <w:vAlign w:val="center"/>
          </w:tcPr>
          <w:p w14:paraId="1584A44F"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63FEA" w:rsidRPr="0039619B" w14:paraId="2B90D5A2" w14:textId="77777777" w:rsidTr="005760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494D2C81"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30B13E1C"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90" w:type="dxa"/>
            <w:vAlign w:val="center"/>
          </w:tcPr>
          <w:p w14:paraId="1AA88B92"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710" w:type="dxa"/>
            <w:vAlign w:val="center"/>
          </w:tcPr>
          <w:p w14:paraId="4EFF19E2"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63FEA" w:rsidRPr="0039619B" w14:paraId="42556728" w14:textId="77777777" w:rsidTr="00576063">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6E607C38"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068A5E6B"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90" w:type="dxa"/>
            <w:vAlign w:val="center"/>
          </w:tcPr>
          <w:p w14:paraId="0554DBE8"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10" w:type="dxa"/>
            <w:vAlign w:val="center"/>
          </w:tcPr>
          <w:p w14:paraId="23850D21"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63FEA" w:rsidRPr="0039619B" w14:paraId="31FC1E52" w14:textId="77777777" w:rsidTr="005760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61633DE6"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374A8EA0"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90" w:type="dxa"/>
            <w:vAlign w:val="center"/>
          </w:tcPr>
          <w:p w14:paraId="424E6372"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710" w:type="dxa"/>
            <w:vAlign w:val="center"/>
          </w:tcPr>
          <w:p w14:paraId="5449E5A7"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63FEA" w:rsidRPr="0039619B" w14:paraId="0541334F" w14:textId="77777777" w:rsidTr="00576063">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302403C9"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70B2013F"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90" w:type="dxa"/>
            <w:vAlign w:val="center"/>
          </w:tcPr>
          <w:p w14:paraId="77E6B5CF"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10" w:type="dxa"/>
            <w:vAlign w:val="center"/>
          </w:tcPr>
          <w:p w14:paraId="68D9C400"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63FEA" w:rsidRPr="0039619B" w14:paraId="679C5644" w14:textId="77777777" w:rsidTr="005760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315A021E"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650FF703"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90" w:type="dxa"/>
            <w:vAlign w:val="center"/>
          </w:tcPr>
          <w:p w14:paraId="30841E2F"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710" w:type="dxa"/>
            <w:vAlign w:val="center"/>
          </w:tcPr>
          <w:p w14:paraId="5786C0B9"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63FEA" w:rsidRPr="0039619B" w14:paraId="3D66E417" w14:textId="77777777" w:rsidTr="00576063">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73A65F78"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50A96698"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90" w:type="dxa"/>
            <w:vAlign w:val="center"/>
          </w:tcPr>
          <w:p w14:paraId="0DD1B38F"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10" w:type="dxa"/>
            <w:vAlign w:val="center"/>
          </w:tcPr>
          <w:p w14:paraId="40E21C5D"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63FEA" w:rsidRPr="0039619B" w14:paraId="3755B206" w14:textId="77777777" w:rsidTr="005760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2F492B0F"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2505BD16"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90" w:type="dxa"/>
            <w:vAlign w:val="center"/>
          </w:tcPr>
          <w:p w14:paraId="6833B847"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710" w:type="dxa"/>
            <w:vAlign w:val="center"/>
          </w:tcPr>
          <w:p w14:paraId="233159FB"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63FEA" w:rsidRPr="0039619B" w14:paraId="29186DE6" w14:textId="77777777" w:rsidTr="00576063">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6D9B60BA"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7CDAA385"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90" w:type="dxa"/>
            <w:vAlign w:val="center"/>
          </w:tcPr>
          <w:p w14:paraId="6AC0315B"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10" w:type="dxa"/>
            <w:vAlign w:val="center"/>
          </w:tcPr>
          <w:p w14:paraId="6A325CA1"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63FEA" w:rsidRPr="0039619B" w14:paraId="4588C652" w14:textId="77777777" w:rsidTr="005760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293CC921"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1BFCAFC9"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90" w:type="dxa"/>
            <w:vAlign w:val="center"/>
          </w:tcPr>
          <w:p w14:paraId="47F07FB8"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710" w:type="dxa"/>
            <w:vAlign w:val="center"/>
          </w:tcPr>
          <w:p w14:paraId="70609D8B"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63FEA" w:rsidRPr="0039619B" w14:paraId="2C8CD427" w14:textId="77777777" w:rsidTr="00576063">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2B2D1620"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7BB69766"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90" w:type="dxa"/>
            <w:vAlign w:val="center"/>
          </w:tcPr>
          <w:p w14:paraId="26DB12BA"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10" w:type="dxa"/>
            <w:vAlign w:val="center"/>
          </w:tcPr>
          <w:p w14:paraId="3D6A27FC"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63FEA" w:rsidRPr="0039619B" w14:paraId="3BDB34F8" w14:textId="77777777" w:rsidTr="005760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31B39B55"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525AEA70"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90" w:type="dxa"/>
            <w:vAlign w:val="center"/>
          </w:tcPr>
          <w:p w14:paraId="04E0AD5F"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710" w:type="dxa"/>
            <w:vAlign w:val="center"/>
          </w:tcPr>
          <w:p w14:paraId="3A67D174"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63FEA" w:rsidRPr="0039619B" w14:paraId="0EDD0A69" w14:textId="77777777" w:rsidTr="00576063">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638BE229"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08703775"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90" w:type="dxa"/>
            <w:vAlign w:val="center"/>
          </w:tcPr>
          <w:p w14:paraId="540C40F2"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10" w:type="dxa"/>
            <w:vAlign w:val="center"/>
          </w:tcPr>
          <w:p w14:paraId="75245BA7"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63FEA" w:rsidRPr="0039619B" w14:paraId="338FDBA4" w14:textId="77777777" w:rsidTr="005760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50E51178" w14:textId="59487F26" w:rsidR="00963FEA" w:rsidRPr="0039619B" w:rsidRDefault="00963FEA" w:rsidP="00576063">
            <w:pPr>
              <w:ind w:left="261" w:hanging="261"/>
              <w:rPr>
                <w:rFonts w:asciiTheme="minorHAnsi" w:hAnsiTheme="minorHAnsi" w:cstheme="minorHAnsi"/>
                <w:b w:val="0"/>
              </w:rPr>
            </w:pPr>
          </w:p>
        </w:tc>
        <w:tc>
          <w:tcPr>
            <w:tcW w:w="2880" w:type="dxa"/>
            <w:vAlign w:val="center"/>
          </w:tcPr>
          <w:p w14:paraId="7EDC12B0"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90" w:type="dxa"/>
            <w:vAlign w:val="center"/>
          </w:tcPr>
          <w:p w14:paraId="5BC5F1EE"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710" w:type="dxa"/>
            <w:vAlign w:val="center"/>
          </w:tcPr>
          <w:p w14:paraId="53DF2B60"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63FEA" w:rsidRPr="0039619B" w14:paraId="43E07E84" w14:textId="77777777" w:rsidTr="00576063">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30E9ED48"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1940C0AB"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90" w:type="dxa"/>
            <w:vAlign w:val="center"/>
          </w:tcPr>
          <w:p w14:paraId="642C2DF8"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10" w:type="dxa"/>
            <w:vAlign w:val="center"/>
          </w:tcPr>
          <w:p w14:paraId="0DEC78BC"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63FEA" w:rsidRPr="0039619B" w14:paraId="2EA7C4E4" w14:textId="77777777" w:rsidTr="005760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16626CF7"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58FAFF7E"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90" w:type="dxa"/>
            <w:vAlign w:val="center"/>
          </w:tcPr>
          <w:p w14:paraId="302874B8"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710" w:type="dxa"/>
            <w:vAlign w:val="center"/>
          </w:tcPr>
          <w:p w14:paraId="1B12788F"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963FEA" w:rsidRPr="0039619B" w14:paraId="3502A79A" w14:textId="77777777" w:rsidTr="00576063">
        <w:trPr>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7539287B"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2CD2E5BB"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890" w:type="dxa"/>
            <w:vAlign w:val="center"/>
          </w:tcPr>
          <w:p w14:paraId="31C3F1C1"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10" w:type="dxa"/>
            <w:vAlign w:val="center"/>
          </w:tcPr>
          <w:p w14:paraId="451E4324" w14:textId="77777777" w:rsidR="00963FEA" w:rsidRPr="0039619B" w:rsidRDefault="00963FEA" w:rsidP="00576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63FEA" w:rsidRPr="0039619B" w14:paraId="25D9017C" w14:textId="77777777" w:rsidTr="005760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41E48B86" w14:textId="77777777" w:rsidR="00963FEA" w:rsidRPr="0039619B" w:rsidRDefault="00963FEA" w:rsidP="00576063">
            <w:pPr>
              <w:ind w:left="261" w:hanging="261"/>
              <w:rPr>
                <w:rFonts w:asciiTheme="minorHAnsi" w:hAnsiTheme="minorHAnsi" w:cstheme="minorHAnsi"/>
                <w:b w:val="0"/>
              </w:rPr>
            </w:pPr>
          </w:p>
        </w:tc>
        <w:tc>
          <w:tcPr>
            <w:tcW w:w="2880" w:type="dxa"/>
            <w:vAlign w:val="center"/>
          </w:tcPr>
          <w:p w14:paraId="77C95F94"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890" w:type="dxa"/>
            <w:vAlign w:val="center"/>
          </w:tcPr>
          <w:p w14:paraId="0364B10C"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710" w:type="dxa"/>
            <w:vAlign w:val="center"/>
          </w:tcPr>
          <w:p w14:paraId="48E8CBA3" w14:textId="77777777" w:rsidR="00963FEA" w:rsidRPr="0039619B" w:rsidRDefault="00963FEA" w:rsidP="00576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7C802D80" w14:textId="77777777" w:rsidR="00963FEA" w:rsidRPr="0039619B" w:rsidRDefault="00963FEA" w:rsidP="008858A4">
      <w:pPr>
        <w:rPr>
          <w:rFonts w:asciiTheme="minorHAnsi" w:hAnsiTheme="minorHAnsi" w:cstheme="minorHAnsi"/>
        </w:rPr>
        <w:sectPr w:rsidR="00963FEA" w:rsidRPr="0039619B" w:rsidSect="000F78AF">
          <w:footerReference w:type="default" r:id="rId27"/>
          <w:pgSz w:w="12240" w:h="15840"/>
          <w:pgMar w:top="1440" w:right="1440" w:bottom="1440" w:left="1440" w:header="720" w:footer="720" w:gutter="0"/>
          <w:cols w:space="720"/>
          <w:docGrid w:linePitch="360"/>
        </w:sectPr>
      </w:pPr>
    </w:p>
    <w:p w14:paraId="5C5E909E" w14:textId="7E416F65" w:rsidR="00963FEA" w:rsidRPr="0039619B" w:rsidRDefault="003A0735" w:rsidP="00F35C50">
      <w:pPr>
        <w:pStyle w:val="Heading1"/>
        <w:numPr>
          <w:ilvl w:val="0"/>
          <w:numId w:val="0"/>
        </w:numPr>
        <w:jc w:val="center"/>
        <w:rPr>
          <w:rFonts w:asciiTheme="minorHAnsi" w:hAnsiTheme="minorHAnsi"/>
        </w:rPr>
      </w:pPr>
      <w:bookmarkStart w:id="22" w:name="_Toc513458056"/>
      <w:r w:rsidRPr="0039619B">
        <w:rPr>
          <w:rFonts w:asciiTheme="minorHAnsi" w:hAnsiTheme="minorHAnsi"/>
        </w:rPr>
        <w:t>Appendix</w:t>
      </w:r>
      <w:r w:rsidR="00963FEA" w:rsidRPr="0039619B">
        <w:rPr>
          <w:rFonts w:asciiTheme="minorHAnsi" w:hAnsiTheme="minorHAnsi"/>
        </w:rPr>
        <w:t xml:space="preserve"> B</w:t>
      </w:r>
      <w:r w:rsidR="007E4BE2" w:rsidRPr="0039619B">
        <w:rPr>
          <w:rFonts w:asciiTheme="minorHAnsi" w:hAnsiTheme="minorHAnsi"/>
        </w:rPr>
        <w:t xml:space="preserve"> </w:t>
      </w:r>
      <w:r w:rsidR="00963FEA" w:rsidRPr="0039619B">
        <w:rPr>
          <w:rFonts w:asciiTheme="minorHAnsi" w:hAnsiTheme="minorHAnsi"/>
        </w:rPr>
        <w:br/>
        <w:t>Abbreviations and Acronyms</w:t>
      </w:r>
      <w:bookmarkEnd w:id="22"/>
    </w:p>
    <w:p w14:paraId="32DEE6AC" w14:textId="77777777" w:rsidR="00963FEA" w:rsidRPr="0039619B" w:rsidRDefault="00963FEA" w:rsidP="00963FEA">
      <w:pPr>
        <w:ind w:left="360"/>
        <w:rPr>
          <w:rFonts w:asciiTheme="minorHAnsi" w:hAnsiTheme="minorHAnsi" w:cstheme="minorHAnsi"/>
        </w:rPr>
      </w:pPr>
    </w:p>
    <w:tbl>
      <w:tblPr>
        <w:tblStyle w:val="LightList"/>
        <w:tblW w:w="0" w:type="auto"/>
        <w:jc w:val="center"/>
        <w:tblLook w:val="04A0" w:firstRow="1" w:lastRow="0" w:firstColumn="1" w:lastColumn="0" w:noHBand="0" w:noVBand="1"/>
      </w:tblPr>
      <w:tblGrid>
        <w:gridCol w:w="1662"/>
        <w:gridCol w:w="4722"/>
      </w:tblGrid>
      <w:tr w:rsidR="00963FEA" w:rsidRPr="0039619B" w14:paraId="575EA18F" w14:textId="77777777" w:rsidTr="00FF7DC3">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top w:val="single" w:sz="8" w:space="0" w:color="000000" w:themeColor="text1"/>
              <w:bottom w:val="single" w:sz="8" w:space="0" w:color="000000" w:themeColor="text1"/>
              <w:right w:val="single" w:sz="8" w:space="0" w:color="FFFFFF" w:themeColor="background1"/>
            </w:tcBorders>
            <w:vAlign w:val="center"/>
          </w:tcPr>
          <w:p w14:paraId="2C443631" w14:textId="77777777" w:rsidR="00963FEA" w:rsidRPr="0039619B" w:rsidRDefault="00963FEA" w:rsidP="00FF7DC3">
            <w:pPr>
              <w:jc w:val="center"/>
              <w:rPr>
                <w:rFonts w:asciiTheme="minorHAnsi" w:hAnsiTheme="minorHAnsi" w:cstheme="minorHAnsi"/>
              </w:rPr>
            </w:pPr>
            <w:r w:rsidRPr="0039619B">
              <w:rPr>
                <w:rFonts w:asciiTheme="minorHAnsi" w:hAnsiTheme="minorHAnsi" w:cstheme="minorHAnsi"/>
              </w:rPr>
              <w:t>Abbreviation</w:t>
            </w:r>
          </w:p>
        </w:tc>
        <w:tc>
          <w:tcPr>
            <w:tcW w:w="4722" w:type="dxa"/>
            <w:tcBorders>
              <w:top w:val="single" w:sz="8" w:space="0" w:color="000000" w:themeColor="text1"/>
              <w:left w:val="single" w:sz="8" w:space="0" w:color="FFFFFF" w:themeColor="background1"/>
              <w:bottom w:val="single" w:sz="8" w:space="0" w:color="000000" w:themeColor="text1"/>
            </w:tcBorders>
            <w:vAlign w:val="center"/>
          </w:tcPr>
          <w:p w14:paraId="4FDFCA3F" w14:textId="77777777" w:rsidR="00963FEA" w:rsidRPr="0039619B" w:rsidRDefault="00963FEA" w:rsidP="00FF7D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Definition</w:t>
            </w:r>
          </w:p>
        </w:tc>
      </w:tr>
      <w:tr w:rsidR="00BB6AE3" w:rsidRPr="0039619B" w14:paraId="4B6AFFFD" w14:textId="77777777" w:rsidTr="007D200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hemeColor="text1"/>
            </w:tcBorders>
            <w:vAlign w:val="center"/>
          </w:tcPr>
          <w:p w14:paraId="7E9DF880" w14:textId="77777777" w:rsidR="00BB6AE3" w:rsidRPr="0039619B" w:rsidRDefault="00BB6AE3" w:rsidP="007D2004">
            <w:pPr>
              <w:rPr>
                <w:rFonts w:asciiTheme="minorHAnsi" w:hAnsiTheme="minorHAnsi" w:cstheme="minorHAnsi"/>
                <w:b w:val="0"/>
              </w:rPr>
            </w:pPr>
            <w:r w:rsidRPr="0039619B">
              <w:rPr>
                <w:rFonts w:asciiTheme="minorHAnsi" w:hAnsiTheme="minorHAnsi" w:cstheme="minorHAnsi"/>
                <w:b w:val="0"/>
              </w:rPr>
              <w:t>CAPS</w:t>
            </w:r>
          </w:p>
        </w:tc>
        <w:tc>
          <w:tcPr>
            <w:tcW w:w="4722" w:type="dxa"/>
            <w:tcBorders>
              <w:left w:val="single" w:sz="8" w:space="0" w:color="000000" w:themeColor="text1"/>
            </w:tcBorders>
            <w:vAlign w:val="center"/>
          </w:tcPr>
          <w:p w14:paraId="0D533027" w14:textId="77777777" w:rsidR="00BB6AE3" w:rsidRPr="0039619B" w:rsidRDefault="00BB6AE3" w:rsidP="007D200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9619B">
              <w:rPr>
                <w:rFonts w:asciiTheme="minorHAnsi" w:hAnsiTheme="minorHAnsi" w:cs="Arial"/>
                <w:szCs w:val="20"/>
              </w:rPr>
              <w:t>OSU Counseling and Psychological Services</w:t>
            </w:r>
          </w:p>
        </w:tc>
      </w:tr>
      <w:tr w:rsidR="00BB6AE3" w:rsidRPr="0039619B" w14:paraId="2C8C458E" w14:textId="77777777" w:rsidTr="007D2004">
        <w:trPr>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hemeColor="text1"/>
            </w:tcBorders>
            <w:vAlign w:val="center"/>
          </w:tcPr>
          <w:p w14:paraId="1A5170F5" w14:textId="77777777" w:rsidR="00BB6AE3" w:rsidRPr="0039619B" w:rsidRDefault="00BB6AE3" w:rsidP="007D2004">
            <w:pPr>
              <w:rPr>
                <w:rFonts w:asciiTheme="minorHAnsi" w:hAnsiTheme="minorHAnsi" w:cstheme="minorHAnsi"/>
                <w:b w:val="0"/>
              </w:rPr>
            </w:pPr>
            <w:r w:rsidRPr="0039619B">
              <w:rPr>
                <w:rFonts w:asciiTheme="minorHAnsi" w:hAnsiTheme="minorHAnsi" w:cstheme="minorHAnsi"/>
                <w:b w:val="0"/>
              </w:rPr>
              <w:t>CARDV</w:t>
            </w:r>
          </w:p>
        </w:tc>
        <w:tc>
          <w:tcPr>
            <w:tcW w:w="4722" w:type="dxa"/>
            <w:tcBorders>
              <w:left w:val="single" w:sz="8" w:space="0" w:color="000000" w:themeColor="text1"/>
            </w:tcBorders>
            <w:vAlign w:val="center"/>
          </w:tcPr>
          <w:p w14:paraId="416721E6" w14:textId="77777777" w:rsidR="00BB6AE3" w:rsidRPr="0039619B" w:rsidRDefault="00BB6AE3" w:rsidP="007D200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619B">
              <w:rPr>
                <w:rFonts w:asciiTheme="minorHAnsi" w:hAnsiTheme="minorHAnsi" w:cs="Arial"/>
                <w:szCs w:val="20"/>
              </w:rPr>
              <w:t xml:space="preserve">Center Against Rape &amp; Domestic Violence </w:t>
            </w:r>
          </w:p>
        </w:tc>
      </w:tr>
      <w:tr w:rsidR="009A645B" w:rsidRPr="0039619B" w14:paraId="0EC047DB" w14:textId="77777777" w:rsidTr="00B012A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hemeColor="text1"/>
            </w:tcBorders>
            <w:vAlign w:val="center"/>
          </w:tcPr>
          <w:p w14:paraId="00663461" w14:textId="77777777" w:rsidR="009A645B" w:rsidRPr="0039619B" w:rsidRDefault="009A645B" w:rsidP="00B012AF">
            <w:pPr>
              <w:rPr>
                <w:rFonts w:asciiTheme="minorHAnsi" w:hAnsiTheme="minorHAnsi" w:cstheme="minorHAnsi"/>
                <w:b w:val="0"/>
              </w:rPr>
            </w:pPr>
            <w:r w:rsidRPr="0039619B">
              <w:rPr>
                <w:rFonts w:asciiTheme="minorHAnsi" w:hAnsiTheme="minorHAnsi" w:cstheme="minorHAnsi"/>
                <w:b w:val="0"/>
              </w:rPr>
              <w:t>EOC</w:t>
            </w:r>
          </w:p>
        </w:tc>
        <w:tc>
          <w:tcPr>
            <w:tcW w:w="4722" w:type="dxa"/>
            <w:tcBorders>
              <w:left w:val="single" w:sz="8" w:space="0" w:color="000000" w:themeColor="text1"/>
            </w:tcBorders>
            <w:vAlign w:val="center"/>
          </w:tcPr>
          <w:p w14:paraId="6BF41B18" w14:textId="77777777" w:rsidR="009A645B" w:rsidRPr="0039619B" w:rsidRDefault="009A645B" w:rsidP="00B012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Emergency Operations Center</w:t>
            </w:r>
          </w:p>
        </w:tc>
      </w:tr>
      <w:tr w:rsidR="009A645B" w:rsidRPr="0039619B" w14:paraId="6B968D8A" w14:textId="77777777" w:rsidTr="00B012AF">
        <w:trPr>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hemeColor="text1"/>
            </w:tcBorders>
            <w:vAlign w:val="center"/>
          </w:tcPr>
          <w:p w14:paraId="01916013" w14:textId="77777777" w:rsidR="009A645B" w:rsidRPr="0039619B" w:rsidRDefault="009A645B" w:rsidP="00B012AF">
            <w:pPr>
              <w:rPr>
                <w:rFonts w:asciiTheme="minorHAnsi" w:hAnsiTheme="minorHAnsi" w:cstheme="minorHAnsi"/>
                <w:b w:val="0"/>
              </w:rPr>
            </w:pPr>
            <w:r w:rsidRPr="0039619B">
              <w:rPr>
                <w:rFonts w:asciiTheme="minorHAnsi" w:hAnsiTheme="minorHAnsi" w:cstheme="minorHAnsi"/>
                <w:b w:val="0"/>
              </w:rPr>
              <w:t>EOP</w:t>
            </w:r>
          </w:p>
        </w:tc>
        <w:tc>
          <w:tcPr>
            <w:tcW w:w="4722" w:type="dxa"/>
            <w:tcBorders>
              <w:left w:val="single" w:sz="8" w:space="0" w:color="000000" w:themeColor="text1"/>
            </w:tcBorders>
            <w:vAlign w:val="center"/>
          </w:tcPr>
          <w:p w14:paraId="411F5F44" w14:textId="77777777" w:rsidR="009A645B" w:rsidRPr="0039619B" w:rsidRDefault="009A645B" w:rsidP="00B012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Emergency Operations Plan</w:t>
            </w:r>
          </w:p>
        </w:tc>
      </w:tr>
      <w:tr w:rsidR="009A645B" w:rsidRPr="0039619B" w14:paraId="245BC076" w14:textId="77777777" w:rsidTr="00B012A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hemeColor="text1"/>
            </w:tcBorders>
            <w:vAlign w:val="center"/>
          </w:tcPr>
          <w:p w14:paraId="09C0EAA3" w14:textId="77777777" w:rsidR="009A645B" w:rsidRPr="0039619B" w:rsidRDefault="009A645B" w:rsidP="00B012AF">
            <w:pPr>
              <w:rPr>
                <w:rFonts w:asciiTheme="minorHAnsi" w:hAnsiTheme="minorHAnsi" w:cstheme="minorHAnsi"/>
                <w:b w:val="0"/>
              </w:rPr>
            </w:pPr>
            <w:r w:rsidRPr="0039619B">
              <w:rPr>
                <w:rFonts w:asciiTheme="minorHAnsi" w:hAnsiTheme="minorHAnsi" w:cstheme="minorHAnsi"/>
                <w:b w:val="0"/>
              </w:rPr>
              <w:t>EH&amp;S</w:t>
            </w:r>
          </w:p>
        </w:tc>
        <w:tc>
          <w:tcPr>
            <w:tcW w:w="4722" w:type="dxa"/>
            <w:tcBorders>
              <w:left w:val="single" w:sz="8" w:space="0" w:color="000000" w:themeColor="text1"/>
            </w:tcBorders>
            <w:vAlign w:val="center"/>
          </w:tcPr>
          <w:p w14:paraId="48F61A4C" w14:textId="77777777" w:rsidR="009A645B" w:rsidRPr="0039619B" w:rsidRDefault="009A645B" w:rsidP="00B012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OSU Environmental, Health and Safety</w:t>
            </w:r>
          </w:p>
        </w:tc>
      </w:tr>
      <w:tr w:rsidR="009A645B" w:rsidRPr="0039619B" w14:paraId="568B438F" w14:textId="77777777" w:rsidTr="007D2004">
        <w:trPr>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hemeColor="text1"/>
            </w:tcBorders>
            <w:vAlign w:val="center"/>
          </w:tcPr>
          <w:p w14:paraId="6B7E0C1A" w14:textId="6EF32317" w:rsidR="009A645B" w:rsidRPr="0039619B" w:rsidRDefault="009A645B" w:rsidP="007D2004">
            <w:pPr>
              <w:rPr>
                <w:rFonts w:asciiTheme="minorHAnsi" w:hAnsiTheme="minorHAnsi" w:cstheme="minorHAnsi"/>
                <w:b w:val="0"/>
              </w:rPr>
            </w:pPr>
            <w:r>
              <w:rPr>
                <w:rFonts w:asciiTheme="minorHAnsi" w:hAnsiTheme="minorHAnsi" w:cstheme="minorHAnsi"/>
                <w:b w:val="0"/>
              </w:rPr>
              <w:t>IMT</w:t>
            </w:r>
          </w:p>
        </w:tc>
        <w:tc>
          <w:tcPr>
            <w:tcW w:w="4722" w:type="dxa"/>
            <w:tcBorders>
              <w:left w:val="single" w:sz="8" w:space="0" w:color="000000" w:themeColor="text1"/>
            </w:tcBorders>
            <w:vAlign w:val="center"/>
          </w:tcPr>
          <w:p w14:paraId="5DA3233A" w14:textId="00ED35BD" w:rsidR="009A645B" w:rsidRPr="0039619B" w:rsidRDefault="009A645B" w:rsidP="007D200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Incident Management Team</w:t>
            </w:r>
          </w:p>
        </w:tc>
      </w:tr>
      <w:tr w:rsidR="00372F7F" w:rsidRPr="0039619B" w14:paraId="031BDC01" w14:textId="77777777" w:rsidTr="00FF7DC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hemeColor="text1"/>
            </w:tcBorders>
            <w:vAlign w:val="center"/>
          </w:tcPr>
          <w:p w14:paraId="14F36335" w14:textId="0D8EDD7F" w:rsidR="00372F7F" w:rsidRPr="0039619B" w:rsidRDefault="00372F7F" w:rsidP="00FF7DC3">
            <w:pPr>
              <w:rPr>
                <w:rFonts w:asciiTheme="minorHAnsi" w:hAnsiTheme="minorHAnsi" w:cstheme="minorHAnsi"/>
                <w:b w:val="0"/>
              </w:rPr>
            </w:pPr>
            <w:r w:rsidRPr="0039619B">
              <w:rPr>
                <w:rFonts w:asciiTheme="minorHAnsi" w:hAnsiTheme="minorHAnsi" w:cstheme="minorHAnsi"/>
                <w:b w:val="0"/>
              </w:rPr>
              <w:t>OSP</w:t>
            </w:r>
          </w:p>
        </w:tc>
        <w:tc>
          <w:tcPr>
            <w:tcW w:w="4722" w:type="dxa"/>
            <w:tcBorders>
              <w:left w:val="single" w:sz="8" w:space="0" w:color="000000" w:themeColor="text1"/>
            </w:tcBorders>
            <w:vAlign w:val="center"/>
          </w:tcPr>
          <w:p w14:paraId="5831A1DF" w14:textId="3CD40463" w:rsidR="00372F7F" w:rsidRPr="0039619B" w:rsidRDefault="00372F7F" w:rsidP="00FF7D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Oregon State Police</w:t>
            </w:r>
          </w:p>
        </w:tc>
      </w:tr>
      <w:tr w:rsidR="00372F7F" w:rsidRPr="0039619B" w14:paraId="4784D061" w14:textId="77777777" w:rsidTr="007D2004">
        <w:trPr>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hemeColor="text1"/>
            </w:tcBorders>
            <w:vAlign w:val="center"/>
          </w:tcPr>
          <w:p w14:paraId="6A6B5857" w14:textId="2CB92D19" w:rsidR="00372F7F" w:rsidRPr="0039619B" w:rsidRDefault="00372F7F" w:rsidP="007D2004">
            <w:pPr>
              <w:rPr>
                <w:rFonts w:asciiTheme="minorHAnsi" w:hAnsiTheme="minorHAnsi" w:cstheme="minorHAnsi"/>
                <w:b w:val="0"/>
              </w:rPr>
            </w:pPr>
            <w:r w:rsidRPr="0039619B">
              <w:rPr>
                <w:rFonts w:asciiTheme="minorHAnsi" w:hAnsiTheme="minorHAnsi" w:cstheme="minorHAnsi"/>
                <w:b w:val="0"/>
              </w:rPr>
              <w:t>OSU</w:t>
            </w:r>
          </w:p>
        </w:tc>
        <w:tc>
          <w:tcPr>
            <w:tcW w:w="4722" w:type="dxa"/>
            <w:tcBorders>
              <w:left w:val="single" w:sz="8" w:space="0" w:color="000000" w:themeColor="text1"/>
            </w:tcBorders>
            <w:vAlign w:val="center"/>
          </w:tcPr>
          <w:p w14:paraId="332903D5" w14:textId="5703D778" w:rsidR="00372F7F" w:rsidRPr="0039619B" w:rsidRDefault="00372F7F" w:rsidP="007D200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619B">
              <w:rPr>
                <w:rFonts w:asciiTheme="minorHAnsi" w:hAnsiTheme="minorHAnsi" w:cstheme="minorHAnsi"/>
              </w:rPr>
              <w:t>Oregon State University</w:t>
            </w:r>
          </w:p>
        </w:tc>
      </w:tr>
      <w:tr w:rsidR="00372F7F" w:rsidRPr="0039619B" w14:paraId="6C2B9D75" w14:textId="77777777" w:rsidTr="00FF7DC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hemeColor="text1"/>
            </w:tcBorders>
            <w:vAlign w:val="center"/>
          </w:tcPr>
          <w:p w14:paraId="4A4A5EBC" w14:textId="496E0A0F" w:rsidR="00372F7F" w:rsidRPr="0039619B" w:rsidRDefault="00372F7F" w:rsidP="00FF7DC3">
            <w:pPr>
              <w:rPr>
                <w:rFonts w:asciiTheme="minorHAnsi" w:hAnsiTheme="minorHAnsi" w:cstheme="minorHAnsi"/>
                <w:b w:val="0"/>
              </w:rPr>
            </w:pPr>
            <w:r w:rsidRPr="0039619B">
              <w:rPr>
                <w:rFonts w:asciiTheme="minorHAnsi" w:hAnsiTheme="minorHAnsi" w:cstheme="minorHAnsi"/>
                <w:b w:val="0"/>
              </w:rPr>
              <w:t>WCC</w:t>
            </w:r>
          </w:p>
        </w:tc>
        <w:tc>
          <w:tcPr>
            <w:tcW w:w="4722" w:type="dxa"/>
            <w:tcBorders>
              <w:left w:val="single" w:sz="8" w:space="0" w:color="000000" w:themeColor="text1"/>
            </w:tcBorders>
            <w:vAlign w:val="center"/>
          </w:tcPr>
          <w:p w14:paraId="2221223F" w14:textId="4B75E807" w:rsidR="00372F7F" w:rsidRPr="0039619B" w:rsidRDefault="00372F7F" w:rsidP="005778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92E1E">
              <w:rPr>
                <w:rFonts w:asciiTheme="minorHAnsi" w:hAnsiTheme="minorHAnsi" w:cstheme="minorHAnsi"/>
              </w:rPr>
              <w:t>Work Co</w:t>
            </w:r>
            <w:r w:rsidR="0057780B" w:rsidRPr="00A92E1E">
              <w:rPr>
                <w:rFonts w:asciiTheme="minorHAnsi" w:hAnsiTheme="minorHAnsi" w:cstheme="minorHAnsi"/>
              </w:rPr>
              <w:t xml:space="preserve">ordination </w:t>
            </w:r>
            <w:r w:rsidRPr="00A92E1E">
              <w:rPr>
                <w:rFonts w:asciiTheme="minorHAnsi" w:hAnsiTheme="minorHAnsi" w:cstheme="minorHAnsi"/>
              </w:rPr>
              <w:t>Center</w:t>
            </w:r>
          </w:p>
        </w:tc>
      </w:tr>
      <w:tr w:rsidR="00372F7F" w:rsidRPr="0039619B" w14:paraId="491F3F6F" w14:textId="77777777" w:rsidTr="00FF7DC3">
        <w:trPr>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hemeColor="text1"/>
            </w:tcBorders>
            <w:vAlign w:val="center"/>
          </w:tcPr>
          <w:p w14:paraId="604471C9" w14:textId="77777777" w:rsidR="00372F7F" w:rsidRPr="0039619B" w:rsidRDefault="00372F7F" w:rsidP="00FF7DC3">
            <w:pPr>
              <w:rPr>
                <w:rFonts w:asciiTheme="minorHAnsi" w:hAnsiTheme="minorHAnsi" w:cstheme="minorHAnsi"/>
                <w:b w:val="0"/>
              </w:rPr>
            </w:pPr>
          </w:p>
        </w:tc>
        <w:tc>
          <w:tcPr>
            <w:tcW w:w="4722" w:type="dxa"/>
            <w:tcBorders>
              <w:left w:val="single" w:sz="8" w:space="0" w:color="000000" w:themeColor="text1"/>
            </w:tcBorders>
            <w:vAlign w:val="center"/>
          </w:tcPr>
          <w:p w14:paraId="3CCE1598" w14:textId="77777777" w:rsidR="00372F7F" w:rsidRPr="0039619B" w:rsidRDefault="00372F7F" w:rsidP="00FF7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372F7F" w:rsidRPr="0039619B" w14:paraId="625346CB" w14:textId="77777777" w:rsidTr="00FF7DC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hemeColor="text1"/>
            </w:tcBorders>
            <w:vAlign w:val="center"/>
          </w:tcPr>
          <w:p w14:paraId="4ED16FA6" w14:textId="77777777" w:rsidR="00372F7F" w:rsidRPr="0039619B" w:rsidRDefault="00372F7F" w:rsidP="00FF7DC3">
            <w:pPr>
              <w:rPr>
                <w:rFonts w:asciiTheme="minorHAnsi" w:hAnsiTheme="minorHAnsi" w:cstheme="minorHAnsi"/>
                <w:b w:val="0"/>
              </w:rPr>
            </w:pPr>
          </w:p>
        </w:tc>
        <w:tc>
          <w:tcPr>
            <w:tcW w:w="4722" w:type="dxa"/>
            <w:tcBorders>
              <w:left w:val="single" w:sz="8" w:space="0" w:color="000000" w:themeColor="text1"/>
            </w:tcBorders>
            <w:vAlign w:val="center"/>
          </w:tcPr>
          <w:p w14:paraId="53B5037A" w14:textId="77777777" w:rsidR="00372F7F" w:rsidRPr="0039619B" w:rsidRDefault="00372F7F" w:rsidP="00FF7D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372F7F" w:rsidRPr="0039619B" w14:paraId="2781664E" w14:textId="77777777" w:rsidTr="00FF7DC3">
        <w:trPr>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hemeColor="text1"/>
            </w:tcBorders>
            <w:vAlign w:val="center"/>
          </w:tcPr>
          <w:p w14:paraId="2FCFD408" w14:textId="77777777" w:rsidR="00372F7F" w:rsidRPr="0039619B" w:rsidRDefault="00372F7F" w:rsidP="00FF7DC3">
            <w:pPr>
              <w:rPr>
                <w:rFonts w:asciiTheme="minorHAnsi" w:hAnsiTheme="minorHAnsi" w:cstheme="minorHAnsi"/>
                <w:b w:val="0"/>
              </w:rPr>
            </w:pPr>
          </w:p>
        </w:tc>
        <w:tc>
          <w:tcPr>
            <w:tcW w:w="4722" w:type="dxa"/>
            <w:tcBorders>
              <w:left w:val="single" w:sz="8" w:space="0" w:color="000000" w:themeColor="text1"/>
            </w:tcBorders>
            <w:vAlign w:val="center"/>
          </w:tcPr>
          <w:p w14:paraId="5305FB2A" w14:textId="77777777" w:rsidR="00372F7F" w:rsidRPr="0039619B" w:rsidRDefault="00372F7F" w:rsidP="00FF7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372F7F" w:rsidRPr="0039619B" w14:paraId="4372895C" w14:textId="77777777" w:rsidTr="00FF7DC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hemeColor="text1"/>
            </w:tcBorders>
            <w:vAlign w:val="center"/>
          </w:tcPr>
          <w:p w14:paraId="2A3E9554" w14:textId="77777777" w:rsidR="00372F7F" w:rsidRPr="0039619B" w:rsidRDefault="00372F7F" w:rsidP="00FF7DC3">
            <w:pPr>
              <w:rPr>
                <w:rFonts w:asciiTheme="minorHAnsi" w:hAnsiTheme="minorHAnsi" w:cstheme="minorHAnsi"/>
                <w:b w:val="0"/>
              </w:rPr>
            </w:pPr>
          </w:p>
        </w:tc>
        <w:tc>
          <w:tcPr>
            <w:tcW w:w="4722" w:type="dxa"/>
            <w:tcBorders>
              <w:left w:val="single" w:sz="8" w:space="0" w:color="000000" w:themeColor="text1"/>
            </w:tcBorders>
            <w:vAlign w:val="center"/>
          </w:tcPr>
          <w:p w14:paraId="3DF38CEF" w14:textId="77777777" w:rsidR="00372F7F" w:rsidRPr="0039619B" w:rsidRDefault="00372F7F" w:rsidP="00FF7D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372F7F" w:rsidRPr="0039619B" w14:paraId="0D77F439" w14:textId="77777777" w:rsidTr="00FF7DC3">
        <w:trPr>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hemeColor="text1"/>
            </w:tcBorders>
            <w:vAlign w:val="center"/>
          </w:tcPr>
          <w:p w14:paraId="1C0C74C7" w14:textId="77777777" w:rsidR="00372F7F" w:rsidRPr="0039619B" w:rsidRDefault="00372F7F" w:rsidP="00FF7DC3">
            <w:pPr>
              <w:rPr>
                <w:rFonts w:asciiTheme="minorHAnsi" w:hAnsiTheme="minorHAnsi" w:cstheme="minorHAnsi"/>
                <w:b w:val="0"/>
              </w:rPr>
            </w:pPr>
          </w:p>
        </w:tc>
        <w:tc>
          <w:tcPr>
            <w:tcW w:w="4722" w:type="dxa"/>
            <w:tcBorders>
              <w:left w:val="single" w:sz="8" w:space="0" w:color="000000" w:themeColor="text1"/>
            </w:tcBorders>
            <w:vAlign w:val="center"/>
          </w:tcPr>
          <w:p w14:paraId="24E8AE6B" w14:textId="77777777" w:rsidR="00372F7F" w:rsidRPr="0039619B" w:rsidRDefault="00372F7F" w:rsidP="00FF7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372F7F" w:rsidRPr="0039619B" w14:paraId="0CA95469" w14:textId="77777777" w:rsidTr="00FF7DC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hemeColor="text1"/>
            </w:tcBorders>
            <w:vAlign w:val="center"/>
          </w:tcPr>
          <w:p w14:paraId="4DE0EEC5" w14:textId="77777777" w:rsidR="00372F7F" w:rsidRPr="0039619B" w:rsidRDefault="00372F7F" w:rsidP="00FF7DC3">
            <w:pPr>
              <w:rPr>
                <w:rFonts w:asciiTheme="minorHAnsi" w:hAnsiTheme="minorHAnsi" w:cstheme="minorHAnsi"/>
                <w:b w:val="0"/>
              </w:rPr>
            </w:pPr>
          </w:p>
        </w:tc>
        <w:tc>
          <w:tcPr>
            <w:tcW w:w="4722" w:type="dxa"/>
            <w:tcBorders>
              <w:left w:val="single" w:sz="8" w:space="0" w:color="000000" w:themeColor="text1"/>
            </w:tcBorders>
            <w:vAlign w:val="center"/>
          </w:tcPr>
          <w:p w14:paraId="4934E105" w14:textId="77777777" w:rsidR="00372F7F" w:rsidRPr="0039619B" w:rsidRDefault="00372F7F" w:rsidP="00FF7D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372F7F" w:rsidRPr="0039619B" w14:paraId="4AB5C6CC" w14:textId="77777777" w:rsidTr="00FF7DC3">
        <w:trPr>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hemeColor="text1"/>
            </w:tcBorders>
            <w:vAlign w:val="center"/>
          </w:tcPr>
          <w:p w14:paraId="57180095" w14:textId="77777777" w:rsidR="00372F7F" w:rsidRPr="0039619B" w:rsidRDefault="00372F7F" w:rsidP="00FF7DC3">
            <w:pPr>
              <w:rPr>
                <w:rFonts w:asciiTheme="minorHAnsi" w:hAnsiTheme="minorHAnsi" w:cstheme="minorHAnsi"/>
                <w:b w:val="0"/>
              </w:rPr>
            </w:pPr>
          </w:p>
        </w:tc>
        <w:tc>
          <w:tcPr>
            <w:tcW w:w="4722" w:type="dxa"/>
            <w:tcBorders>
              <w:left w:val="single" w:sz="8" w:space="0" w:color="000000" w:themeColor="text1"/>
            </w:tcBorders>
            <w:vAlign w:val="center"/>
          </w:tcPr>
          <w:p w14:paraId="4EDB360F" w14:textId="77777777" w:rsidR="00372F7F" w:rsidRPr="0039619B" w:rsidRDefault="00372F7F" w:rsidP="00FF7D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372F7F" w:rsidRPr="0039619B" w14:paraId="779E7A04" w14:textId="77777777" w:rsidTr="00FF7DC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662" w:type="dxa"/>
            <w:tcBorders>
              <w:right w:val="single" w:sz="8" w:space="0" w:color="000000" w:themeColor="text1"/>
            </w:tcBorders>
            <w:vAlign w:val="center"/>
          </w:tcPr>
          <w:p w14:paraId="3A9868C9" w14:textId="77777777" w:rsidR="00372F7F" w:rsidRPr="0039619B" w:rsidRDefault="00372F7F" w:rsidP="00FF7DC3">
            <w:pPr>
              <w:rPr>
                <w:rFonts w:asciiTheme="minorHAnsi" w:hAnsiTheme="minorHAnsi" w:cstheme="minorHAnsi"/>
                <w:b w:val="0"/>
              </w:rPr>
            </w:pPr>
          </w:p>
        </w:tc>
        <w:tc>
          <w:tcPr>
            <w:tcW w:w="4722" w:type="dxa"/>
            <w:tcBorders>
              <w:left w:val="single" w:sz="8" w:space="0" w:color="000000" w:themeColor="text1"/>
            </w:tcBorders>
            <w:vAlign w:val="center"/>
          </w:tcPr>
          <w:p w14:paraId="03F8B759" w14:textId="77777777" w:rsidR="00372F7F" w:rsidRPr="0039619B" w:rsidRDefault="00372F7F" w:rsidP="00FF7D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15BBDD7F" w14:textId="77777777" w:rsidR="00963FEA" w:rsidRPr="0039619B" w:rsidRDefault="00963FEA" w:rsidP="00963FEA">
      <w:pPr>
        <w:rPr>
          <w:rFonts w:asciiTheme="minorHAnsi" w:hAnsiTheme="minorHAnsi" w:cstheme="minorHAnsi"/>
        </w:rPr>
      </w:pPr>
    </w:p>
    <w:p w14:paraId="632D1625" w14:textId="77777777" w:rsidR="00963FEA" w:rsidRPr="0039619B" w:rsidRDefault="00963FEA" w:rsidP="00963FEA">
      <w:pPr>
        <w:rPr>
          <w:rFonts w:asciiTheme="minorHAnsi" w:hAnsiTheme="minorHAnsi" w:cstheme="minorHAnsi"/>
        </w:rPr>
        <w:sectPr w:rsidR="00963FEA" w:rsidRPr="0039619B" w:rsidSect="000F78AF">
          <w:pgSz w:w="12240" w:h="15840"/>
          <w:pgMar w:top="1440" w:right="1440" w:bottom="1440" w:left="1440" w:header="720" w:footer="720" w:gutter="0"/>
          <w:cols w:space="720"/>
          <w:docGrid w:linePitch="360"/>
        </w:sectPr>
      </w:pPr>
    </w:p>
    <w:p w14:paraId="4AF529B7" w14:textId="6BCC3DCE" w:rsidR="00963FEA" w:rsidRPr="0039619B" w:rsidRDefault="003A0735" w:rsidP="00F35C50">
      <w:pPr>
        <w:pStyle w:val="Heading1"/>
        <w:numPr>
          <w:ilvl w:val="0"/>
          <w:numId w:val="0"/>
        </w:numPr>
        <w:jc w:val="center"/>
        <w:rPr>
          <w:rFonts w:asciiTheme="minorHAnsi" w:hAnsiTheme="minorHAnsi"/>
        </w:rPr>
      </w:pPr>
      <w:bookmarkStart w:id="23" w:name="_Toc513458057"/>
      <w:r w:rsidRPr="0039619B">
        <w:rPr>
          <w:rFonts w:asciiTheme="minorHAnsi" w:hAnsiTheme="minorHAnsi"/>
        </w:rPr>
        <w:t xml:space="preserve">Appendix </w:t>
      </w:r>
      <w:r w:rsidR="00963FEA" w:rsidRPr="0039619B">
        <w:rPr>
          <w:rFonts w:asciiTheme="minorHAnsi" w:hAnsiTheme="minorHAnsi"/>
        </w:rPr>
        <w:t>C</w:t>
      </w:r>
      <w:r w:rsidR="007E4BE2" w:rsidRPr="0039619B">
        <w:rPr>
          <w:rFonts w:asciiTheme="minorHAnsi" w:hAnsiTheme="minorHAnsi"/>
        </w:rPr>
        <w:t xml:space="preserve"> </w:t>
      </w:r>
      <w:r w:rsidR="00963FEA" w:rsidRPr="0039619B">
        <w:rPr>
          <w:rFonts w:asciiTheme="minorHAnsi" w:hAnsiTheme="minorHAnsi"/>
        </w:rPr>
        <w:br/>
      </w:r>
      <w:r w:rsidR="009A645B">
        <w:rPr>
          <w:rFonts w:asciiTheme="minorHAnsi" w:hAnsiTheme="minorHAnsi"/>
        </w:rPr>
        <w:t>INTO OSU</w:t>
      </w:r>
      <w:r w:rsidR="00963FEA" w:rsidRPr="0039619B">
        <w:rPr>
          <w:rFonts w:asciiTheme="minorHAnsi" w:hAnsiTheme="minorHAnsi"/>
        </w:rPr>
        <w:t xml:space="preserve"> Hazard Analysis</w:t>
      </w:r>
      <w:bookmarkEnd w:id="23"/>
    </w:p>
    <w:p w14:paraId="3F14DF8F" w14:textId="77777777" w:rsidR="00963FEA" w:rsidRPr="0039619B" w:rsidRDefault="00963FEA" w:rsidP="00963FEA">
      <w:pPr>
        <w:rPr>
          <w:rFonts w:asciiTheme="minorHAnsi" w:hAnsiTheme="minorHAnsi" w:cstheme="minorHAnsi"/>
          <w:b/>
        </w:rPr>
      </w:pPr>
    </w:p>
    <w:p w14:paraId="4488E5F3" w14:textId="7007D054" w:rsidR="00963FEA" w:rsidRPr="0039619B" w:rsidRDefault="00963FEA" w:rsidP="00963FEA">
      <w:pPr>
        <w:autoSpaceDE w:val="0"/>
        <w:autoSpaceDN w:val="0"/>
        <w:adjustRightInd w:val="0"/>
        <w:ind w:left="720"/>
        <w:rPr>
          <w:rFonts w:asciiTheme="minorHAnsi" w:hAnsiTheme="minorHAnsi" w:cstheme="minorHAnsi"/>
        </w:rPr>
      </w:pPr>
      <w:r w:rsidRPr="0039619B">
        <w:rPr>
          <w:rFonts w:asciiTheme="minorHAnsi" w:hAnsiTheme="minorHAnsi" w:cstheme="minorHAnsi"/>
          <w:szCs w:val="23"/>
        </w:rPr>
        <w:t xml:space="preserve">The </w:t>
      </w:r>
      <w:r w:rsidRPr="008858A4">
        <w:rPr>
          <w:rFonts w:asciiTheme="minorHAnsi" w:hAnsiTheme="minorHAnsi" w:cstheme="minorHAnsi"/>
          <w:szCs w:val="23"/>
        </w:rPr>
        <w:t xml:space="preserve">incident planning checklist outlines potential emergencies that may be encountered by </w:t>
      </w:r>
      <w:r w:rsidR="00543331" w:rsidRPr="008858A4">
        <w:rPr>
          <w:rFonts w:asciiTheme="minorHAnsi" w:hAnsiTheme="minorHAnsi" w:cstheme="minorHAnsi"/>
        </w:rPr>
        <w:t>INTO OSU</w:t>
      </w:r>
      <w:r w:rsidRPr="008858A4">
        <w:rPr>
          <w:rFonts w:asciiTheme="minorHAnsi" w:hAnsiTheme="minorHAnsi" w:cstheme="minorHAnsi"/>
        </w:rPr>
        <w:t xml:space="preserve"> and should be addressed when developing criteria for planning for specific events.</w:t>
      </w:r>
    </w:p>
    <w:p w14:paraId="52EA84A0" w14:textId="77777777" w:rsidR="00963FEA" w:rsidRPr="0039619B" w:rsidRDefault="00963FEA" w:rsidP="00963FEA">
      <w:pPr>
        <w:autoSpaceDE w:val="0"/>
        <w:autoSpaceDN w:val="0"/>
        <w:adjustRightInd w:val="0"/>
        <w:ind w:left="720"/>
        <w:rPr>
          <w:rFonts w:asciiTheme="minorHAnsi" w:hAnsiTheme="minorHAnsi" w:cstheme="minorHAnsi"/>
        </w:rPr>
      </w:pPr>
    </w:p>
    <w:p w14:paraId="09EED6CE" w14:textId="16EC5609" w:rsidR="00963FEA" w:rsidRPr="0039619B" w:rsidRDefault="00963FEA" w:rsidP="00963FEA">
      <w:pPr>
        <w:autoSpaceDE w:val="0"/>
        <w:autoSpaceDN w:val="0"/>
        <w:adjustRightInd w:val="0"/>
        <w:ind w:left="720"/>
        <w:rPr>
          <w:rFonts w:asciiTheme="minorHAnsi" w:hAnsiTheme="minorHAnsi" w:cstheme="minorHAnsi"/>
          <w:szCs w:val="23"/>
        </w:rPr>
      </w:pPr>
      <w:r w:rsidRPr="0039619B">
        <w:rPr>
          <w:rFonts w:asciiTheme="minorHAnsi" w:hAnsiTheme="minorHAnsi" w:cstheme="minorHAnsi"/>
          <w:szCs w:val="23"/>
        </w:rPr>
        <w:t xml:space="preserve">Review each of the criteria and evaluate the criteria as the </w:t>
      </w:r>
      <w:r w:rsidR="004A7F06">
        <w:rPr>
          <w:rFonts w:asciiTheme="minorHAnsi" w:hAnsiTheme="minorHAnsi" w:cstheme="minorHAnsi"/>
          <w:szCs w:val="23"/>
        </w:rPr>
        <w:t>incident</w:t>
      </w:r>
      <w:r w:rsidRPr="0039619B">
        <w:rPr>
          <w:rFonts w:asciiTheme="minorHAnsi" w:hAnsiTheme="minorHAnsi" w:cstheme="minorHAnsi"/>
          <w:szCs w:val="23"/>
        </w:rPr>
        <w:t xml:space="preserve"> was to impact your area of responsibility.</w:t>
      </w:r>
    </w:p>
    <w:p w14:paraId="2AB346CC" w14:textId="77777777" w:rsidR="00963FEA" w:rsidRPr="0039619B" w:rsidRDefault="00963FEA" w:rsidP="00963FEA">
      <w:pPr>
        <w:autoSpaceDE w:val="0"/>
        <w:autoSpaceDN w:val="0"/>
        <w:adjustRightInd w:val="0"/>
        <w:ind w:left="720"/>
        <w:rPr>
          <w:rFonts w:asciiTheme="minorHAnsi" w:hAnsiTheme="minorHAnsi" w:cstheme="minorHAnsi"/>
          <w:szCs w:val="23"/>
        </w:rPr>
      </w:pPr>
    </w:p>
    <w:p w14:paraId="3AAFCF29" w14:textId="37DA5ABF" w:rsidR="00963FEA" w:rsidRPr="0039619B" w:rsidRDefault="00963FEA" w:rsidP="00963FEA">
      <w:pPr>
        <w:autoSpaceDE w:val="0"/>
        <w:autoSpaceDN w:val="0"/>
        <w:adjustRightInd w:val="0"/>
        <w:ind w:left="720"/>
        <w:rPr>
          <w:rFonts w:asciiTheme="minorHAnsi" w:hAnsiTheme="minorHAnsi" w:cstheme="minorHAnsi"/>
          <w:szCs w:val="23"/>
        </w:rPr>
      </w:pPr>
      <w:r w:rsidRPr="0039619B">
        <w:rPr>
          <w:rFonts w:asciiTheme="minorHAnsi" w:hAnsiTheme="minorHAnsi" w:cstheme="minorHAnsi"/>
          <w:szCs w:val="23"/>
        </w:rPr>
        <w:t>The calculated scores will help identify which events have the greatest impact and require more emergency manageme</w:t>
      </w:r>
      <w:r w:rsidR="004A7F06">
        <w:rPr>
          <w:rFonts w:asciiTheme="minorHAnsi" w:hAnsiTheme="minorHAnsi" w:cstheme="minorHAnsi"/>
          <w:szCs w:val="23"/>
        </w:rPr>
        <w:t>nt activity to prepare for the incident</w:t>
      </w:r>
      <w:r w:rsidRPr="0039619B">
        <w:rPr>
          <w:rFonts w:asciiTheme="minorHAnsi" w:hAnsiTheme="minorHAnsi" w:cstheme="minorHAnsi"/>
          <w:szCs w:val="23"/>
        </w:rPr>
        <w:t>.</w:t>
      </w:r>
    </w:p>
    <w:p w14:paraId="05AB2393" w14:textId="77777777" w:rsidR="00963FEA" w:rsidRPr="0039619B" w:rsidRDefault="00963FEA" w:rsidP="00963FEA">
      <w:pPr>
        <w:autoSpaceDE w:val="0"/>
        <w:autoSpaceDN w:val="0"/>
        <w:adjustRightInd w:val="0"/>
        <w:ind w:left="720"/>
        <w:rPr>
          <w:rFonts w:asciiTheme="minorHAnsi" w:hAnsiTheme="minorHAnsi" w:cstheme="minorHAnsi"/>
          <w:szCs w:val="23"/>
        </w:rPr>
      </w:pPr>
    </w:p>
    <w:tbl>
      <w:tblPr>
        <w:tblW w:w="10368"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28"/>
        <w:gridCol w:w="1728"/>
        <w:gridCol w:w="1728"/>
        <w:gridCol w:w="1728"/>
        <w:gridCol w:w="1728"/>
        <w:gridCol w:w="1728"/>
      </w:tblGrid>
      <w:tr w:rsidR="00963FEA" w:rsidRPr="0039619B" w14:paraId="34C47B4F" w14:textId="77777777" w:rsidTr="00010F5E">
        <w:trPr>
          <w:trHeight w:val="3600"/>
        </w:trPr>
        <w:tc>
          <w:tcPr>
            <w:tcW w:w="1728" w:type="dxa"/>
            <w:shd w:val="clear" w:color="000000" w:fill="99FF99"/>
            <w:vAlign w:val="center"/>
            <w:hideMark/>
          </w:tcPr>
          <w:p w14:paraId="1180836A" w14:textId="77777777" w:rsidR="00963FEA" w:rsidRPr="0039619B" w:rsidRDefault="00963FEA" w:rsidP="00FF7DC3">
            <w:pPr>
              <w:jc w:val="center"/>
              <w:rPr>
                <w:rFonts w:asciiTheme="minorHAnsi" w:hAnsiTheme="minorHAnsi" w:cs="Arial"/>
                <w:sz w:val="18"/>
                <w:szCs w:val="18"/>
              </w:rPr>
            </w:pPr>
            <w:r w:rsidRPr="0039619B">
              <w:rPr>
                <w:rFonts w:asciiTheme="minorHAnsi" w:hAnsiTheme="minorHAnsi" w:cs="Arial"/>
                <w:sz w:val="18"/>
                <w:szCs w:val="18"/>
              </w:rPr>
              <w:t>Occurred to department or has high potential to do so (5) annually,</w:t>
            </w:r>
            <w:r w:rsidRPr="0039619B">
              <w:rPr>
                <w:rFonts w:asciiTheme="minorHAnsi" w:hAnsiTheme="minorHAnsi" w:cs="Arial"/>
                <w:sz w:val="18"/>
                <w:szCs w:val="18"/>
              </w:rPr>
              <w:br/>
              <w:t>(4) last 2-5 yrs,</w:t>
            </w:r>
            <w:r w:rsidRPr="0039619B">
              <w:rPr>
                <w:rFonts w:asciiTheme="minorHAnsi" w:hAnsiTheme="minorHAnsi" w:cs="Arial"/>
                <w:sz w:val="18"/>
                <w:szCs w:val="18"/>
              </w:rPr>
              <w:br/>
              <w:t>(3) last 5-10 yrs,</w:t>
            </w:r>
            <w:r w:rsidRPr="0039619B">
              <w:rPr>
                <w:rFonts w:asciiTheme="minorHAnsi" w:hAnsiTheme="minorHAnsi" w:cs="Arial"/>
                <w:sz w:val="18"/>
                <w:szCs w:val="18"/>
              </w:rPr>
              <w:br/>
              <w:t>(2) last 10-25 yrs,</w:t>
            </w:r>
            <w:r w:rsidRPr="0039619B">
              <w:rPr>
                <w:rFonts w:asciiTheme="minorHAnsi" w:hAnsiTheme="minorHAnsi" w:cs="Arial"/>
                <w:sz w:val="18"/>
                <w:szCs w:val="18"/>
              </w:rPr>
              <w:br/>
              <w:t>(1) &gt; 25 yrs</w:t>
            </w:r>
          </w:p>
        </w:tc>
        <w:tc>
          <w:tcPr>
            <w:tcW w:w="1728" w:type="dxa"/>
            <w:shd w:val="clear" w:color="000000" w:fill="C5D9F1"/>
            <w:vAlign w:val="center"/>
            <w:hideMark/>
          </w:tcPr>
          <w:p w14:paraId="0A3E3827" w14:textId="4B08329C" w:rsidR="00963FEA" w:rsidRPr="0039619B" w:rsidRDefault="00195315" w:rsidP="00195315">
            <w:pPr>
              <w:jc w:val="center"/>
              <w:rPr>
                <w:rFonts w:asciiTheme="minorHAnsi" w:hAnsiTheme="minorHAnsi" w:cs="Arial"/>
                <w:sz w:val="18"/>
                <w:szCs w:val="18"/>
              </w:rPr>
            </w:pPr>
            <w:r w:rsidRPr="0039619B">
              <w:rPr>
                <w:rFonts w:asciiTheme="minorHAnsi" w:hAnsiTheme="minorHAnsi" w:cs="Arial"/>
                <w:sz w:val="18"/>
                <w:szCs w:val="18"/>
              </w:rPr>
              <w:t>Effect the hazard has to the Health and Welfare majority of people within your institution</w:t>
            </w:r>
            <w:r w:rsidRPr="0039619B">
              <w:rPr>
                <w:rFonts w:asciiTheme="minorHAnsi" w:hAnsiTheme="minorHAnsi" w:cs="Arial"/>
                <w:sz w:val="18"/>
                <w:szCs w:val="18"/>
              </w:rPr>
              <w:br/>
              <w:t>(5) Life threatening,</w:t>
            </w:r>
            <w:r w:rsidRPr="0039619B">
              <w:rPr>
                <w:rFonts w:asciiTheme="minorHAnsi" w:hAnsiTheme="minorHAnsi" w:cs="Arial"/>
                <w:sz w:val="18"/>
                <w:szCs w:val="18"/>
              </w:rPr>
              <w:br/>
              <w:t>(4) Health/Safety threat,</w:t>
            </w:r>
            <w:r w:rsidRPr="0039619B">
              <w:rPr>
                <w:rFonts w:asciiTheme="minorHAnsi" w:hAnsiTheme="minorHAnsi" w:cs="Arial"/>
                <w:sz w:val="18"/>
                <w:szCs w:val="18"/>
              </w:rPr>
              <w:br/>
              <w:t>(3) Psychological Disruption,</w:t>
            </w:r>
            <w:r w:rsidRPr="0039619B">
              <w:rPr>
                <w:rFonts w:asciiTheme="minorHAnsi" w:hAnsiTheme="minorHAnsi" w:cs="Arial"/>
                <w:sz w:val="18"/>
                <w:szCs w:val="18"/>
              </w:rPr>
              <w:br/>
              <w:t>(2) Disruption of ability to do job 24 hrs,</w:t>
            </w:r>
            <w:r w:rsidRPr="0039619B">
              <w:rPr>
                <w:rFonts w:asciiTheme="minorHAnsi" w:hAnsiTheme="minorHAnsi" w:cs="Arial"/>
                <w:sz w:val="18"/>
                <w:szCs w:val="18"/>
              </w:rPr>
              <w:br/>
              <w:t>(1) Disruption of ability to do job &lt;8 hrs</w:t>
            </w:r>
          </w:p>
        </w:tc>
        <w:tc>
          <w:tcPr>
            <w:tcW w:w="1728" w:type="dxa"/>
            <w:shd w:val="clear" w:color="000000" w:fill="F2DCDB"/>
            <w:vAlign w:val="center"/>
            <w:hideMark/>
          </w:tcPr>
          <w:p w14:paraId="0FFCDDF4" w14:textId="77777777" w:rsidR="00963FEA" w:rsidRPr="0039619B" w:rsidRDefault="00963FEA" w:rsidP="00FF7DC3">
            <w:pPr>
              <w:jc w:val="center"/>
              <w:rPr>
                <w:rFonts w:asciiTheme="minorHAnsi" w:hAnsiTheme="minorHAnsi" w:cs="Arial"/>
                <w:sz w:val="18"/>
                <w:szCs w:val="18"/>
              </w:rPr>
            </w:pPr>
            <w:r w:rsidRPr="0039619B">
              <w:rPr>
                <w:rFonts w:asciiTheme="minorHAnsi" w:hAnsiTheme="minorHAnsi" w:cs="Arial"/>
                <w:sz w:val="18"/>
                <w:szCs w:val="18"/>
              </w:rPr>
              <w:t>Vulnerability to research operations</w:t>
            </w:r>
            <w:r w:rsidRPr="0039619B">
              <w:rPr>
                <w:rFonts w:asciiTheme="minorHAnsi" w:hAnsiTheme="minorHAnsi" w:cs="Arial"/>
                <w:sz w:val="18"/>
                <w:szCs w:val="18"/>
              </w:rPr>
              <w:br/>
              <w:t>(3) High risk</w:t>
            </w:r>
            <w:r w:rsidRPr="0039619B">
              <w:rPr>
                <w:rFonts w:asciiTheme="minorHAnsi" w:hAnsiTheme="minorHAnsi" w:cs="Arial"/>
                <w:sz w:val="18"/>
                <w:szCs w:val="18"/>
              </w:rPr>
              <w:br/>
              <w:t>(2) Medium risk</w:t>
            </w:r>
            <w:r w:rsidRPr="0039619B">
              <w:rPr>
                <w:rFonts w:asciiTheme="minorHAnsi" w:hAnsiTheme="minorHAnsi" w:cs="Arial"/>
                <w:sz w:val="18"/>
                <w:szCs w:val="18"/>
              </w:rPr>
              <w:br/>
              <w:t>(1) Low risk</w:t>
            </w:r>
          </w:p>
        </w:tc>
        <w:tc>
          <w:tcPr>
            <w:tcW w:w="1728" w:type="dxa"/>
            <w:shd w:val="clear" w:color="000000" w:fill="E4DFEC"/>
            <w:vAlign w:val="center"/>
            <w:hideMark/>
          </w:tcPr>
          <w:p w14:paraId="72DB8C70" w14:textId="0531D608" w:rsidR="00963FEA" w:rsidRPr="0039619B" w:rsidRDefault="00D55E0F" w:rsidP="00FF7DC3">
            <w:pPr>
              <w:jc w:val="center"/>
              <w:rPr>
                <w:rFonts w:asciiTheme="minorHAnsi" w:hAnsiTheme="minorHAnsi" w:cs="Arial"/>
                <w:sz w:val="18"/>
                <w:szCs w:val="18"/>
              </w:rPr>
            </w:pPr>
            <w:r w:rsidRPr="0039619B">
              <w:rPr>
                <w:rFonts w:asciiTheme="minorHAnsi" w:hAnsiTheme="minorHAnsi" w:cs="Arial"/>
                <w:sz w:val="18"/>
                <w:szCs w:val="18"/>
              </w:rPr>
              <w:t>Vulnerability of</w:t>
            </w:r>
            <w:r w:rsidR="00963FEA" w:rsidRPr="0039619B">
              <w:rPr>
                <w:rFonts w:asciiTheme="minorHAnsi" w:hAnsiTheme="minorHAnsi" w:cs="Arial"/>
                <w:sz w:val="18"/>
                <w:szCs w:val="18"/>
              </w:rPr>
              <w:t xml:space="preserve"> academic operations</w:t>
            </w:r>
            <w:r w:rsidR="00963FEA" w:rsidRPr="0039619B">
              <w:rPr>
                <w:rFonts w:asciiTheme="minorHAnsi" w:hAnsiTheme="minorHAnsi" w:cs="Arial"/>
                <w:sz w:val="18"/>
                <w:szCs w:val="18"/>
              </w:rPr>
              <w:br/>
              <w:t>(3) High risk</w:t>
            </w:r>
            <w:r w:rsidR="00963FEA" w:rsidRPr="0039619B">
              <w:rPr>
                <w:rFonts w:asciiTheme="minorHAnsi" w:hAnsiTheme="minorHAnsi" w:cs="Arial"/>
                <w:sz w:val="18"/>
                <w:szCs w:val="18"/>
              </w:rPr>
              <w:br/>
              <w:t>(2) Medium risk</w:t>
            </w:r>
            <w:r w:rsidR="00963FEA" w:rsidRPr="0039619B">
              <w:rPr>
                <w:rFonts w:asciiTheme="minorHAnsi" w:hAnsiTheme="minorHAnsi" w:cs="Arial"/>
                <w:sz w:val="18"/>
                <w:szCs w:val="18"/>
              </w:rPr>
              <w:br/>
              <w:t>(1) Low risk</w:t>
            </w:r>
          </w:p>
        </w:tc>
        <w:tc>
          <w:tcPr>
            <w:tcW w:w="1728" w:type="dxa"/>
            <w:shd w:val="clear" w:color="000000" w:fill="FFFF99"/>
            <w:vAlign w:val="center"/>
            <w:hideMark/>
          </w:tcPr>
          <w:p w14:paraId="6BA7AABB" w14:textId="1990FC4B" w:rsidR="00963FEA" w:rsidRPr="0039619B" w:rsidRDefault="00963FEA" w:rsidP="00FF7DC3">
            <w:pPr>
              <w:jc w:val="center"/>
              <w:rPr>
                <w:rFonts w:asciiTheme="minorHAnsi" w:hAnsiTheme="minorHAnsi" w:cs="Arial"/>
                <w:sz w:val="18"/>
                <w:szCs w:val="18"/>
              </w:rPr>
            </w:pPr>
            <w:r w:rsidRPr="0039619B">
              <w:rPr>
                <w:rFonts w:asciiTheme="minorHAnsi" w:hAnsiTheme="minorHAnsi" w:cs="Arial"/>
                <w:sz w:val="18"/>
                <w:szCs w:val="18"/>
              </w:rPr>
              <w:t xml:space="preserve">Effect the hazard has to </w:t>
            </w:r>
            <w:r w:rsidR="00D55E0F" w:rsidRPr="0039619B">
              <w:rPr>
                <w:rFonts w:asciiTheme="minorHAnsi" w:hAnsiTheme="minorHAnsi" w:cs="Arial"/>
                <w:sz w:val="18"/>
                <w:szCs w:val="18"/>
              </w:rPr>
              <w:t xml:space="preserve">physical </w:t>
            </w:r>
            <w:r w:rsidRPr="0039619B">
              <w:rPr>
                <w:rFonts w:asciiTheme="minorHAnsi" w:hAnsiTheme="minorHAnsi" w:cs="Arial"/>
                <w:sz w:val="18"/>
                <w:szCs w:val="18"/>
              </w:rPr>
              <w:t>infrastructure within your institution</w:t>
            </w:r>
            <w:r w:rsidRPr="0039619B">
              <w:rPr>
                <w:rFonts w:asciiTheme="minorHAnsi" w:hAnsiTheme="minorHAnsi" w:cs="Arial"/>
                <w:sz w:val="18"/>
                <w:szCs w:val="18"/>
              </w:rPr>
              <w:br/>
              <w:t>(3) Disruption to most services &gt; 12 hrs,</w:t>
            </w:r>
            <w:r w:rsidRPr="0039619B">
              <w:rPr>
                <w:rFonts w:asciiTheme="minorHAnsi" w:hAnsiTheme="minorHAnsi" w:cs="Arial"/>
                <w:sz w:val="18"/>
                <w:szCs w:val="18"/>
              </w:rPr>
              <w:br/>
              <w:t>(2) Disruption to some services 6-12 hrs,</w:t>
            </w:r>
            <w:r w:rsidRPr="0039619B">
              <w:rPr>
                <w:rFonts w:asciiTheme="minorHAnsi" w:hAnsiTheme="minorHAnsi" w:cs="Arial"/>
                <w:sz w:val="18"/>
                <w:szCs w:val="18"/>
              </w:rPr>
              <w:br/>
              <w:t>(1) Disruption to a few services &lt; 6 hrs</w:t>
            </w:r>
          </w:p>
        </w:tc>
        <w:tc>
          <w:tcPr>
            <w:tcW w:w="1728" w:type="dxa"/>
            <w:shd w:val="clear" w:color="000000" w:fill="FCD5B4"/>
            <w:vAlign w:val="center"/>
            <w:hideMark/>
          </w:tcPr>
          <w:p w14:paraId="2A24A197" w14:textId="5A57DED1" w:rsidR="00B559A9" w:rsidRDefault="00B559A9" w:rsidP="00B559A9">
            <w:pPr>
              <w:jc w:val="center"/>
              <w:rPr>
                <w:rFonts w:ascii="Arial" w:hAnsi="Arial" w:cs="Arial"/>
                <w:sz w:val="18"/>
                <w:szCs w:val="18"/>
              </w:rPr>
            </w:pPr>
            <w:r>
              <w:rPr>
                <w:rFonts w:ascii="Arial" w:hAnsi="Arial" w:cs="Arial"/>
                <w:sz w:val="18"/>
                <w:szCs w:val="18"/>
              </w:rPr>
              <w:t>Assessment Score = Occurrence  * H&amp;S * Research * Academic * Property</w:t>
            </w:r>
          </w:p>
          <w:p w14:paraId="1A4DC67D" w14:textId="16E4D8F9" w:rsidR="00963FEA" w:rsidRPr="0039619B" w:rsidRDefault="00963FEA" w:rsidP="00FF7DC3">
            <w:pPr>
              <w:jc w:val="center"/>
              <w:rPr>
                <w:rFonts w:asciiTheme="minorHAnsi" w:hAnsiTheme="minorHAnsi" w:cs="Arial"/>
                <w:sz w:val="18"/>
                <w:szCs w:val="18"/>
              </w:rPr>
            </w:pPr>
          </w:p>
        </w:tc>
      </w:tr>
    </w:tbl>
    <w:p w14:paraId="70BB4DA1" w14:textId="77777777" w:rsidR="00963FEA" w:rsidRPr="0039619B" w:rsidRDefault="00963FEA" w:rsidP="00963FEA">
      <w:pPr>
        <w:autoSpaceDE w:val="0"/>
        <w:autoSpaceDN w:val="0"/>
        <w:adjustRightInd w:val="0"/>
        <w:ind w:left="720"/>
        <w:rPr>
          <w:rFonts w:asciiTheme="minorHAnsi" w:hAnsiTheme="minorHAnsi" w:cstheme="minorHAnsi"/>
          <w:szCs w:val="23"/>
        </w:rPr>
      </w:pPr>
    </w:p>
    <w:p w14:paraId="30996156" w14:textId="77777777" w:rsidR="005E056E" w:rsidRPr="0039619B" w:rsidRDefault="005E056E" w:rsidP="00963FEA">
      <w:pPr>
        <w:autoSpaceDE w:val="0"/>
        <w:autoSpaceDN w:val="0"/>
        <w:adjustRightInd w:val="0"/>
        <w:ind w:left="720"/>
        <w:rPr>
          <w:rFonts w:asciiTheme="minorHAnsi" w:hAnsiTheme="minorHAnsi" w:cstheme="minorHAnsi"/>
          <w:szCs w:val="23"/>
        </w:rPr>
      </w:pPr>
    </w:p>
    <w:tbl>
      <w:tblPr>
        <w:tblW w:w="10080" w:type="dxa"/>
        <w:tblInd w:w="-252" w:type="dxa"/>
        <w:tblLayout w:type="fixed"/>
        <w:tblLook w:val="04A0" w:firstRow="1" w:lastRow="0" w:firstColumn="1" w:lastColumn="0" w:noHBand="0" w:noVBand="1"/>
      </w:tblPr>
      <w:tblGrid>
        <w:gridCol w:w="3600"/>
        <w:gridCol w:w="1170"/>
        <w:gridCol w:w="990"/>
        <w:gridCol w:w="1080"/>
        <w:gridCol w:w="15"/>
        <w:gridCol w:w="1065"/>
        <w:gridCol w:w="1080"/>
        <w:gridCol w:w="1080"/>
      </w:tblGrid>
      <w:tr w:rsidR="00963FEA" w:rsidRPr="0039619B" w14:paraId="479FB26F" w14:textId="77777777" w:rsidTr="002C7DEF">
        <w:trPr>
          <w:cantSplit/>
          <w:trHeight w:val="2448"/>
          <w:tblHeader/>
        </w:trPr>
        <w:tc>
          <w:tcPr>
            <w:tcW w:w="3600" w:type="dxa"/>
            <w:tcBorders>
              <w:top w:val="nil"/>
              <w:left w:val="nil"/>
              <w:bottom w:val="single" w:sz="8" w:space="0" w:color="auto"/>
              <w:right w:val="nil"/>
            </w:tcBorders>
            <w:shd w:val="clear" w:color="auto" w:fill="auto"/>
            <w:noWrap/>
            <w:vAlign w:val="bottom"/>
            <w:hideMark/>
          </w:tcPr>
          <w:p w14:paraId="34B4966F" w14:textId="77777777" w:rsidR="00963FEA" w:rsidRPr="0039619B" w:rsidRDefault="00963FEA" w:rsidP="00FF7DC3">
            <w:pPr>
              <w:rPr>
                <w:rFonts w:asciiTheme="minorHAnsi" w:hAnsiTheme="minorHAnsi"/>
                <w:color w:val="000000"/>
                <w:sz w:val="22"/>
                <w:szCs w:val="22"/>
              </w:rPr>
            </w:pPr>
          </w:p>
        </w:tc>
        <w:tc>
          <w:tcPr>
            <w:tcW w:w="1170" w:type="dxa"/>
            <w:tcBorders>
              <w:top w:val="single" w:sz="8" w:space="0" w:color="auto"/>
              <w:left w:val="single" w:sz="8" w:space="0" w:color="auto"/>
              <w:bottom w:val="single" w:sz="8" w:space="0" w:color="auto"/>
              <w:right w:val="single" w:sz="8" w:space="0" w:color="auto"/>
            </w:tcBorders>
            <w:shd w:val="clear" w:color="000000" w:fill="99FF99"/>
            <w:noWrap/>
            <w:textDirection w:val="btLr"/>
            <w:vAlign w:val="center"/>
            <w:hideMark/>
          </w:tcPr>
          <w:p w14:paraId="0EFBE8B5" w14:textId="51CE5F71" w:rsidR="00963FEA" w:rsidRPr="0039619B" w:rsidRDefault="00963FEA" w:rsidP="00FF7DC3">
            <w:pPr>
              <w:rPr>
                <w:rFonts w:asciiTheme="minorHAnsi" w:hAnsiTheme="minorHAnsi"/>
                <w:b/>
                <w:color w:val="000000"/>
                <w:sz w:val="22"/>
                <w:szCs w:val="22"/>
              </w:rPr>
            </w:pPr>
            <w:r w:rsidRPr="0039619B">
              <w:rPr>
                <w:rFonts w:asciiTheme="minorHAnsi" w:hAnsiTheme="minorHAnsi"/>
                <w:b/>
                <w:color w:val="000000"/>
                <w:sz w:val="22"/>
                <w:szCs w:val="22"/>
              </w:rPr>
              <w:t>Occurrence</w:t>
            </w:r>
            <w:r w:rsidR="00B559A9">
              <w:rPr>
                <w:rFonts w:asciiTheme="minorHAnsi" w:hAnsiTheme="minorHAnsi"/>
                <w:b/>
                <w:color w:val="000000"/>
                <w:sz w:val="22"/>
                <w:szCs w:val="22"/>
              </w:rPr>
              <w:t xml:space="preserve"> Score</w:t>
            </w:r>
          </w:p>
        </w:tc>
        <w:tc>
          <w:tcPr>
            <w:tcW w:w="990" w:type="dxa"/>
            <w:tcBorders>
              <w:top w:val="single" w:sz="8" w:space="0" w:color="auto"/>
              <w:left w:val="nil"/>
              <w:bottom w:val="single" w:sz="8" w:space="0" w:color="auto"/>
              <w:right w:val="single" w:sz="8" w:space="0" w:color="auto"/>
            </w:tcBorders>
            <w:shd w:val="clear" w:color="000000" w:fill="C5D9F1"/>
            <w:noWrap/>
            <w:textDirection w:val="btLr"/>
            <w:vAlign w:val="center"/>
            <w:hideMark/>
          </w:tcPr>
          <w:p w14:paraId="711B2D0F" w14:textId="77777777" w:rsidR="00963FEA" w:rsidRPr="0039619B" w:rsidRDefault="00963FEA" w:rsidP="00FF7DC3">
            <w:pPr>
              <w:rPr>
                <w:rFonts w:asciiTheme="minorHAnsi" w:hAnsiTheme="minorHAnsi"/>
                <w:b/>
                <w:color w:val="000000"/>
                <w:sz w:val="22"/>
                <w:szCs w:val="22"/>
              </w:rPr>
            </w:pPr>
            <w:r w:rsidRPr="0039619B">
              <w:rPr>
                <w:rFonts w:asciiTheme="minorHAnsi" w:hAnsiTheme="minorHAnsi"/>
                <w:b/>
                <w:color w:val="000000"/>
                <w:sz w:val="22"/>
                <w:szCs w:val="22"/>
              </w:rPr>
              <w:t>Health &amp; Safety</w:t>
            </w:r>
          </w:p>
        </w:tc>
        <w:tc>
          <w:tcPr>
            <w:tcW w:w="1095" w:type="dxa"/>
            <w:gridSpan w:val="2"/>
            <w:tcBorders>
              <w:top w:val="single" w:sz="8" w:space="0" w:color="auto"/>
              <w:left w:val="nil"/>
              <w:bottom w:val="single" w:sz="8" w:space="0" w:color="auto"/>
              <w:right w:val="single" w:sz="8" w:space="0" w:color="auto"/>
            </w:tcBorders>
            <w:shd w:val="clear" w:color="000000" w:fill="F2DCDB"/>
            <w:noWrap/>
            <w:textDirection w:val="btLr"/>
            <w:vAlign w:val="center"/>
            <w:hideMark/>
          </w:tcPr>
          <w:p w14:paraId="3A9C9954" w14:textId="77777777" w:rsidR="00963FEA" w:rsidRPr="0039619B" w:rsidRDefault="00963FEA" w:rsidP="00FF7DC3">
            <w:pPr>
              <w:rPr>
                <w:rFonts w:asciiTheme="minorHAnsi" w:hAnsiTheme="minorHAnsi"/>
                <w:b/>
                <w:color w:val="000000"/>
                <w:sz w:val="22"/>
                <w:szCs w:val="22"/>
              </w:rPr>
            </w:pPr>
            <w:r w:rsidRPr="0039619B">
              <w:rPr>
                <w:rFonts w:asciiTheme="minorHAnsi" w:hAnsiTheme="minorHAnsi"/>
                <w:b/>
                <w:color w:val="000000"/>
                <w:sz w:val="22"/>
                <w:szCs w:val="22"/>
              </w:rPr>
              <w:t>Research</w:t>
            </w:r>
          </w:p>
        </w:tc>
        <w:tc>
          <w:tcPr>
            <w:tcW w:w="1065" w:type="dxa"/>
            <w:tcBorders>
              <w:top w:val="single" w:sz="8" w:space="0" w:color="auto"/>
              <w:left w:val="nil"/>
              <w:bottom w:val="single" w:sz="8" w:space="0" w:color="auto"/>
              <w:right w:val="single" w:sz="8" w:space="0" w:color="auto"/>
            </w:tcBorders>
            <w:shd w:val="clear" w:color="000000" w:fill="E4DFEC"/>
            <w:noWrap/>
            <w:textDirection w:val="btLr"/>
            <w:vAlign w:val="center"/>
            <w:hideMark/>
          </w:tcPr>
          <w:p w14:paraId="24B2EF2E" w14:textId="05F4C5AC" w:rsidR="00963FEA" w:rsidRPr="0039619B" w:rsidRDefault="00963FEA" w:rsidP="006D3434">
            <w:pPr>
              <w:rPr>
                <w:rFonts w:asciiTheme="minorHAnsi" w:hAnsiTheme="minorHAnsi"/>
                <w:b/>
                <w:color w:val="000000"/>
                <w:sz w:val="22"/>
                <w:szCs w:val="22"/>
              </w:rPr>
            </w:pPr>
            <w:r w:rsidRPr="0039619B">
              <w:rPr>
                <w:rFonts w:asciiTheme="minorHAnsi" w:hAnsiTheme="minorHAnsi"/>
                <w:b/>
                <w:color w:val="000000"/>
                <w:sz w:val="22"/>
                <w:szCs w:val="22"/>
              </w:rPr>
              <w:t xml:space="preserve">Academic </w:t>
            </w:r>
            <w:r w:rsidR="006D3434" w:rsidRPr="0039619B">
              <w:rPr>
                <w:rFonts w:asciiTheme="minorHAnsi" w:hAnsiTheme="minorHAnsi"/>
                <w:b/>
                <w:color w:val="000000"/>
                <w:sz w:val="22"/>
                <w:szCs w:val="22"/>
              </w:rPr>
              <w:t>Operations</w:t>
            </w:r>
          </w:p>
        </w:tc>
        <w:tc>
          <w:tcPr>
            <w:tcW w:w="1080" w:type="dxa"/>
            <w:tcBorders>
              <w:top w:val="single" w:sz="8" w:space="0" w:color="auto"/>
              <w:left w:val="nil"/>
              <w:bottom w:val="single" w:sz="8" w:space="0" w:color="auto"/>
              <w:right w:val="single" w:sz="8" w:space="0" w:color="auto"/>
            </w:tcBorders>
            <w:shd w:val="clear" w:color="000000" w:fill="FFFF99"/>
            <w:noWrap/>
            <w:textDirection w:val="btLr"/>
            <w:vAlign w:val="center"/>
            <w:hideMark/>
          </w:tcPr>
          <w:p w14:paraId="7F8E6C02" w14:textId="77777777" w:rsidR="00963FEA" w:rsidRPr="0039619B" w:rsidRDefault="00963FEA" w:rsidP="00FF7DC3">
            <w:pPr>
              <w:rPr>
                <w:rFonts w:asciiTheme="minorHAnsi" w:hAnsiTheme="minorHAnsi"/>
                <w:b/>
                <w:color w:val="000000"/>
                <w:sz w:val="22"/>
                <w:szCs w:val="22"/>
              </w:rPr>
            </w:pPr>
            <w:r w:rsidRPr="0039619B">
              <w:rPr>
                <w:rFonts w:asciiTheme="minorHAnsi" w:hAnsiTheme="minorHAnsi"/>
                <w:b/>
                <w:color w:val="000000"/>
                <w:sz w:val="22"/>
                <w:szCs w:val="22"/>
              </w:rPr>
              <w:t>Property &amp; Environment</w:t>
            </w:r>
          </w:p>
        </w:tc>
        <w:tc>
          <w:tcPr>
            <w:tcW w:w="1080" w:type="dxa"/>
            <w:tcBorders>
              <w:top w:val="single" w:sz="8" w:space="0" w:color="auto"/>
              <w:left w:val="nil"/>
              <w:bottom w:val="single" w:sz="8" w:space="0" w:color="auto"/>
              <w:right w:val="single" w:sz="8" w:space="0" w:color="auto"/>
            </w:tcBorders>
            <w:shd w:val="clear" w:color="000000" w:fill="FCD5B4"/>
            <w:noWrap/>
            <w:textDirection w:val="btLr"/>
            <w:vAlign w:val="center"/>
            <w:hideMark/>
          </w:tcPr>
          <w:p w14:paraId="15D280B1" w14:textId="77777777" w:rsidR="00963FEA" w:rsidRPr="0039619B" w:rsidRDefault="00963FEA" w:rsidP="00FF7DC3">
            <w:pPr>
              <w:rPr>
                <w:rFonts w:asciiTheme="minorHAnsi" w:hAnsiTheme="minorHAnsi"/>
                <w:b/>
                <w:color w:val="000000"/>
                <w:sz w:val="22"/>
                <w:szCs w:val="22"/>
              </w:rPr>
            </w:pPr>
            <w:r w:rsidRPr="0039619B">
              <w:rPr>
                <w:rFonts w:asciiTheme="minorHAnsi" w:hAnsiTheme="minorHAnsi"/>
                <w:b/>
                <w:color w:val="000000"/>
                <w:sz w:val="22"/>
                <w:szCs w:val="22"/>
              </w:rPr>
              <w:t>Assessment Score</w:t>
            </w:r>
          </w:p>
        </w:tc>
      </w:tr>
      <w:tr w:rsidR="006A1807" w:rsidRPr="0039619B" w14:paraId="36E44919" w14:textId="77777777" w:rsidTr="002C7DEF">
        <w:trPr>
          <w:trHeight w:val="300"/>
        </w:trPr>
        <w:tc>
          <w:tcPr>
            <w:tcW w:w="360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75147EFC" w14:textId="662EC9D1" w:rsidR="006A1807" w:rsidRPr="0039619B" w:rsidRDefault="006A1807">
            <w:pPr>
              <w:rPr>
                <w:rFonts w:asciiTheme="minorHAnsi" w:hAnsiTheme="minorHAnsi"/>
                <w:b/>
                <w:bCs/>
                <w:color w:val="F2F2F2"/>
                <w:sz w:val="22"/>
                <w:szCs w:val="22"/>
              </w:rPr>
            </w:pPr>
            <w:r>
              <w:rPr>
                <w:rFonts w:ascii="Calibri" w:hAnsi="Calibri"/>
                <w:b/>
                <w:bCs/>
                <w:color w:val="F2F2F2"/>
                <w:sz w:val="22"/>
                <w:szCs w:val="22"/>
              </w:rPr>
              <w:t>Fire Emergencies</w:t>
            </w:r>
          </w:p>
        </w:tc>
        <w:tc>
          <w:tcPr>
            <w:tcW w:w="1170" w:type="dxa"/>
            <w:tcBorders>
              <w:top w:val="single" w:sz="4" w:space="0" w:color="auto"/>
              <w:left w:val="nil"/>
              <w:bottom w:val="single" w:sz="4" w:space="0" w:color="auto"/>
              <w:right w:val="single" w:sz="4" w:space="0" w:color="auto"/>
            </w:tcBorders>
            <w:shd w:val="clear" w:color="000000" w:fill="000000"/>
            <w:noWrap/>
            <w:vAlign w:val="bottom"/>
            <w:hideMark/>
          </w:tcPr>
          <w:p w14:paraId="2E588EB2" w14:textId="77777777" w:rsidR="006A1807" w:rsidRPr="0039619B" w:rsidRDefault="006A1807">
            <w:pPr>
              <w:rPr>
                <w:rFonts w:asciiTheme="minorHAnsi" w:hAnsiTheme="minorHAnsi"/>
                <w:color w:val="F2F2F2"/>
                <w:sz w:val="22"/>
                <w:szCs w:val="22"/>
              </w:rPr>
            </w:pPr>
            <w:r w:rsidRPr="0039619B">
              <w:rPr>
                <w:rFonts w:asciiTheme="minorHAnsi" w:hAnsiTheme="minorHAnsi"/>
                <w:color w:val="F2F2F2"/>
                <w:sz w:val="22"/>
                <w:szCs w:val="22"/>
              </w:rPr>
              <w:t> </w:t>
            </w:r>
          </w:p>
        </w:tc>
        <w:tc>
          <w:tcPr>
            <w:tcW w:w="990" w:type="dxa"/>
            <w:tcBorders>
              <w:top w:val="single" w:sz="4" w:space="0" w:color="auto"/>
              <w:left w:val="nil"/>
              <w:bottom w:val="single" w:sz="4" w:space="0" w:color="auto"/>
              <w:right w:val="single" w:sz="4" w:space="0" w:color="auto"/>
            </w:tcBorders>
            <w:shd w:val="clear" w:color="000000" w:fill="000000"/>
            <w:noWrap/>
            <w:vAlign w:val="bottom"/>
            <w:hideMark/>
          </w:tcPr>
          <w:p w14:paraId="166713F7" w14:textId="77777777" w:rsidR="006A1807" w:rsidRPr="0039619B" w:rsidRDefault="006A1807">
            <w:pPr>
              <w:rPr>
                <w:rFonts w:asciiTheme="minorHAnsi" w:hAnsiTheme="minorHAnsi"/>
                <w:color w:val="F2F2F2"/>
                <w:sz w:val="22"/>
                <w:szCs w:val="22"/>
              </w:rPr>
            </w:pPr>
            <w:r w:rsidRPr="0039619B">
              <w:rPr>
                <w:rFonts w:asciiTheme="minorHAnsi" w:hAnsiTheme="minorHAnsi"/>
                <w:color w:val="F2F2F2"/>
                <w:sz w:val="22"/>
                <w:szCs w:val="22"/>
              </w:rPr>
              <w:t> </w:t>
            </w:r>
          </w:p>
        </w:tc>
        <w:tc>
          <w:tcPr>
            <w:tcW w:w="1080" w:type="dxa"/>
            <w:tcBorders>
              <w:top w:val="single" w:sz="4" w:space="0" w:color="auto"/>
              <w:left w:val="nil"/>
              <w:bottom w:val="single" w:sz="4" w:space="0" w:color="auto"/>
              <w:right w:val="single" w:sz="4" w:space="0" w:color="auto"/>
            </w:tcBorders>
            <w:shd w:val="clear" w:color="000000" w:fill="000000"/>
            <w:noWrap/>
            <w:vAlign w:val="bottom"/>
            <w:hideMark/>
          </w:tcPr>
          <w:p w14:paraId="0B75A148" w14:textId="77777777" w:rsidR="006A1807" w:rsidRPr="0039619B" w:rsidRDefault="006A1807">
            <w:pPr>
              <w:rPr>
                <w:rFonts w:asciiTheme="minorHAnsi" w:hAnsiTheme="minorHAnsi"/>
                <w:color w:val="F2F2F2"/>
                <w:sz w:val="22"/>
                <w:szCs w:val="22"/>
              </w:rPr>
            </w:pPr>
            <w:r w:rsidRPr="0039619B">
              <w:rPr>
                <w:rFonts w:asciiTheme="minorHAnsi" w:hAnsiTheme="minorHAnsi"/>
                <w:color w:val="F2F2F2"/>
                <w:sz w:val="22"/>
                <w:szCs w:val="22"/>
              </w:rPr>
              <w:t> </w:t>
            </w:r>
          </w:p>
        </w:tc>
        <w:tc>
          <w:tcPr>
            <w:tcW w:w="1080" w:type="dxa"/>
            <w:gridSpan w:val="2"/>
            <w:tcBorders>
              <w:top w:val="single" w:sz="4" w:space="0" w:color="auto"/>
              <w:left w:val="nil"/>
              <w:bottom w:val="single" w:sz="4" w:space="0" w:color="auto"/>
              <w:right w:val="single" w:sz="4" w:space="0" w:color="auto"/>
            </w:tcBorders>
            <w:shd w:val="clear" w:color="000000" w:fill="000000"/>
            <w:noWrap/>
            <w:vAlign w:val="bottom"/>
            <w:hideMark/>
          </w:tcPr>
          <w:p w14:paraId="3AB903A0" w14:textId="77777777" w:rsidR="006A1807" w:rsidRPr="0039619B" w:rsidRDefault="006A1807">
            <w:pPr>
              <w:rPr>
                <w:rFonts w:asciiTheme="minorHAnsi" w:hAnsiTheme="minorHAnsi"/>
                <w:color w:val="F2F2F2"/>
                <w:sz w:val="22"/>
                <w:szCs w:val="22"/>
              </w:rPr>
            </w:pPr>
            <w:r w:rsidRPr="0039619B">
              <w:rPr>
                <w:rFonts w:asciiTheme="minorHAnsi" w:hAnsiTheme="minorHAnsi"/>
                <w:color w:val="F2F2F2"/>
                <w:sz w:val="22"/>
                <w:szCs w:val="22"/>
              </w:rPr>
              <w:t> </w:t>
            </w:r>
          </w:p>
        </w:tc>
        <w:tc>
          <w:tcPr>
            <w:tcW w:w="1080" w:type="dxa"/>
            <w:tcBorders>
              <w:top w:val="single" w:sz="4" w:space="0" w:color="auto"/>
              <w:left w:val="nil"/>
              <w:bottom w:val="single" w:sz="4" w:space="0" w:color="auto"/>
              <w:right w:val="single" w:sz="4" w:space="0" w:color="auto"/>
            </w:tcBorders>
            <w:shd w:val="clear" w:color="000000" w:fill="000000"/>
            <w:noWrap/>
            <w:vAlign w:val="bottom"/>
            <w:hideMark/>
          </w:tcPr>
          <w:p w14:paraId="66CCDB01" w14:textId="77777777" w:rsidR="006A1807" w:rsidRPr="0039619B" w:rsidRDefault="006A1807">
            <w:pPr>
              <w:rPr>
                <w:rFonts w:asciiTheme="minorHAnsi" w:hAnsiTheme="minorHAnsi"/>
                <w:color w:val="F2F2F2"/>
                <w:sz w:val="22"/>
                <w:szCs w:val="22"/>
              </w:rPr>
            </w:pPr>
            <w:r w:rsidRPr="0039619B">
              <w:rPr>
                <w:rFonts w:asciiTheme="minorHAnsi" w:hAnsiTheme="minorHAnsi"/>
                <w:color w:val="F2F2F2"/>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000000" w:fill="000000"/>
            <w:noWrap/>
            <w:vAlign w:val="bottom"/>
          </w:tcPr>
          <w:p w14:paraId="5BFA92F3" w14:textId="51CEF4D7" w:rsidR="006A1807" w:rsidRPr="0039619B" w:rsidRDefault="006A1807">
            <w:pPr>
              <w:jc w:val="center"/>
              <w:rPr>
                <w:rFonts w:asciiTheme="minorHAnsi" w:hAnsiTheme="minorHAnsi"/>
                <w:bCs/>
                <w:color w:val="000000" w:themeColor="text1"/>
                <w:sz w:val="22"/>
                <w:szCs w:val="22"/>
              </w:rPr>
            </w:pPr>
          </w:p>
        </w:tc>
      </w:tr>
      <w:tr w:rsidR="00247BD5" w:rsidRPr="0039619B" w14:paraId="0647E836"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6ED50F3C" w14:textId="45315B71" w:rsidR="00247BD5" w:rsidRPr="0039619B" w:rsidRDefault="00247BD5">
            <w:pPr>
              <w:rPr>
                <w:rFonts w:asciiTheme="minorHAnsi" w:hAnsiTheme="minorHAnsi"/>
                <w:color w:val="000000"/>
                <w:sz w:val="22"/>
                <w:szCs w:val="22"/>
              </w:rPr>
            </w:pPr>
            <w:r>
              <w:rPr>
                <w:rFonts w:ascii="Calibri" w:hAnsi="Calibri"/>
                <w:color w:val="000000"/>
                <w:sz w:val="22"/>
                <w:szCs w:val="22"/>
              </w:rPr>
              <w:t>Minor Fire - 1 room</w:t>
            </w:r>
          </w:p>
        </w:tc>
        <w:tc>
          <w:tcPr>
            <w:tcW w:w="1170" w:type="dxa"/>
            <w:tcBorders>
              <w:top w:val="nil"/>
              <w:left w:val="nil"/>
              <w:bottom w:val="single" w:sz="4" w:space="0" w:color="auto"/>
              <w:right w:val="single" w:sz="4" w:space="0" w:color="auto"/>
            </w:tcBorders>
            <w:shd w:val="clear" w:color="auto" w:fill="auto"/>
            <w:noWrap/>
            <w:vAlign w:val="center"/>
            <w:hideMark/>
          </w:tcPr>
          <w:p w14:paraId="7EB651C0" w14:textId="52D2DCEE" w:rsidR="00247BD5" w:rsidRPr="0039619B" w:rsidRDefault="00247BD5">
            <w:pPr>
              <w:jc w:val="center"/>
              <w:rPr>
                <w:rFonts w:asciiTheme="minorHAnsi" w:hAnsiTheme="minorHAnsi"/>
                <w:color w:val="000000"/>
                <w:sz w:val="22"/>
                <w:szCs w:val="22"/>
              </w:rPr>
            </w:pPr>
            <w:r>
              <w:rPr>
                <w:rFonts w:ascii="Calibri" w:hAnsi="Calibri"/>
                <w:color w:val="000000"/>
                <w:sz w:val="22"/>
                <w:szCs w:val="22"/>
              </w:rPr>
              <w:t>5</w:t>
            </w:r>
          </w:p>
        </w:tc>
        <w:tc>
          <w:tcPr>
            <w:tcW w:w="990" w:type="dxa"/>
            <w:tcBorders>
              <w:top w:val="nil"/>
              <w:left w:val="nil"/>
              <w:bottom w:val="single" w:sz="4" w:space="0" w:color="auto"/>
              <w:right w:val="single" w:sz="4" w:space="0" w:color="auto"/>
            </w:tcBorders>
            <w:shd w:val="clear" w:color="auto" w:fill="auto"/>
            <w:noWrap/>
            <w:vAlign w:val="center"/>
            <w:hideMark/>
          </w:tcPr>
          <w:p w14:paraId="336B349A" w14:textId="08987CA5"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32CDC98B" w14:textId="6030ECA0"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1BB9ABEB" w14:textId="2772C970"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3D0528B8" w14:textId="089581CE"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7E63A" w14:textId="5054896C"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5</w:t>
            </w:r>
          </w:p>
        </w:tc>
      </w:tr>
      <w:tr w:rsidR="00247BD5" w:rsidRPr="0039619B" w14:paraId="3A888E5F"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0FA40862" w14:textId="0C5D77F3" w:rsidR="00247BD5" w:rsidRPr="0039619B" w:rsidRDefault="00247BD5">
            <w:pPr>
              <w:rPr>
                <w:rFonts w:asciiTheme="minorHAnsi" w:hAnsiTheme="minorHAnsi"/>
                <w:color w:val="000000"/>
                <w:sz w:val="22"/>
                <w:szCs w:val="22"/>
              </w:rPr>
            </w:pPr>
            <w:r>
              <w:rPr>
                <w:rFonts w:ascii="Calibri" w:hAnsi="Calibri"/>
                <w:color w:val="000000"/>
                <w:sz w:val="22"/>
                <w:szCs w:val="22"/>
              </w:rPr>
              <w:t>Major Fire - 3 or more rooms</w:t>
            </w:r>
          </w:p>
        </w:tc>
        <w:tc>
          <w:tcPr>
            <w:tcW w:w="1170" w:type="dxa"/>
            <w:tcBorders>
              <w:top w:val="nil"/>
              <w:left w:val="nil"/>
              <w:bottom w:val="single" w:sz="4" w:space="0" w:color="auto"/>
              <w:right w:val="single" w:sz="4" w:space="0" w:color="auto"/>
            </w:tcBorders>
            <w:shd w:val="clear" w:color="auto" w:fill="auto"/>
            <w:noWrap/>
            <w:vAlign w:val="center"/>
            <w:hideMark/>
          </w:tcPr>
          <w:p w14:paraId="22E243E3" w14:textId="7545CE48"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5D531C5A" w14:textId="4607E48E"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tcBorders>
              <w:top w:val="nil"/>
              <w:left w:val="nil"/>
              <w:bottom w:val="single" w:sz="4" w:space="0" w:color="auto"/>
              <w:right w:val="single" w:sz="4" w:space="0" w:color="auto"/>
            </w:tcBorders>
            <w:shd w:val="clear" w:color="auto" w:fill="auto"/>
            <w:noWrap/>
            <w:vAlign w:val="center"/>
            <w:hideMark/>
          </w:tcPr>
          <w:p w14:paraId="58738E12" w14:textId="70516666"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641E3F86" w14:textId="09842F7D"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7777E299" w14:textId="408C3196"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D0F80" w14:textId="70EBDF77"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4</w:t>
            </w:r>
          </w:p>
        </w:tc>
      </w:tr>
      <w:tr w:rsidR="00247BD5" w:rsidRPr="0039619B" w14:paraId="7C5CBEC9"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23CAA96E" w14:textId="44450487" w:rsidR="00247BD5" w:rsidRPr="0039619B" w:rsidRDefault="00247BD5">
            <w:pPr>
              <w:rPr>
                <w:rFonts w:asciiTheme="minorHAnsi" w:hAnsiTheme="minorHAnsi"/>
                <w:color w:val="000000"/>
                <w:sz w:val="22"/>
                <w:szCs w:val="22"/>
              </w:rPr>
            </w:pPr>
            <w:r>
              <w:rPr>
                <w:rFonts w:ascii="Calibri" w:hAnsi="Calibri"/>
                <w:color w:val="000000"/>
                <w:sz w:val="22"/>
                <w:szCs w:val="22"/>
              </w:rPr>
              <w:t>Explosion</w:t>
            </w:r>
          </w:p>
        </w:tc>
        <w:tc>
          <w:tcPr>
            <w:tcW w:w="1170" w:type="dxa"/>
            <w:tcBorders>
              <w:top w:val="nil"/>
              <w:left w:val="nil"/>
              <w:bottom w:val="single" w:sz="4" w:space="0" w:color="auto"/>
              <w:right w:val="single" w:sz="4" w:space="0" w:color="auto"/>
            </w:tcBorders>
            <w:shd w:val="clear" w:color="auto" w:fill="auto"/>
            <w:noWrap/>
            <w:vAlign w:val="center"/>
            <w:hideMark/>
          </w:tcPr>
          <w:p w14:paraId="30D2AF6A" w14:textId="34120B1C"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1DA02FCE" w14:textId="610866FE"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2556B174" w14:textId="0C11F598"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09E26ACA" w14:textId="41B6D21F"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tcBorders>
              <w:top w:val="nil"/>
              <w:left w:val="nil"/>
              <w:bottom w:val="single" w:sz="4" w:space="0" w:color="auto"/>
              <w:right w:val="single" w:sz="4" w:space="0" w:color="auto"/>
            </w:tcBorders>
            <w:shd w:val="clear" w:color="auto" w:fill="auto"/>
            <w:noWrap/>
            <w:vAlign w:val="center"/>
            <w:hideMark/>
          </w:tcPr>
          <w:p w14:paraId="4E276AF9" w14:textId="48A41E93"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FB702" w14:textId="39548542" w:rsidR="00247BD5" w:rsidRPr="0039619B" w:rsidRDefault="00247BD5">
            <w:pPr>
              <w:jc w:val="center"/>
              <w:rPr>
                <w:rFonts w:asciiTheme="minorHAnsi" w:hAnsiTheme="minorHAnsi"/>
                <w:bCs/>
                <w:color w:val="000000" w:themeColor="text1"/>
                <w:sz w:val="22"/>
                <w:szCs w:val="22"/>
              </w:rPr>
            </w:pPr>
            <w:r>
              <w:rPr>
                <w:rFonts w:ascii="Calibri" w:hAnsi="Calibri"/>
                <w:b/>
                <w:bCs/>
                <w:color w:val="FF0000"/>
                <w:sz w:val="22"/>
                <w:szCs w:val="22"/>
              </w:rPr>
              <w:t>36</w:t>
            </w:r>
          </w:p>
        </w:tc>
      </w:tr>
      <w:tr w:rsidR="00247BD5" w:rsidRPr="0039619B" w14:paraId="2490ADA4" w14:textId="77777777" w:rsidTr="002C7DEF">
        <w:trPr>
          <w:trHeight w:val="300"/>
        </w:trPr>
        <w:tc>
          <w:tcPr>
            <w:tcW w:w="3600" w:type="dxa"/>
            <w:tcBorders>
              <w:top w:val="nil"/>
              <w:left w:val="single" w:sz="4" w:space="0" w:color="auto"/>
              <w:bottom w:val="single" w:sz="4" w:space="0" w:color="auto"/>
              <w:right w:val="single" w:sz="4" w:space="0" w:color="auto"/>
            </w:tcBorders>
            <w:shd w:val="clear" w:color="000000" w:fill="000000"/>
            <w:noWrap/>
            <w:vAlign w:val="bottom"/>
            <w:hideMark/>
          </w:tcPr>
          <w:p w14:paraId="0D1016EA" w14:textId="6AA80841" w:rsidR="00247BD5" w:rsidRPr="0039619B" w:rsidRDefault="00247BD5">
            <w:pPr>
              <w:rPr>
                <w:rFonts w:asciiTheme="minorHAnsi" w:hAnsiTheme="minorHAnsi"/>
                <w:b/>
                <w:bCs/>
                <w:color w:val="F2F2F2"/>
                <w:sz w:val="22"/>
                <w:szCs w:val="22"/>
              </w:rPr>
            </w:pPr>
            <w:r>
              <w:rPr>
                <w:rFonts w:ascii="Calibri" w:hAnsi="Calibri"/>
                <w:b/>
                <w:bCs/>
                <w:color w:val="F2F2F2"/>
                <w:sz w:val="22"/>
                <w:szCs w:val="22"/>
              </w:rPr>
              <w:t>Medical Emergencies</w:t>
            </w:r>
          </w:p>
        </w:tc>
        <w:tc>
          <w:tcPr>
            <w:tcW w:w="1170" w:type="dxa"/>
            <w:tcBorders>
              <w:top w:val="nil"/>
              <w:left w:val="nil"/>
              <w:bottom w:val="single" w:sz="4" w:space="0" w:color="auto"/>
              <w:right w:val="single" w:sz="4" w:space="0" w:color="auto"/>
            </w:tcBorders>
            <w:shd w:val="clear" w:color="000000" w:fill="000000"/>
            <w:noWrap/>
            <w:vAlign w:val="center"/>
            <w:hideMark/>
          </w:tcPr>
          <w:p w14:paraId="3D4BC615" w14:textId="737542DA"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990" w:type="dxa"/>
            <w:tcBorders>
              <w:top w:val="nil"/>
              <w:left w:val="nil"/>
              <w:bottom w:val="single" w:sz="4" w:space="0" w:color="auto"/>
              <w:right w:val="single" w:sz="4" w:space="0" w:color="auto"/>
            </w:tcBorders>
            <w:shd w:val="clear" w:color="000000" w:fill="000000"/>
            <w:noWrap/>
            <w:vAlign w:val="center"/>
            <w:hideMark/>
          </w:tcPr>
          <w:p w14:paraId="1EFADA83" w14:textId="349BBCF2"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nil"/>
              <w:left w:val="nil"/>
              <w:bottom w:val="single" w:sz="4" w:space="0" w:color="auto"/>
              <w:right w:val="single" w:sz="4" w:space="0" w:color="auto"/>
            </w:tcBorders>
            <w:shd w:val="clear" w:color="000000" w:fill="000000"/>
            <w:noWrap/>
            <w:vAlign w:val="center"/>
            <w:hideMark/>
          </w:tcPr>
          <w:p w14:paraId="189DA6FD" w14:textId="5256634D"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gridSpan w:val="2"/>
            <w:tcBorders>
              <w:top w:val="nil"/>
              <w:left w:val="nil"/>
              <w:bottom w:val="single" w:sz="4" w:space="0" w:color="auto"/>
              <w:right w:val="single" w:sz="4" w:space="0" w:color="auto"/>
            </w:tcBorders>
            <w:shd w:val="clear" w:color="000000" w:fill="000000"/>
            <w:noWrap/>
            <w:vAlign w:val="center"/>
            <w:hideMark/>
          </w:tcPr>
          <w:p w14:paraId="731BF1C1" w14:textId="5E0BD38F"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nil"/>
              <w:left w:val="nil"/>
              <w:bottom w:val="single" w:sz="4" w:space="0" w:color="auto"/>
              <w:right w:val="single" w:sz="4" w:space="0" w:color="auto"/>
            </w:tcBorders>
            <w:shd w:val="clear" w:color="000000" w:fill="000000"/>
            <w:noWrap/>
            <w:vAlign w:val="center"/>
            <w:hideMark/>
          </w:tcPr>
          <w:p w14:paraId="12165BA6" w14:textId="0C388D0F"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000000" w:fill="000000"/>
            <w:noWrap/>
            <w:vAlign w:val="bottom"/>
          </w:tcPr>
          <w:p w14:paraId="7EC69D62" w14:textId="70882B79"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 </w:t>
            </w:r>
          </w:p>
        </w:tc>
      </w:tr>
      <w:tr w:rsidR="00247BD5" w:rsidRPr="0039619B" w14:paraId="0C890E1B"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5D623BC7" w14:textId="11231059" w:rsidR="00247BD5" w:rsidRPr="0039619B" w:rsidRDefault="00247BD5">
            <w:pPr>
              <w:rPr>
                <w:rFonts w:asciiTheme="minorHAnsi" w:hAnsiTheme="minorHAnsi"/>
                <w:color w:val="000000"/>
                <w:sz w:val="22"/>
                <w:szCs w:val="22"/>
              </w:rPr>
            </w:pPr>
            <w:r>
              <w:rPr>
                <w:rFonts w:ascii="Calibri" w:hAnsi="Calibri"/>
                <w:color w:val="000000"/>
                <w:sz w:val="22"/>
                <w:szCs w:val="22"/>
              </w:rPr>
              <w:t>Death/Homicide</w:t>
            </w:r>
          </w:p>
        </w:tc>
        <w:tc>
          <w:tcPr>
            <w:tcW w:w="1170" w:type="dxa"/>
            <w:tcBorders>
              <w:top w:val="nil"/>
              <w:left w:val="nil"/>
              <w:bottom w:val="single" w:sz="4" w:space="0" w:color="auto"/>
              <w:right w:val="single" w:sz="4" w:space="0" w:color="auto"/>
            </w:tcBorders>
            <w:shd w:val="clear" w:color="auto" w:fill="auto"/>
            <w:noWrap/>
            <w:vAlign w:val="center"/>
            <w:hideMark/>
          </w:tcPr>
          <w:p w14:paraId="1C9C1AE9" w14:textId="0A59879E" w:rsidR="00247BD5" w:rsidRPr="0039619B" w:rsidRDefault="00247BD5">
            <w:pPr>
              <w:jc w:val="center"/>
              <w:rPr>
                <w:rFonts w:asciiTheme="minorHAnsi" w:hAnsiTheme="minorHAnsi"/>
                <w:color w:val="000000"/>
                <w:sz w:val="22"/>
                <w:szCs w:val="22"/>
              </w:rPr>
            </w:pPr>
            <w:r>
              <w:rPr>
                <w:rFonts w:ascii="Calibri" w:hAnsi="Calibri"/>
                <w:color w:val="000000"/>
                <w:sz w:val="22"/>
                <w:szCs w:val="22"/>
              </w:rPr>
              <w:t>4</w:t>
            </w:r>
          </w:p>
        </w:tc>
        <w:tc>
          <w:tcPr>
            <w:tcW w:w="990" w:type="dxa"/>
            <w:tcBorders>
              <w:top w:val="nil"/>
              <w:left w:val="nil"/>
              <w:bottom w:val="single" w:sz="4" w:space="0" w:color="auto"/>
              <w:right w:val="single" w:sz="4" w:space="0" w:color="auto"/>
            </w:tcBorders>
            <w:shd w:val="clear" w:color="auto" w:fill="auto"/>
            <w:noWrap/>
            <w:vAlign w:val="center"/>
            <w:hideMark/>
          </w:tcPr>
          <w:p w14:paraId="2BC1196A" w14:textId="4D8779F9"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29F8B6E6" w14:textId="18746177"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458D62A8" w14:textId="7EF5F9AF"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0E9D59" w14:textId="5AB33001"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742C3" w14:textId="27458BB4"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12</w:t>
            </w:r>
          </w:p>
        </w:tc>
      </w:tr>
      <w:tr w:rsidR="00247BD5" w:rsidRPr="0039619B" w14:paraId="1A879CBE"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00EEDE6E" w14:textId="1BDB0302" w:rsidR="00247BD5" w:rsidRPr="0039619B" w:rsidRDefault="00247BD5">
            <w:pPr>
              <w:rPr>
                <w:rFonts w:asciiTheme="minorHAnsi" w:hAnsiTheme="minorHAnsi"/>
                <w:color w:val="000000"/>
                <w:sz w:val="22"/>
                <w:szCs w:val="22"/>
              </w:rPr>
            </w:pPr>
            <w:r>
              <w:rPr>
                <w:rFonts w:ascii="Calibri" w:hAnsi="Calibri"/>
                <w:color w:val="000000"/>
                <w:sz w:val="22"/>
                <w:szCs w:val="22"/>
              </w:rPr>
              <w:t>Injury</w:t>
            </w:r>
          </w:p>
        </w:tc>
        <w:tc>
          <w:tcPr>
            <w:tcW w:w="1170" w:type="dxa"/>
            <w:tcBorders>
              <w:top w:val="nil"/>
              <w:left w:val="nil"/>
              <w:bottom w:val="single" w:sz="4" w:space="0" w:color="auto"/>
              <w:right w:val="single" w:sz="4" w:space="0" w:color="auto"/>
            </w:tcBorders>
            <w:shd w:val="clear" w:color="auto" w:fill="auto"/>
            <w:noWrap/>
            <w:vAlign w:val="center"/>
            <w:hideMark/>
          </w:tcPr>
          <w:p w14:paraId="66D7D369" w14:textId="40EDD793" w:rsidR="00247BD5" w:rsidRPr="0039619B" w:rsidRDefault="00247BD5">
            <w:pPr>
              <w:jc w:val="center"/>
              <w:rPr>
                <w:rFonts w:asciiTheme="minorHAnsi" w:hAnsiTheme="minorHAnsi"/>
                <w:color w:val="000000"/>
                <w:sz w:val="22"/>
                <w:szCs w:val="22"/>
              </w:rPr>
            </w:pPr>
            <w:r>
              <w:rPr>
                <w:rFonts w:ascii="Calibri" w:hAnsi="Calibri"/>
                <w:color w:val="000000"/>
                <w:sz w:val="22"/>
                <w:szCs w:val="22"/>
              </w:rPr>
              <w:t>5</w:t>
            </w:r>
          </w:p>
        </w:tc>
        <w:tc>
          <w:tcPr>
            <w:tcW w:w="990" w:type="dxa"/>
            <w:tcBorders>
              <w:top w:val="nil"/>
              <w:left w:val="nil"/>
              <w:bottom w:val="single" w:sz="4" w:space="0" w:color="auto"/>
              <w:right w:val="single" w:sz="4" w:space="0" w:color="auto"/>
            </w:tcBorders>
            <w:shd w:val="clear" w:color="auto" w:fill="auto"/>
            <w:noWrap/>
            <w:vAlign w:val="center"/>
            <w:hideMark/>
          </w:tcPr>
          <w:p w14:paraId="00D65EDB" w14:textId="213E9593"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3B01B23A" w14:textId="1A88B603"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4B1F3D87" w14:textId="72A3A4EE"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08883CE9" w14:textId="5F1C457E"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57A74" w14:textId="5AA2DA2C"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5</w:t>
            </w:r>
          </w:p>
        </w:tc>
      </w:tr>
      <w:tr w:rsidR="00247BD5" w:rsidRPr="0039619B" w14:paraId="047A64B2"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5F94EE60" w14:textId="2A3934B8" w:rsidR="00247BD5" w:rsidRPr="0039619B" w:rsidRDefault="00247BD5">
            <w:pPr>
              <w:rPr>
                <w:rFonts w:asciiTheme="minorHAnsi" w:hAnsiTheme="minorHAnsi"/>
                <w:color w:val="000000"/>
                <w:sz w:val="22"/>
                <w:szCs w:val="22"/>
              </w:rPr>
            </w:pPr>
            <w:r>
              <w:rPr>
                <w:rFonts w:ascii="Calibri" w:hAnsi="Calibri"/>
                <w:color w:val="000000"/>
                <w:sz w:val="22"/>
                <w:szCs w:val="22"/>
              </w:rPr>
              <w:t>Food Poisoning</w:t>
            </w:r>
          </w:p>
        </w:tc>
        <w:tc>
          <w:tcPr>
            <w:tcW w:w="1170" w:type="dxa"/>
            <w:tcBorders>
              <w:top w:val="nil"/>
              <w:left w:val="nil"/>
              <w:bottom w:val="single" w:sz="4" w:space="0" w:color="auto"/>
              <w:right w:val="single" w:sz="4" w:space="0" w:color="auto"/>
            </w:tcBorders>
            <w:shd w:val="clear" w:color="auto" w:fill="auto"/>
            <w:noWrap/>
            <w:vAlign w:val="center"/>
            <w:hideMark/>
          </w:tcPr>
          <w:p w14:paraId="6F89D268" w14:textId="62A2FB5A"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1559D173" w14:textId="6968CBA9"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tcBorders>
              <w:top w:val="nil"/>
              <w:left w:val="nil"/>
              <w:bottom w:val="single" w:sz="4" w:space="0" w:color="auto"/>
              <w:right w:val="single" w:sz="4" w:space="0" w:color="auto"/>
            </w:tcBorders>
            <w:shd w:val="clear" w:color="auto" w:fill="auto"/>
            <w:noWrap/>
            <w:vAlign w:val="center"/>
            <w:hideMark/>
          </w:tcPr>
          <w:p w14:paraId="31C4F162" w14:textId="3B356F89"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6B6D16D0" w14:textId="2A556492"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tcBorders>
              <w:top w:val="nil"/>
              <w:left w:val="nil"/>
              <w:bottom w:val="single" w:sz="4" w:space="0" w:color="auto"/>
              <w:right w:val="single" w:sz="4" w:space="0" w:color="auto"/>
            </w:tcBorders>
            <w:shd w:val="clear" w:color="auto" w:fill="auto"/>
            <w:noWrap/>
            <w:vAlign w:val="center"/>
            <w:hideMark/>
          </w:tcPr>
          <w:p w14:paraId="53111E13" w14:textId="01282C59"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BAA20" w14:textId="7D39FB77"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4</w:t>
            </w:r>
          </w:p>
        </w:tc>
      </w:tr>
      <w:tr w:rsidR="00247BD5" w:rsidRPr="0039619B" w14:paraId="624407BE"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6675B6AF" w14:textId="25043414" w:rsidR="00247BD5" w:rsidRPr="0039619B" w:rsidRDefault="00247BD5">
            <w:pPr>
              <w:rPr>
                <w:rFonts w:asciiTheme="minorHAnsi" w:hAnsiTheme="minorHAnsi"/>
                <w:color w:val="000000"/>
                <w:sz w:val="22"/>
                <w:szCs w:val="22"/>
              </w:rPr>
            </w:pPr>
            <w:r>
              <w:rPr>
                <w:rFonts w:ascii="Calibri" w:hAnsi="Calibri"/>
                <w:color w:val="000000"/>
                <w:sz w:val="22"/>
                <w:szCs w:val="22"/>
              </w:rPr>
              <w:t>Mass Casualties</w:t>
            </w:r>
          </w:p>
        </w:tc>
        <w:tc>
          <w:tcPr>
            <w:tcW w:w="1170" w:type="dxa"/>
            <w:tcBorders>
              <w:top w:val="nil"/>
              <w:left w:val="nil"/>
              <w:bottom w:val="single" w:sz="4" w:space="0" w:color="auto"/>
              <w:right w:val="single" w:sz="4" w:space="0" w:color="auto"/>
            </w:tcBorders>
            <w:shd w:val="clear" w:color="auto" w:fill="auto"/>
            <w:noWrap/>
            <w:vAlign w:val="center"/>
            <w:hideMark/>
          </w:tcPr>
          <w:p w14:paraId="4CEE565A" w14:textId="6D28E607"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6E73A16B" w14:textId="0210EFF0"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65048732" w14:textId="2752C2FA"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79C376A2" w14:textId="26404398"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tcBorders>
              <w:top w:val="nil"/>
              <w:left w:val="nil"/>
              <w:bottom w:val="single" w:sz="4" w:space="0" w:color="auto"/>
              <w:right w:val="single" w:sz="4" w:space="0" w:color="auto"/>
            </w:tcBorders>
            <w:shd w:val="clear" w:color="auto" w:fill="auto"/>
            <w:noWrap/>
            <w:vAlign w:val="center"/>
            <w:hideMark/>
          </w:tcPr>
          <w:p w14:paraId="5AAB0D27" w14:textId="33939A02"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46503" w14:textId="408808FB"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6</w:t>
            </w:r>
          </w:p>
        </w:tc>
      </w:tr>
      <w:tr w:rsidR="00247BD5" w:rsidRPr="0039619B" w14:paraId="68C6DB0D"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66E9F430" w14:textId="3E806016" w:rsidR="00247BD5" w:rsidRPr="0039619B" w:rsidRDefault="00247BD5">
            <w:pPr>
              <w:rPr>
                <w:rFonts w:asciiTheme="minorHAnsi" w:hAnsiTheme="minorHAnsi"/>
                <w:color w:val="000000"/>
                <w:sz w:val="22"/>
                <w:szCs w:val="22"/>
              </w:rPr>
            </w:pPr>
            <w:r>
              <w:rPr>
                <w:rFonts w:ascii="Calibri" w:hAnsi="Calibri"/>
                <w:color w:val="000000"/>
                <w:sz w:val="22"/>
                <w:szCs w:val="22"/>
              </w:rPr>
              <w:t>Disease Outbreak</w:t>
            </w:r>
          </w:p>
        </w:tc>
        <w:tc>
          <w:tcPr>
            <w:tcW w:w="1170" w:type="dxa"/>
            <w:tcBorders>
              <w:top w:val="nil"/>
              <w:left w:val="nil"/>
              <w:bottom w:val="single" w:sz="4" w:space="0" w:color="auto"/>
              <w:right w:val="single" w:sz="4" w:space="0" w:color="auto"/>
            </w:tcBorders>
            <w:shd w:val="clear" w:color="auto" w:fill="auto"/>
            <w:noWrap/>
            <w:vAlign w:val="center"/>
            <w:hideMark/>
          </w:tcPr>
          <w:p w14:paraId="3849D26B" w14:textId="0ACBDA78"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031A2BD1" w14:textId="2143B754" w:rsidR="00247BD5" w:rsidRPr="0039619B" w:rsidRDefault="00247BD5">
            <w:pPr>
              <w:jc w:val="center"/>
              <w:rPr>
                <w:rFonts w:asciiTheme="minorHAnsi" w:hAnsiTheme="minorHAnsi"/>
                <w:color w:val="000000"/>
                <w:sz w:val="22"/>
                <w:szCs w:val="22"/>
              </w:rPr>
            </w:pPr>
            <w:r>
              <w:rPr>
                <w:rFonts w:ascii="Calibri" w:hAnsi="Calibri"/>
                <w:color w:val="000000"/>
                <w:sz w:val="22"/>
                <w:szCs w:val="22"/>
              </w:rPr>
              <w:t>4</w:t>
            </w:r>
          </w:p>
        </w:tc>
        <w:tc>
          <w:tcPr>
            <w:tcW w:w="1080" w:type="dxa"/>
            <w:tcBorders>
              <w:top w:val="nil"/>
              <w:left w:val="nil"/>
              <w:bottom w:val="single" w:sz="4" w:space="0" w:color="auto"/>
              <w:right w:val="single" w:sz="4" w:space="0" w:color="auto"/>
            </w:tcBorders>
            <w:shd w:val="clear" w:color="auto" w:fill="auto"/>
            <w:noWrap/>
            <w:vAlign w:val="center"/>
            <w:hideMark/>
          </w:tcPr>
          <w:p w14:paraId="1E0F9558" w14:textId="5B8C1E47"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56E10F16" w14:textId="264AD9AB"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130C9FBA" w14:textId="6726B008"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86927" w14:textId="523C0151"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24</w:t>
            </w:r>
          </w:p>
        </w:tc>
      </w:tr>
      <w:tr w:rsidR="00247BD5" w:rsidRPr="0039619B" w14:paraId="39CC25C4"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2FCE726B" w14:textId="50AEFCFB" w:rsidR="00247BD5" w:rsidRPr="0039619B" w:rsidRDefault="00247BD5">
            <w:pPr>
              <w:rPr>
                <w:rFonts w:asciiTheme="minorHAnsi" w:hAnsiTheme="minorHAnsi"/>
                <w:color w:val="000000"/>
                <w:sz w:val="22"/>
                <w:szCs w:val="22"/>
              </w:rPr>
            </w:pPr>
            <w:r>
              <w:rPr>
                <w:rFonts w:ascii="Calibri" w:hAnsi="Calibri"/>
                <w:color w:val="000000"/>
                <w:sz w:val="22"/>
                <w:szCs w:val="22"/>
              </w:rPr>
              <w:t>Odors</w:t>
            </w:r>
          </w:p>
        </w:tc>
        <w:tc>
          <w:tcPr>
            <w:tcW w:w="1170" w:type="dxa"/>
            <w:tcBorders>
              <w:top w:val="nil"/>
              <w:left w:val="nil"/>
              <w:bottom w:val="single" w:sz="4" w:space="0" w:color="auto"/>
              <w:right w:val="single" w:sz="4" w:space="0" w:color="auto"/>
            </w:tcBorders>
            <w:shd w:val="clear" w:color="auto" w:fill="auto"/>
            <w:noWrap/>
            <w:vAlign w:val="center"/>
            <w:hideMark/>
          </w:tcPr>
          <w:p w14:paraId="1E082D8B" w14:textId="44CF3D2B"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3AC7E997" w14:textId="59B1D124"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22591342" w14:textId="4836B052"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4E4496CE" w14:textId="108FA237"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tcBorders>
              <w:top w:val="nil"/>
              <w:left w:val="nil"/>
              <w:bottom w:val="single" w:sz="4" w:space="0" w:color="auto"/>
              <w:right w:val="single" w:sz="4" w:space="0" w:color="auto"/>
            </w:tcBorders>
            <w:shd w:val="clear" w:color="auto" w:fill="auto"/>
            <w:noWrap/>
            <w:vAlign w:val="center"/>
            <w:hideMark/>
          </w:tcPr>
          <w:p w14:paraId="385A2FC8" w14:textId="79CB778C"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7E86A" w14:textId="0DB63850"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4</w:t>
            </w:r>
          </w:p>
        </w:tc>
      </w:tr>
      <w:tr w:rsidR="00247BD5" w:rsidRPr="0039619B" w14:paraId="787E7684"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67D1A266" w14:textId="06631B88" w:rsidR="00247BD5" w:rsidRPr="0039619B" w:rsidRDefault="00247BD5">
            <w:pPr>
              <w:rPr>
                <w:rFonts w:asciiTheme="minorHAnsi" w:hAnsiTheme="minorHAnsi"/>
                <w:color w:val="000000"/>
                <w:sz w:val="22"/>
                <w:szCs w:val="22"/>
              </w:rPr>
            </w:pPr>
            <w:r>
              <w:rPr>
                <w:rFonts w:ascii="Calibri" w:hAnsi="Calibri"/>
                <w:color w:val="000000"/>
                <w:sz w:val="22"/>
                <w:szCs w:val="22"/>
              </w:rPr>
              <w:t>Animal</w:t>
            </w:r>
          </w:p>
        </w:tc>
        <w:tc>
          <w:tcPr>
            <w:tcW w:w="1170" w:type="dxa"/>
            <w:tcBorders>
              <w:top w:val="nil"/>
              <w:left w:val="nil"/>
              <w:bottom w:val="single" w:sz="4" w:space="0" w:color="auto"/>
              <w:right w:val="single" w:sz="4" w:space="0" w:color="auto"/>
            </w:tcBorders>
            <w:shd w:val="clear" w:color="auto" w:fill="auto"/>
            <w:noWrap/>
            <w:vAlign w:val="center"/>
            <w:hideMark/>
          </w:tcPr>
          <w:p w14:paraId="705006DB" w14:textId="32021807"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4923FDAA" w14:textId="35FC6F09"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C73136" w14:textId="19B0175A"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68B79EE9" w14:textId="2CC2DF59"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6758369F" w14:textId="3710E20F"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453C5" w14:textId="1DBD3431"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1</w:t>
            </w:r>
          </w:p>
        </w:tc>
      </w:tr>
      <w:tr w:rsidR="00247BD5" w:rsidRPr="0039619B" w14:paraId="1F8B0EE5" w14:textId="77777777" w:rsidTr="002C7DEF">
        <w:trPr>
          <w:trHeight w:val="300"/>
        </w:trPr>
        <w:tc>
          <w:tcPr>
            <w:tcW w:w="3600" w:type="dxa"/>
            <w:tcBorders>
              <w:top w:val="nil"/>
              <w:left w:val="single" w:sz="4" w:space="0" w:color="auto"/>
              <w:bottom w:val="single" w:sz="4" w:space="0" w:color="auto"/>
              <w:right w:val="single" w:sz="4" w:space="0" w:color="auto"/>
            </w:tcBorders>
            <w:shd w:val="clear" w:color="000000" w:fill="000000"/>
            <w:noWrap/>
            <w:vAlign w:val="bottom"/>
            <w:hideMark/>
          </w:tcPr>
          <w:p w14:paraId="2695B0DF" w14:textId="302146D9" w:rsidR="00247BD5" w:rsidRPr="0039619B" w:rsidRDefault="00247BD5">
            <w:pPr>
              <w:rPr>
                <w:rFonts w:asciiTheme="minorHAnsi" w:hAnsiTheme="minorHAnsi"/>
                <w:b/>
                <w:bCs/>
                <w:color w:val="F2F2F2"/>
                <w:sz w:val="22"/>
                <w:szCs w:val="22"/>
              </w:rPr>
            </w:pPr>
            <w:r>
              <w:rPr>
                <w:rFonts w:ascii="Calibri" w:hAnsi="Calibri"/>
                <w:b/>
                <w:bCs/>
                <w:color w:val="F2F2F2"/>
                <w:sz w:val="22"/>
                <w:szCs w:val="22"/>
              </w:rPr>
              <w:t>Hazardous Materials</w:t>
            </w:r>
          </w:p>
        </w:tc>
        <w:tc>
          <w:tcPr>
            <w:tcW w:w="1170" w:type="dxa"/>
            <w:tcBorders>
              <w:top w:val="nil"/>
              <w:left w:val="nil"/>
              <w:bottom w:val="single" w:sz="4" w:space="0" w:color="auto"/>
              <w:right w:val="single" w:sz="4" w:space="0" w:color="auto"/>
            </w:tcBorders>
            <w:shd w:val="clear" w:color="000000" w:fill="000000"/>
            <w:noWrap/>
            <w:vAlign w:val="center"/>
            <w:hideMark/>
          </w:tcPr>
          <w:p w14:paraId="57AF2BB5" w14:textId="3FC26AAA"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990" w:type="dxa"/>
            <w:tcBorders>
              <w:top w:val="nil"/>
              <w:left w:val="nil"/>
              <w:bottom w:val="single" w:sz="4" w:space="0" w:color="auto"/>
              <w:right w:val="single" w:sz="4" w:space="0" w:color="auto"/>
            </w:tcBorders>
            <w:shd w:val="clear" w:color="000000" w:fill="000000"/>
            <w:noWrap/>
            <w:vAlign w:val="center"/>
            <w:hideMark/>
          </w:tcPr>
          <w:p w14:paraId="762CB0A4" w14:textId="553AEC69"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nil"/>
              <w:left w:val="nil"/>
              <w:bottom w:val="single" w:sz="4" w:space="0" w:color="auto"/>
              <w:right w:val="single" w:sz="4" w:space="0" w:color="auto"/>
            </w:tcBorders>
            <w:shd w:val="clear" w:color="000000" w:fill="000000"/>
            <w:noWrap/>
            <w:vAlign w:val="center"/>
            <w:hideMark/>
          </w:tcPr>
          <w:p w14:paraId="2B818761" w14:textId="32B07C88"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gridSpan w:val="2"/>
            <w:tcBorders>
              <w:top w:val="nil"/>
              <w:left w:val="nil"/>
              <w:bottom w:val="single" w:sz="4" w:space="0" w:color="auto"/>
              <w:right w:val="single" w:sz="4" w:space="0" w:color="auto"/>
            </w:tcBorders>
            <w:shd w:val="clear" w:color="000000" w:fill="000000"/>
            <w:noWrap/>
            <w:vAlign w:val="center"/>
            <w:hideMark/>
          </w:tcPr>
          <w:p w14:paraId="23335B33" w14:textId="7CC97E71"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nil"/>
              <w:left w:val="nil"/>
              <w:bottom w:val="single" w:sz="4" w:space="0" w:color="auto"/>
              <w:right w:val="single" w:sz="4" w:space="0" w:color="auto"/>
            </w:tcBorders>
            <w:shd w:val="clear" w:color="000000" w:fill="000000"/>
            <w:noWrap/>
            <w:vAlign w:val="center"/>
            <w:hideMark/>
          </w:tcPr>
          <w:p w14:paraId="043E6788" w14:textId="22546B43"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000000" w:fill="000000"/>
            <w:noWrap/>
            <w:vAlign w:val="bottom"/>
          </w:tcPr>
          <w:p w14:paraId="69168221" w14:textId="1BA3B086"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 </w:t>
            </w:r>
          </w:p>
        </w:tc>
      </w:tr>
      <w:tr w:rsidR="00247BD5" w:rsidRPr="0039619B" w14:paraId="3647562E"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34C7380A" w14:textId="49418CBA" w:rsidR="00247BD5" w:rsidRPr="0039619B" w:rsidRDefault="00247BD5">
            <w:pPr>
              <w:rPr>
                <w:rFonts w:asciiTheme="minorHAnsi" w:hAnsiTheme="minorHAnsi"/>
                <w:color w:val="000000"/>
                <w:sz w:val="22"/>
                <w:szCs w:val="22"/>
              </w:rPr>
            </w:pPr>
            <w:r>
              <w:rPr>
                <w:rFonts w:ascii="Calibri" w:hAnsi="Calibri"/>
                <w:color w:val="000000"/>
                <w:sz w:val="22"/>
                <w:szCs w:val="22"/>
              </w:rPr>
              <w:t>Material Release (air)</w:t>
            </w:r>
          </w:p>
        </w:tc>
        <w:tc>
          <w:tcPr>
            <w:tcW w:w="1170" w:type="dxa"/>
            <w:tcBorders>
              <w:top w:val="nil"/>
              <w:left w:val="nil"/>
              <w:bottom w:val="single" w:sz="4" w:space="0" w:color="auto"/>
              <w:right w:val="single" w:sz="4" w:space="0" w:color="auto"/>
            </w:tcBorders>
            <w:shd w:val="clear" w:color="auto" w:fill="auto"/>
            <w:noWrap/>
            <w:vAlign w:val="center"/>
            <w:hideMark/>
          </w:tcPr>
          <w:p w14:paraId="59BDB119" w14:textId="3356C338"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5D3FE146" w14:textId="6EDCAE5F"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B2286C" w14:textId="451D915A"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2BC5A9F3" w14:textId="25A03A96"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5915ACB6" w14:textId="5012478B"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FAF5D" w14:textId="684F7DE7"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1</w:t>
            </w:r>
          </w:p>
        </w:tc>
      </w:tr>
      <w:tr w:rsidR="00247BD5" w:rsidRPr="0039619B" w14:paraId="2B7DD270"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69C202EB" w14:textId="637B146F" w:rsidR="00247BD5" w:rsidRPr="0039619B" w:rsidRDefault="00247BD5">
            <w:pPr>
              <w:rPr>
                <w:rFonts w:asciiTheme="minorHAnsi" w:hAnsiTheme="minorHAnsi"/>
                <w:color w:val="000000"/>
                <w:sz w:val="22"/>
                <w:szCs w:val="22"/>
              </w:rPr>
            </w:pPr>
            <w:r>
              <w:rPr>
                <w:rFonts w:ascii="Calibri" w:hAnsi="Calibri"/>
                <w:color w:val="000000"/>
                <w:sz w:val="22"/>
                <w:szCs w:val="22"/>
              </w:rPr>
              <w:t>Spill/Exposure</w:t>
            </w:r>
          </w:p>
        </w:tc>
        <w:tc>
          <w:tcPr>
            <w:tcW w:w="1170" w:type="dxa"/>
            <w:tcBorders>
              <w:top w:val="nil"/>
              <w:left w:val="nil"/>
              <w:bottom w:val="single" w:sz="4" w:space="0" w:color="auto"/>
              <w:right w:val="single" w:sz="4" w:space="0" w:color="auto"/>
            </w:tcBorders>
            <w:shd w:val="clear" w:color="auto" w:fill="auto"/>
            <w:noWrap/>
            <w:vAlign w:val="center"/>
            <w:hideMark/>
          </w:tcPr>
          <w:p w14:paraId="52F6D3E7" w14:textId="64C08ABA"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622C1949" w14:textId="3D1B496B"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D2F397" w14:textId="53CB8B11"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47D7BB2D" w14:textId="7D6F652D"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348697" w14:textId="71B4E68F"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C0F26" w14:textId="43FDDF01"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1</w:t>
            </w:r>
          </w:p>
        </w:tc>
      </w:tr>
      <w:tr w:rsidR="00247BD5" w:rsidRPr="0039619B" w14:paraId="73668579"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14FEDDEB" w14:textId="3B051804" w:rsidR="00247BD5" w:rsidRPr="0039619B" w:rsidRDefault="00247BD5">
            <w:pPr>
              <w:rPr>
                <w:rFonts w:asciiTheme="minorHAnsi" w:hAnsiTheme="minorHAnsi"/>
                <w:color w:val="000000"/>
                <w:sz w:val="22"/>
                <w:szCs w:val="22"/>
              </w:rPr>
            </w:pPr>
            <w:r>
              <w:rPr>
                <w:rFonts w:ascii="Calibri" w:hAnsi="Calibri"/>
                <w:color w:val="000000"/>
                <w:sz w:val="22"/>
                <w:szCs w:val="22"/>
              </w:rPr>
              <w:t>Radiation Exposure</w:t>
            </w:r>
          </w:p>
        </w:tc>
        <w:tc>
          <w:tcPr>
            <w:tcW w:w="1170" w:type="dxa"/>
            <w:tcBorders>
              <w:top w:val="nil"/>
              <w:left w:val="nil"/>
              <w:bottom w:val="single" w:sz="4" w:space="0" w:color="auto"/>
              <w:right w:val="single" w:sz="4" w:space="0" w:color="auto"/>
            </w:tcBorders>
            <w:shd w:val="clear" w:color="auto" w:fill="auto"/>
            <w:noWrap/>
            <w:vAlign w:val="center"/>
            <w:hideMark/>
          </w:tcPr>
          <w:p w14:paraId="109441F0" w14:textId="0E826B08"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22B24531" w14:textId="011B9901"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2C153AB3" w14:textId="3A3B5BF9"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4579ACF5" w14:textId="5CA64DC8"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67ED1B3A" w14:textId="4EAFC883"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A7350" w14:textId="48AC34D0"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1</w:t>
            </w:r>
          </w:p>
        </w:tc>
      </w:tr>
      <w:tr w:rsidR="00247BD5" w:rsidRPr="0039619B" w14:paraId="6ED1589B"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3F1B62C0" w14:textId="6F3AB41F" w:rsidR="00247BD5" w:rsidRPr="0039619B" w:rsidRDefault="00247BD5">
            <w:pPr>
              <w:rPr>
                <w:rFonts w:asciiTheme="minorHAnsi" w:hAnsiTheme="minorHAnsi"/>
                <w:color w:val="000000"/>
                <w:sz w:val="22"/>
                <w:szCs w:val="22"/>
              </w:rPr>
            </w:pPr>
            <w:r>
              <w:rPr>
                <w:rFonts w:ascii="Calibri" w:hAnsi="Calibri"/>
                <w:color w:val="000000"/>
                <w:sz w:val="22"/>
                <w:szCs w:val="22"/>
              </w:rPr>
              <w:t>Asbestos Release</w:t>
            </w:r>
          </w:p>
        </w:tc>
        <w:tc>
          <w:tcPr>
            <w:tcW w:w="1170" w:type="dxa"/>
            <w:tcBorders>
              <w:top w:val="nil"/>
              <w:left w:val="nil"/>
              <w:bottom w:val="single" w:sz="4" w:space="0" w:color="auto"/>
              <w:right w:val="single" w:sz="4" w:space="0" w:color="auto"/>
            </w:tcBorders>
            <w:shd w:val="clear" w:color="auto" w:fill="auto"/>
            <w:noWrap/>
            <w:vAlign w:val="center"/>
            <w:hideMark/>
          </w:tcPr>
          <w:p w14:paraId="18A839E4" w14:textId="00068AE1"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08C1A704" w14:textId="2DA1AB1D"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0830E700" w14:textId="3E6BE245"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571A945C" w14:textId="2C45D12B"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31BA7174" w14:textId="065072DE"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F356C" w14:textId="575372D5"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1</w:t>
            </w:r>
          </w:p>
        </w:tc>
      </w:tr>
      <w:tr w:rsidR="00247BD5" w:rsidRPr="0039619B" w14:paraId="0291CA23"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041337B" w14:textId="07D5A269" w:rsidR="00247BD5" w:rsidRPr="0039619B" w:rsidRDefault="00247BD5">
            <w:pPr>
              <w:rPr>
                <w:rFonts w:asciiTheme="minorHAnsi" w:hAnsiTheme="minorHAnsi"/>
                <w:color w:val="000000"/>
                <w:sz w:val="22"/>
                <w:szCs w:val="22"/>
              </w:rPr>
            </w:pPr>
            <w:r>
              <w:rPr>
                <w:rFonts w:ascii="Calibri" w:hAnsi="Calibri"/>
                <w:color w:val="000000"/>
                <w:sz w:val="22"/>
                <w:szCs w:val="22"/>
              </w:rPr>
              <w:t>Biological exposure</w:t>
            </w:r>
          </w:p>
        </w:tc>
        <w:tc>
          <w:tcPr>
            <w:tcW w:w="1170" w:type="dxa"/>
            <w:tcBorders>
              <w:top w:val="nil"/>
              <w:left w:val="nil"/>
              <w:bottom w:val="single" w:sz="4" w:space="0" w:color="auto"/>
              <w:right w:val="single" w:sz="4" w:space="0" w:color="auto"/>
            </w:tcBorders>
            <w:shd w:val="clear" w:color="auto" w:fill="auto"/>
            <w:noWrap/>
            <w:vAlign w:val="center"/>
            <w:hideMark/>
          </w:tcPr>
          <w:p w14:paraId="1060FB95" w14:textId="5AF4759E"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73A04D61" w14:textId="11FDE61D"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67C582AA" w14:textId="2464FFD1"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1F329A56" w14:textId="6A52A776"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7357A244" w14:textId="1CB57255"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9006B" w14:textId="77EFF7B9"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1</w:t>
            </w:r>
          </w:p>
        </w:tc>
      </w:tr>
      <w:tr w:rsidR="00247BD5" w:rsidRPr="0039619B" w14:paraId="20968ED9" w14:textId="77777777" w:rsidTr="002C7DEF">
        <w:trPr>
          <w:trHeight w:val="300"/>
        </w:trPr>
        <w:tc>
          <w:tcPr>
            <w:tcW w:w="3600" w:type="dxa"/>
            <w:tcBorders>
              <w:top w:val="nil"/>
              <w:left w:val="single" w:sz="4" w:space="0" w:color="auto"/>
              <w:bottom w:val="single" w:sz="4" w:space="0" w:color="auto"/>
              <w:right w:val="single" w:sz="4" w:space="0" w:color="auto"/>
            </w:tcBorders>
            <w:shd w:val="clear" w:color="000000" w:fill="000000"/>
            <w:noWrap/>
            <w:vAlign w:val="bottom"/>
            <w:hideMark/>
          </w:tcPr>
          <w:p w14:paraId="2E045C36" w14:textId="6B8DFBD1" w:rsidR="00247BD5" w:rsidRPr="0039619B" w:rsidRDefault="00247BD5">
            <w:pPr>
              <w:rPr>
                <w:rFonts w:asciiTheme="minorHAnsi" w:hAnsiTheme="minorHAnsi"/>
                <w:b/>
                <w:bCs/>
                <w:color w:val="F2F2F2"/>
                <w:sz w:val="22"/>
                <w:szCs w:val="22"/>
              </w:rPr>
            </w:pPr>
            <w:r>
              <w:rPr>
                <w:rFonts w:ascii="Calibri" w:hAnsi="Calibri"/>
                <w:b/>
                <w:bCs/>
                <w:color w:val="F2F2F2"/>
                <w:sz w:val="22"/>
                <w:szCs w:val="22"/>
              </w:rPr>
              <w:t>Transportation Accidents</w:t>
            </w:r>
          </w:p>
        </w:tc>
        <w:tc>
          <w:tcPr>
            <w:tcW w:w="1170" w:type="dxa"/>
            <w:tcBorders>
              <w:top w:val="nil"/>
              <w:left w:val="nil"/>
              <w:bottom w:val="single" w:sz="4" w:space="0" w:color="auto"/>
              <w:right w:val="single" w:sz="4" w:space="0" w:color="auto"/>
            </w:tcBorders>
            <w:shd w:val="clear" w:color="000000" w:fill="000000"/>
            <w:noWrap/>
            <w:vAlign w:val="center"/>
            <w:hideMark/>
          </w:tcPr>
          <w:p w14:paraId="78523FA2" w14:textId="22135277"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990" w:type="dxa"/>
            <w:tcBorders>
              <w:top w:val="nil"/>
              <w:left w:val="nil"/>
              <w:bottom w:val="single" w:sz="4" w:space="0" w:color="auto"/>
              <w:right w:val="single" w:sz="4" w:space="0" w:color="auto"/>
            </w:tcBorders>
            <w:shd w:val="clear" w:color="000000" w:fill="000000"/>
            <w:noWrap/>
            <w:vAlign w:val="center"/>
            <w:hideMark/>
          </w:tcPr>
          <w:p w14:paraId="06602DA7" w14:textId="3329F8A3"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nil"/>
              <w:left w:val="nil"/>
              <w:bottom w:val="single" w:sz="4" w:space="0" w:color="auto"/>
              <w:right w:val="single" w:sz="4" w:space="0" w:color="auto"/>
            </w:tcBorders>
            <w:shd w:val="clear" w:color="000000" w:fill="000000"/>
            <w:noWrap/>
            <w:vAlign w:val="center"/>
            <w:hideMark/>
          </w:tcPr>
          <w:p w14:paraId="32C426A0" w14:textId="30B687AE"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gridSpan w:val="2"/>
            <w:tcBorders>
              <w:top w:val="nil"/>
              <w:left w:val="nil"/>
              <w:bottom w:val="single" w:sz="4" w:space="0" w:color="auto"/>
              <w:right w:val="single" w:sz="4" w:space="0" w:color="auto"/>
            </w:tcBorders>
            <w:shd w:val="clear" w:color="000000" w:fill="000000"/>
            <w:noWrap/>
            <w:vAlign w:val="center"/>
            <w:hideMark/>
          </w:tcPr>
          <w:p w14:paraId="2A0AA27D" w14:textId="7905A045"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nil"/>
              <w:left w:val="nil"/>
              <w:bottom w:val="single" w:sz="4" w:space="0" w:color="auto"/>
              <w:right w:val="single" w:sz="4" w:space="0" w:color="auto"/>
            </w:tcBorders>
            <w:shd w:val="clear" w:color="000000" w:fill="000000"/>
            <w:noWrap/>
            <w:vAlign w:val="center"/>
            <w:hideMark/>
          </w:tcPr>
          <w:p w14:paraId="7508717E" w14:textId="773CD5D8"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000000" w:fill="000000"/>
            <w:noWrap/>
            <w:vAlign w:val="bottom"/>
          </w:tcPr>
          <w:p w14:paraId="5FF6F80A" w14:textId="73E4AF1C"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 </w:t>
            </w:r>
          </w:p>
        </w:tc>
      </w:tr>
      <w:tr w:rsidR="00247BD5" w:rsidRPr="0039619B" w14:paraId="44B71A45"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4AF2CDEF" w14:textId="17434A9F" w:rsidR="00247BD5" w:rsidRPr="0039619B" w:rsidRDefault="00247BD5">
            <w:pPr>
              <w:rPr>
                <w:rFonts w:asciiTheme="minorHAnsi" w:hAnsiTheme="minorHAnsi"/>
                <w:color w:val="000000"/>
                <w:sz w:val="22"/>
                <w:szCs w:val="22"/>
              </w:rPr>
            </w:pPr>
            <w:r>
              <w:rPr>
                <w:rFonts w:ascii="Calibri" w:hAnsi="Calibri"/>
                <w:color w:val="000000"/>
                <w:sz w:val="22"/>
                <w:szCs w:val="22"/>
              </w:rPr>
              <w:t>Automobile Accident</w:t>
            </w:r>
          </w:p>
        </w:tc>
        <w:tc>
          <w:tcPr>
            <w:tcW w:w="1170" w:type="dxa"/>
            <w:tcBorders>
              <w:top w:val="nil"/>
              <w:left w:val="nil"/>
              <w:bottom w:val="single" w:sz="4" w:space="0" w:color="auto"/>
              <w:right w:val="single" w:sz="4" w:space="0" w:color="auto"/>
            </w:tcBorders>
            <w:shd w:val="clear" w:color="auto" w:fill="auto"/>
            <w:noWrap/>
            <w:vAlign w:val="center"/>
            <w:hideMark/>
          </w:tcPr>
          <w:p w14:paraId="5FD31F04" w14:textId="607B9D28"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4159CA73" w14:textId="681F7B76"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2CB86A21" w14:textId="42F880BE"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39CC515A" w14:textId="246417B4"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6E59A99B" w14:textId="00AFF349"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C9D31" w14:textId="7914E140"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1</w:t>
            </w:r>
          </w:p>
        </w:tc>
      </w:tr>
      <w:tr w:rsidR="00247BD5" w:rsidRPr="0039619B" w14:paraId="7708EBE7"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3F77AF1F" w14:textId="0C5A69A3" w:rsidR="00247BD5" w:rsidRPr="0039619B" w:rsidRDefault="00247BD5">
            <w:pPr>
              <w:rPr>
                <w:rFonts w:asciiTheme="minorHAnsi" w:hAnsiTheme="minorHAnsi"/>
                <w:color w:val="000000"/>
                <w:sz w:val="22"/>
                <w:szCs w:val="22"/>
              </w:rPr>
            </w:pPr>
            <w:r>
              <w:rPr>
                <w:rFonts w:ascii="Calibri" w:hAnsi="Calibri"/>
                <w:color w:val="000000"/>
                <w:sz w:val="22"/>
                <w:szCs w:val="22"/>
              </w:rPr>
              <w:t>Aircraft Collision with Building</w:t>
            </w:r>
          </w:p>
        </w:tc>
        <w:tc>
          <w:tcPr>
            <w:tcW w:w="1170" w:type="dxa"/>
            <w:tcBorders>
              <w:top w:val="nil"/>
              <w:left w:val="nil"/>
              <w:bottom w:val="single" w:sz="4" w:space="0" w:color="auto"/>
              <w:right w:val="single" w:sz="4" w:space="0" w:color="auto"/>
            </w:tcBorders>
            <w:shd w:val="clear" w:color="auto" w:fill="auto"/>
            <w:noWrap/>
            <w:vAlign w:val="center"/>
            <w:hideMark/>
          </w:tcPr>
          <w:p w14:paraId="6D860656" w14:textId="283E97D8"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49ADF56C" w14:textId="25031713" w:rsidR="00247BD5" w:rsidRPr="0039619B" w:rsidRDefault="00247BD5">
            <w:pPr>
              <w:jc w:val="center"/>
              <w:rPr>
                <w:rFonts w:asciiTheme="minorHAnsi" w:hAnsiTheme="minorHAnsi"/>
                <w:color w:val="000000"/>
                <w:sz w:val="22"/>
                <w:szCs w:val="22"/>
              </w:rPr>
            </w:pPr>
            <w:r>
              <w:rPr>
                <w:rFonts w:ascii="Calibri" w:hAnsi="Calibri"/>
                <w:color w:val="000000"/>
                <w:sz w:val="22"/>
                <w:szCs w:val="22"/>
              </w:rPr>
              <w:t>5</w:t>
            </w:r>
          </w:p>
        </w:tc>
        <w:tc>
          <w:tcPr>
            <w:tcW w:w="1080" w:type="dxa"/>
            <w:tcBorders>
              <w:top w:val="nil"/>
              <w:left w:val="nil"/>
              <w:bottom w:val="single" w:sz="4" w:space="0" w:color="auto"/>
              <w:right w:val="single" w:sz="4" w:space="0" w:color="auto"/>
            </w:tcBorders>
            <w:shd w:val="clear" w:color="auto" w:fill="auto"/>
            <w:noWrap/>
            <w:vAlign w:val="center"/>
            <w:hideMark/>
          </w:tcPr>
          <w:p w14:paraId="31AD0488" w14:textId="448025E5"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55939625" w14:textId="796FB3DD"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19F3E0E3" w14:textId="2FEFD7EE"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716F8" w14:textId="1F3BA3B9" w:rsidR="00247BD5" w:rsidRPr="0039619B" w:rsidRDefault="00247BD5">
            <w:pPr>
              <w:jc w:val="center"/>
              <w:rPr>
                <w:rFonts w:asciiTheme="minorHAnsi" w:hAnsiTheme="minorHAnsi"/>
                <w:bCs/>
                <w:color w:val="000000" w:themeColor="text1"/>
                <w:sz w:val="22"/>
                <w:szCs w:val="22"/>
              </w:rPr>
            </w:pPr>
            <w:r>
              <w:rPr>
                <w:rFonts w:ascii="Calibri" w:hAnsi="Calibri"/>
                <w:b/>
                <w:bCs/>
                <w:color w:val="FF0000"/>
                <w:sz w:val="22"/>
                <w:szCs w:val="22"/>
              </w:rPr>
              <w:t>135</w:t>
            </w:r>
          </w:p>
        </w:tc>
      </w:tr>
      <w:tr w:rsidR="00247BD5" w:rsidRPr="0039619B" w14:paraId="06BDBB2D"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2C4EE585" w14:textId="422D9CC2" w:rsidR="00247BD5" w:rsidRPr="0039619B" w:rsidRDefault="00247BD5">
            <w:pPr>
              <w:rPr>
                <w:rFonts w:asciiTheme="minorHAnsi" w:hAnsiTheme="minorHAnsi"/>
                <w:color w:val="000000"/>
                <w:sz w:val="22"/>
                <w:szCs w:val="22"/>
              </w:rPr>
            </w:pPr>
            <w:r>
              <w:rPr>
                <w:rFonts w:ascii="Calibri" w:hAnsi="Calibri"/>
                <w:color w:val="000000"/>
                <w:sz w:val="22"/>
                <w:szCs w:val="22"/>
              </w:rPr>
              <w:t>Pedestrians/Bicyclists</w:t>
            </w:r>
          </w:p>
        </w:tc>
        <w:tc>
          <w:tcPr>
            <w:tcW w:w="1170" w:type="dxa"/>
            <w:tcBorders>
              <w:top w:val="nil"/>
              <w:left w:val="nil"/>
              <w:bottom w:val="single" w:sz="4" w:space="0" w:color="auto"/>
              <w:right w:val="single" w:sz="4" w:space="0" w:color="auto"/>
            </w:tcBorders>
            <w:shd w:val="clear" w:color="auto" w:fill="auto"/>
            <w:noWrap/>
            <w:vAlign w:val="center"/>
            <w:hideMark/>
          </w:tcPr>
          <w:p w14:paraId="69C7E8AB" w14:textId="25EDE0E2" w:rsidR="00247BD5" w:rsidRPr="0039619B" w:rsidRDefault="00247BD5">
            <w:pPr>
              <w:jc w:val="center"/>
              <w:rPr>
                <w:rFonts w:asciiTheme="minorHAnsi" w:hAnsiTheme="minorHAnsi"/>
                <w:color w:val="000000"/>
                <w:sz w:val="22"/>
                <w:szCs w:val="22"/>
              </w:rPr>
            </w:pPr>
            <w:r>
              <w:rPr>
                <w:rFonts w:ascii="Calibri" w:hAnsi="Calibri"/>
                <w:color w:val="000000"/>
                <w:sz w:val="22"/>
                <w:szCs w:val="22"/>
              </w:rPr>
              <w:t>5</w:t>
            </w:r>
          </w:p>
        </w:tc>
        <w:tc>
          <w:tcPr>
            <w:tcW w:w="990" w:type="dxa"/>
            <w:tcBorders>
              <w:top w:val="nil"/>
              <w:left w:val="nil"/>
              <w:bottom w:val="single" w:sz="4" w:space="0" w:color="auto"/>
              <w:right w:val="single" w:sz="4" w:space="0" w:color="auto"/>
            </w:tcBorders>
            <w:shd w:val="clear" w:color="auto" w:fill="auto"/>
            <w:noWrap/>
            <w:vAlign w:val="center"/>
            <w:hideMark/>
          </w:tcPr>
          <w:p w14:paraId="3535E1A8" w14:textId="6C4AFA54"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6F1EB555" w14:textId="26DD6FF4"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081F6CC7" w14:textId="21674BD1"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9CBB2D" w14:textId="747C1326"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57F9E" w14:textId="56F7811B"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5</w:t>
            </w:r>
          </w:p>
        </w:tc>
      </w:tr>
      <w:tr w:rsidR="00247BD5" w:rsidRPr="0039619B" w14:paraId="008441EA"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37C25AAE" w14:textId="3AC6F109" w:rsidR="00247BD5" w:rsidRPr="0039619B" w:rsidRDefault="00247BD5">
            <w:pPr>
              <w:rPr>
                <w:rFonts w:asciiTheme="minorHAnsi" w:hAnsiTheme="minorHAnsi"/>
                <w:color w:val="000000"/>
                <w:sz w:val="22"/>
                <w:szCs w:val="22"/>
              </w:rPr>
            </w:pPr>
            <w:r>
              <w:rPr>
                <w:rFonts w:ascii="Calibri" w:hAnsi="Calibri"/>
                <w:color w:val="000000"/>
                <w:sz w:val="22"/>
                <w:szCs w:val="22"/>
              </w:rPr>
              <w:t>Non-road vehicle (Tractor/farm)</w:t>
            </w:r>
          </w:p>
        </w:tc>
        <w:tc>
          <w:tcPr>
            <w:tcW w:w="1170" w:type="dxa"/>
            <w:tcBorders>
              <w:top w:val="nil"/>
              <w:left w:val="nil"/>
              <w:bottom w:val="single" w:sz="4" w:space="0" w:color="auto"/>
              <w:right w:val="single" w:sz="4" w:space="0" w:color="auto"/>
            </w:tcBorders>
            <w:shd w:val="clear" w:color="auto" w:fill="auto"/>
            <w:noWrap/>
            <w:vAlign w:val="center"/>
            <w:hideMark/>
          </w:tcPr>
          <w:p w14:paraId="361D9AEE" w14:textId="32F23653"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28CD6E82" w14:textId="4DDBA89F"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154718" w14:textId="0D81282C"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075543B5" w14:textId="1CCB552D"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131E17" w14:textId="7CA209B2"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6400F" w14:textId="6F5AE26E"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1</w:t>
            </w:r>
          </w:p>
        </w:tc>
      </w:tr>
      <w:tr w:rsidR="00247BD5" w:rsidRPr="0039619B" w14:paraId="6F83B19D"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6CE165E7" w14:textId="5E14590D" w:rsidR="00247BD5" w:rsidRPr="0039619B" w:rsidRDefault="00247BD5">
            <w:pPr>
              <w:rPr>
                <w:rFonts w:asciiTheme="minorHAnsi" w:hAnsiTheme="minorHAnsi"/>
                <w:color w:val="000000"/>
                <w:sz w:val="22"/>
                <w:szCs w:val="22"/>
              </w:rPr>
            </w:pPr>
            <w:r>
              <w:rPr>
                <w:rFonts w:ascii="Calibri" w:hAnsi="Calibri"/>
                <w:color w:val="000000"/>
                <w:sz w:val="22"/>
                <w:szCs w:val="22"/>
              </w:rPr>
              <w:t>Maritime/Aviation</w:t>
            </w:r>
          </w:p>
        </w:tc>
        <w:tc>
          <w:tcPr>
            <w:tcW w:w="1170" w:type="dxa"/>
            <w:tcBorders>
              <w:top w:val="nil"/>
              <w:left w:val="nil"/>
              <w:bottom w:val="single" w:sz="4" w:space="0" w:color="auto"/>
              <w:right w:val="single" w:sz="4" w:space="0" w:color="auto"/>
            </w:tcBorders>
            <w:shd w:val="clear" w:color="auto" w:fill="auto"/>
            <w:noWrap/>
            <w:vAlign w:val="center"/>
            <w:hideMark/>
          </w:tcPr>
          <w:p w14:paraId="1E0F3C18" w14:textId="76C904A5"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4981163F" w14:textId="37C98305"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783F4B32" w14:textId="44E38162"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2F34B4FA" w14:textId="55E1B3C4"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140F9F62" w14:textId="5B3D4BE6"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22DCC" w14:textId="5995988F"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1</w:t>
            </w:r>
          </w:p>
        </w:tc>
      </w:tr>
      <w:tr w:rsidR="00247BD5" w:rsidRPr="0039619B" w14:paraId="15F4F148" w14:textId="77777777" w:rsidTr="002C7DEF">
        <w:trPr>
          <w:trHeight w:val="300"/>
        </w:trPr>
        <w:tc>
          <w:tcPr>
            <w:tcW w:w="3600" w:type="dxa"/>
            <w:tcBorders>
              <w:top w:val="nil"/>
              <w:left w:val="single" w:sz="4" w:space="0" w:color="auto"/>
              <w:bottom w:val="single" w:sz="4" w:space="0" w:color="auto"/>
              <w:right w:val="single" w:sz="4" w:space="0" w:color="auto"/>
            </w:tcBorders>
            <w:shd w:val="clear" w:color="000000" w:fill="000000"/>
            <w:noWrap/>
            <w:vAlign w:val="bottom"/>
            <w:hideMark/>
          </w:tcPr>
          <w:p w14:paraId="2A41D151" w14:textId="6FF47AE4" w:rsidR="00247BD5" w:rsidRPr="0039619B" w:rsidRDefault="00247BD5">
            <w:pPr>
              <w:rPr>
                <w:rFonts w:asciiTheme="minorHAnsi" w:hAnsiTheme="minorHAnsi"/>
                <w:b/>
                <w:bCs/>
                <w:color w:val="F2F2F2"/>
                <w:sz w:val="22"/>
                <w:szCs w:val="22"/>
              </w:rPr>
            </w:pPr>
            <w:r>
              <w:rPr>
                <w:rFonts w:ascii="Calibri" w:hAnsi="Calibri"/>
                <w:b/>
                <w:bCs/>
                <w:color w:val="F2F2F2"/>
                <w:sz w:val="22"/>
                <w:szCs w:val="22"/>
              </w:rPr>
              <w:t>Evacuation</w:t>
            </w:r>
          </w:p>
        </w:tc>
        <w:tc>
          <w:tcPr>
            <w:tcW w:w="1170" w:type="dxa"/>
            <w:tcBorders>
              <w:top w:val="nil"/>
              <w:left w:val="nil"/>
              <w:bottom w:val="single" w:sz="4" w:space="0" w:color="auto"/>
              <w:right w:val="single" w:sz="4" w:space="0" w:color="auto"/>
            </w:tcBorders>
            <w:shd w:val="clear" w:color="000000" w:fill="000000"/>
            <w:noWrap/>
            <w:vAlign w:val="center"/>
            <w:hideMark/>
          </w:tcPr>
          <w:p w14:paraId="3A07DEE0" w14:textId="40339342"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990" w:type="dxa"/>
            <w:tcBorders>
              <w:top w:val="nil"/>
              <w:left w:val="nil"/>
              <w:bottom w:val="single" w:sz="4" w:space="0" w:color="auto"/>
              <w:right w:val="single" w:sz="4" w:space="0" w:color="auto"/>
            </w:tcBorders>
            <w:shd w:val="clear" w:color="000000" w:fill="000000"/>
            <w:noWrap/>
            <w:vAlign w:val="center"/>
            <w:hideMark/>
          </w:tcPr>
          <w:p w14:paraId="5AFE1808" w14:textId="7A23875F"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nil"/>
              <w:left w:val="nil"/>
              <w:bottom w:val="single" w:sz="4" w:space="0" w:color="auto"/>
              <w:right w:val="single" w:sz="4" w:space="0" w:color="auto"/>
            </w:tcBorders>
            <w:shd w:val="clear" w:color="000000" w:fill="000000"/>
            <w:noWrap/>
            <w:vAlign w:val="center"/>
            <w:hideMark/>
          </w:tcPr>
          <w:p w14:paraId="60ECD0E2" w14:textId="590F0305"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gridSpan w:val="2"/>
            <w:tcBorders>
              <w:top w:val="nil"/>
              <w:left w:val="nil"/>
              <w:bottom w:val="single" w:sz="4" w:space="0" w:color="auto"/>
              <w:right w:val="single" w:sz="4" w:space="0" w:color="auto"/>
            </w:tcBorders>
            <w:shd w:val="clear" w:color="000000" w:fill="000000"/>
            <w:noWrap/>
            <w:vAlign w:val="center"/>
            <w:hideMark/>
          </w:tcPr>
          <w:p w14:paraId="7816501B" w14:textId="32E10DCD"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nil"/>
              <w:left w:val="nil"/>
              <w:bottom w:val="single" w:sz="4" w:space="0" w:color="auto"/>
              <w:right w:val="single" w:sz="4" w:space="0" w:color="auto"/>
            </w:tcBorders>
            <w:shd w:val="clear" w:color="000000" w:fill="000000"/>
            <w:noWrap/>
            <w:vAlign w:val="center"/>
            <w:hideMark/>
          </w:tcPr>
          <w:p w14:paraId="0B0C0C21" w14:textId="3981204D"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000000" w:fill="000000"/>
            <w:noWrap/>
            <w:vAlign w:val="bottom"/>
          </w:tcPr>
          <w:p w14:paraId="683A0C40" w14:textId="29C10383"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 </w:t>
            </w:r>
          </w:p>
        </w:tc>
      </w:tr>
      <w:tr w:rsidR="00247BD5" w:rsidRPr="0039619B" w14:paraId="574FB83D"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0D91E8F" w14:textId="64CC8258" w:rsidR="00247BD5" w:rsidRPr="0039619B" w:rsidRDefault="00247BD5">
            <w:pPr>
              <w:rPr>
                <w:rFonts w:asciiTheme="minorHAnsi" w:hAnsiTheme="minorHAnsi"/>
                <w:color w:val="000000"/>
                <w:sz w:val="22"/>
                <w:szCs w:val="22"/>
              </w:rPr>
            </w:pPr>
            <w:r>
              <w:rPr>
                <w:rFonts w:ascii="Calibri" w:hAnsi="Calibri"/>
                <w:color w:val="000000"/>
                <w:sz w:val="22"/>
                <w:szCs w:val="22"/>
              </w:rPr>
              <w:t>Sporting Events</w:t>
            </w:r>
          </w:p>
        </w:tc>
        <w:tc>
          <w:tcPr>
            <w:tcW w:w="1170" w:type="dxa"/>
            <w:tcBorders>
              <w:top w:val="nil"/>
              <w:left w:val="nil"/>
              <w:bottom w:val="single" w:sz="4" w:space="0" w:color="auto"/>
              <w:right w:val="single" w:sz="4" w:space="0" w:color="auto"/>
            </w:tcBorders>
            <w:shd w:val="clear" w:color="auto" w:fill="auto"/>
            <w:noWrap/>
            <w:vAlign w:val="center"/>
            <w:hideMark/>
          </w:tcPr>
          <w:p w14:paraId="5476581F" w14:textId="4D4773A0"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5B1F86FC" w14:textId="26F09DE8"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8A56B3" w14:textId="64CEB724"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4D2CF31C" w14:textId="75E855F3"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774A18" w14:textId="552E941F"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25B28" w14:textId="76F550E2"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1</w:t>
            </w:r>
          </w:p>
        </w:tc>
      </w:tr>
      <w:tr w:rsidR="00247BD5" w:rsidRPr="0039619B" w14:paraId="5749D056"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285BEA88" w14:textId="71913634" w:rsidR="00247BD5" w:rsidRPr="0039619B" w:rsidRDefault="00247BD5">
            <w:pPr>
              <w:rPr>
                <w:rFonts w:asciiTheme="minorHAnsi" w:hAnsiTheme="minorHAnsi"/>
                <w:color w:val="000000"/>
                <w:sz w:val="22"/>
                <w:szCs w:val="22"/>
              </w:rPr>
            </w:pPr>
            <w:r>
              <w:rPr>
                <w:rFonts w:ascii="Calibri" w:hAnsi="Calibri"/>
                <w:color w:val="000000"/>
                <w:sz w:val="22"/>
                <w:szCs w:val="22"/>
              </w:rPr>
              <w:t>Planned Events</w:t>
            </w:r>
          </w:p>
        </w:tc>
        <w:tc>
          <w:tcPr>
            <w:tcW w:w="1170" w:type="dxa"/>
            <w:tcBorders>
              <w:top w:val="nil"/>
              <w:left w:val="nil"/>
              <w:bottom w:val="single" w:sz="4" w:space="0" w:color="auto"/>
              <w:right w:val="single" w:sz="4" w:space="0" w:color="auto"/>
            </w:tcBorders>
            <w:shd w:val="clear" w:color="auto" w:fill="auto"/>
            <w:noWrap/>
            <w:vAlign w:val="center"/>
            <w:hideMark/>
          </w:tcPr>
          <w:p w14:paraId="69412C3C" w14:textId="23F28A2C"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044AE8EB" w14:textId="106A58D3"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D64128" w14:textId="1BB7D235"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5E8E87CD" w14:textId="2BB71294"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tcBorders>
              <w:top w:val="nil"/>
              <w:left w:val="nil"/>
              <w:bottom w:val="single" w:sz="4" w:space="0" w:color="auto"/>
              <w:right w:val="single" w:sz="4" w:space="0" w:color="auto"/>
            </w:tcBorders>
            <w:shd w:val="clear" w:color="auto" w:fill="auto"/>
            <w:noWrap/>
            <w:vAlign w:val="center"/>
            <w:hideMark/>
          </w:tcPr>
          <w:p w14:paraId="1CFCAF5F" w14:textId="10485781"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09892" w14:textId="4251B060"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2</w:t>
            </w:r>
          </w:p>
        </w:tc>
      </w:tr>
      <w:tr w:rsidR="00247BD5" w:rsidRPr="0039619B" w14:paraId="0F0A6280"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45CA4F08" w14:textId="2DC79BC0" w:rsidR="00247BD5" w:rsidRPr="0039619B" w:rsidRDefault="00247BD5">
            <w:pPr>
              <w:rPr>
                <w:rFonts w:asciiTheme="minorHAnsi" w:hAnsiTheme="minorHAnsi"/>
                <w:color w:val="000000"/>
                <w:sz w:val="22"/>
                <w:szCs w:val="22"/>
              </w:rPr>
            </w:pPr>
            <w:r>
              <w:rPr>
                <w:rFonts w:ascii="Calibri" w:hAnsi="Calibri"/>
                <w:color w:val="000000"/>
                <w:sz w:val="22"/>
                <w:szCs w:val="22"/>
              </w:rPr>
              <w:t>Building Evacuation</w:t>
            </w:r>
          </w:p>
        </w:tc>
        <w:tc>
          <w:tcPr>
            <w:tcW w:w="1170" w:type="dxa"/>
            <w:tcBorders>
              <w:top w:val="nil"/>
              <w:left w:val="nil"/>
              <w:bottom w:val="single" w:sz="4" w:space="0" w:color="auto"/>
              <w:right w:val="single" w:sz="4" w:space="0" w:color="auto"/>
            </w:tcBorders>
            <w:shd w:val="clear" w:color="auto" w:fill="auto"/>
            <w:noWrap/>
            <w:vAlign w:val="center"/>
            <w:hideMark/>
          </w:tcPr>
          <w:p w14:paraId="7D46ACEF" w14:textId="324A0029" w:rsidR="00247BD5" w:rsidRPr="0039619B" w:rsidRDefault="00247BD5">
            <w:pPr>
              <w:jc w:val="center"/>
              <w:rPr>
                <w:rFonts w:asciiTheme="minorHAnsi" w:hAnsiTheme="minorHAnsi"/>
                <w:color w:val="000000"/>
                <w:sz w:val="22"/>
                <w:szCs w:val="22"/>
              </w:rPr>
            </w:pPr>
            <w:r>
              <w:rPr>
                <w:rFonts w:ascii="Calibri" w:hAnsi="Calibri"/>
                <w:color w:val="000000"/>
                <w:sz w:val="22"/>
                <w:szCs w:val="22"/>
              </w:rPr>
              <w:t>5</w:t>
            </w:r>
          </w:p>
        </w:tc>
        <w:tc>
          <w:tcPr>
            <w:tcW w:w="990" w:type="dxa"/>
            <w:tcBorders>
              <w:top w:val="nil"/>
              <w:left w:val="nil"/>
              <w:bottom w:val="single" w:sz="4" w:space="0" w:color="auto"/>
              <w:right w:val="single" w:sz="4" w:space="0" w:color="auto"/>
            </w:tcBorders>
            <w:shd w:val="clear" w:color="auto" w:fill="auto"/>
            <w:noWrap/>
            <w:vAlign w:val="center"/>
            <w:hideMark/>
          </w:tcPr>
          <w:p w14:paraId="1B655486" w14:textId="5D650BEE"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19684A5C" w14:textId="52D0469E"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50F96F4E" w14:textId="669716F6"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2FF2E8" w14:textId="5FB95D96"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67384" w14:textId="65483921"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5</w:t>
            </w:r>
          </w:p>
        </w:tc>
      </w:tr>
      <w:tr w:rsidR="00247BD5" w:rsidRPr="0039619B" w14:paraId="311C6D06"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1C719049" w14:textId="1A127365" w:rsidR="00247BD5" w:rsidRPr="0039619B" w:rsidRDefault="00247BD5">
            <w:pPr>
              <w:rPr>
                <w:rFonts w:asciiTheme="minorHAnsi" w:hAnsiTheme="minorHAnsi"/>
                <w:color w:val="000000"/>
                <w:sz w:val="22"/>
                <w:szCs w:val="22"/>
              </w:rPr>
            </w:pPr>
            <w:r>
              <w:rPr>
                <w:rFonts w:ascii="Calibri" w:hAnsi="Calibri"/>
                <w:color w:val="000000"/>
                <w:sz w:val="22"/>
                <w:szCs w:val="22"/>
              </w:rPr>
              <w:t>Shelter-in-place</w:t>
            </w:r>
          </w:p>
        </w:tc>
        <w:tc>
          <w:tcPr>
            <w:tcW w:w="1170" w:type="dxa"/>
            <w:tcBorders>
              <w:top w:val="nil"/>
              <w:left w:val="nil"/>
              <w:bottom w:val="single" w:sz="4" w:space="0" w:color="auto"/>
              <w:right w:val="single" w:sz="4" w:space="0" w:color="auto"/>
            </w:tcBorders>
            <w:shd w:val="clear" w:color="auto" w:fill="auto"/>
            <w:noWrap/>
            <w:vAlign w:val="center"/>
            <w:hideMark/>
          </w:tcPr>
          <w:p w14:paraId="4BB8F472" w14:textId="7491CB0C"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11868E89" w14:textId="3C399211"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7216DE6E" w14:textId="6E34D8BD"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726018CB" w14:textId="4BF3CD3F"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6BA42718" w14:textId="53089F01"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CAD98" w14:textId="0CC8BF29"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3</w:t>
            </w:r>
          </w:p>
        </w:tc>
      </w:tr>
      <w:tr w:rsidR="00247BD5" w:rsidRPr="0039619B" w14:paraId="0902FF0A" w14:textId="77777777" w:rsidTr="002C7DEF">
        <w:trPr>
          <w:trHeight w:val="300"/>
        </w:trPr>
        <w:tc>
          <w:tcPr>
            <w:tcW w:w="3600" w:type="dxa"/>
            <w:tcBorders>
              <w:top w:val="nil"/>
              <w:left w:val="single" w:sz="4" w:space="0" w:color="auto"/>
              <w:bottom w:val="single" w:sz="4" w:space="0" w:color="auto"/>
              <w:right w:val="single" w:sz="4" w:space="0" w:color="auto"/>
            </w:tcBorders>
            <w:shd w:val="clear" w:color="000000" w:fill="000000"/>
            <w:noWrap/>
            <w:vAlign w:val="bottom"/>
            <w:hideMark/>
          </w:tcPr>
          <w:p w14:paraId="2A8F39A0" w14:textId="7A688B84" w:rsidR="00247BD5" w:rsidRPr="0039619B" w:rsidRDefault="00247BD5">
            <w:pPr>
              <w:rPr>
                <w:rFonts w:asciiTheme="minorHAnsi" w:hAnsiTheme="minorHAnsi"/>
                <w:b/>
                <w:bCs/>
                <w:color w:val="F2F2F2"/>
                <w:sz w:val="22"/>
                <w:szCs w:val="22"/>
              </w:rPr>
            </w:pPr>
            <w:r>
              <w:rPr>
                <w:rFonts w:ascii="Calibri" w:hAnsi="Calibri"/>
                <w:b/>
                <w:bCs/>
                <w:color w:val="F2F2F2"/>
                <w:sz w:val="22"/>
                <w:szCs w:val="22"/>
              </w:rPr>
              <w:t>Natural Hazard</w:t>
            </w:r>
          </w:p>
        </w:tc>
        <w:tc>
          <w:tcPr>
            <w:tcW w:w="1170" w:type="dxa"/>
            <w:tcBorders>
              <w:top w:val="nil"/>
              <w:left w:val="nil"/>
              <w:bottom w:val="single" w:sz="4" w:space="0" w:color="auto"/>
              <w:right w:val="single" w:sz="4" w:space="0" w:color="auto"/>
            </w:tcBorders>
            <w:shd w:val="clear" w:color="000000" w:fill="000000"/>
            <w:noWrap/>
            <w:vAlign w:val="center"/>
            <w:hideMark/>
          </w:tcPr>
          <w:p w14:paraId="53A27CAD" w14:textId="7C84DE9A"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990" w:type="dxa"/>
            <w:tcBorders>
              <w:top w:val="nil"/>
              <w:left w:val="nil"/>
              <w:bottom w:val="single" w:sz="4" w:space="0" w:color="auto"/>
              <w:right w:val="single" w:sz="4" w:space="0" w:color="auto"/>
            </w:tcBorders>
            <w:shd w:val="clear" w:color="000000" w:fill="000000"/>
            <w:noWrap/>
            <w:vAlign w:val="center"/>
            <w:hideMark/>
          </w:tcPr>
          <w:p w14:paraId="1B95D29D" w14:textId="51582A39"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nil"/>
              <w:left w:val="nil"/>
              <w:bottom w:val="single" w:sz="4" w:space="0" w:color="auto"/>
              <w:right w:val="single" w:sz="4" w:space="0" w:color="auto"/>
            </w:tcBorders>
            <w:shd w:val="clear" w:color="000000" w:fill="000000"/>
            <w:noWrap/>
            <w:vAlign w:val="center"/>
            <w:hideMark/>
          </w:tcPr>
          <w:p w14:paraId="5DBD9BBD" w14:textId="6DABCFFB"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gridSpan w:val="2"/>
            <w:tcBorders>
              <w:top w:val="nil"/>
              <w:left w:val="nil"/>
              <w:bottom w:val="single" w:sz="4" w:space="0" w:color="auto"/>
              <w:right w:val="single" w:sz="4" w:space="0" w:color="auto"/>
            </w:tcBorders>
            <w:shd w:val="clear" w:color="000000" w:fill="000000"/>
            <w:noWrap/>
            <w:vAlign w:val="center"/>
            <w:hideMark/>
          </w:tcPr>
          <w:p w14:paraId="4E0C7F2C" w14:textId="627CEF0B"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nil"/>
              <w:left w:val="nil"/>
              <w:bottom w:val="single" w:sz="4" w:space="0" w:color="auto"/>
              <w:right w:val="single" w:sz="4" w:space="0" w:color="auto"/>
            </w:tcBorders>
            <w:shd w:val="clear" w:color="000000" w:fill="000000"/>
            <w:noWrap/>
            <w:vAlign w:val="center"/>
            <w:hideMark/>
          </w:tcPr>
          <w:p w14:paraId="507788D6" w14:textId="7A53D0B3"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000000" w:fill="000000"/>
            <w:noWrap/>
            <w:vAlign w:val="bottom"/>
          </w:tcPr>
          <w:p w14:paraId="14C94905" w14:textId="7C7A689F"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 </w:t>
            </w:r>
          </w:p>
        </w:tc>
      </w:tr>
      <w:tr w:rsidR="00247BD5" w:rsidRPr="0039619B" w14:paraId="1223FD66"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52FEDB47" w14:textId="4F99C6BB" w:rsidR="00247BD5" w:rsidRPr="0039619B" w:rsidRDefault="00247BD5">
            <w:pPr>
              <w:rPr>
                <w:rFonts w:asciiTheme="minorHAnsi" w:hAnsiTheme="minorHAnsi"/>
                <w:color w:val="000000"/>
                <w:sz w:val="22"/>
                <w:szCs w:val="22"/>
              </w:rPr>
            </w:pPr>
            <w:r>
              <w:rPr>
                <w:rFonts w:ascii="Calibri" w:hAnsi="Calibri"/>
                <w:color w:val="000000"/>
                <w:sz w:val="22"/>
                <w:szCs w:val="22"/>
              </w:rPr>
              <w:t>University Closure</w:t>
            </w:r>
          </w:p>
        </w:tc>
        <w:tc>
          <w:tcPr>
            <w:tcW w:w="1170" w:type="dxa"/>
            <w:tcBorders>
              <w:top w:val="nil"/>
              <w:left w:val="nil"/>
              <w:bottom w:val="single" w:sz="4" w:space="0" w:color="auto"/>
              <w:right w:val="single" w:sz="4" w:space="0" w:color="auto"/>
            </w:tcBorders>
            <w:shd w:val="clear" w:color="auto" w:fill="auto"/>
            <w:noWrap/>
            <w:vAlign w:val="center"/>
            <w:hideMark/>
          </w:tcPr>
          <w:p w14:paraId="162F18EC" w14:textId="2104AD46" w:rsidR="00247BD5" w:rsidRPr="0039619B" w:rsidRDefault="00247BD5">
            <w:pPr>
              <w:jc w:val="center"/>
              <w:rPr>
                <w:rFonts w:asciiTheme="minorHAnsi" w:hAnsiTheme="minorHAnsi"/>
                <w:color w:val="000000"/>
                <w:sz w:val="22"/>
                <w:szCs w:val="22"/>
              </w:rPr>
            </w:pPr>
            <w:r>
              <w:rPr>
                <w:rFonts w:ascii="Calibri" w:hAnsi="Calibri"/>
                <w:color w:val="000000"/>
                <w:sz w:val="22"/>
                <w:szCs w:val="22"/>
              </w:rPr>
              <w:t>5</w:t>
            </w:r>
          </w:p>
        </w:tc>
        <w:tc>
          <w:tcPr>
            <w:tcW w:w="990" w:type="dxa"/>
            <w:tcBorders>
              <w:top w:val="nil"/>
              <w:left w:val="nil"/>
              <w:bottom w:val="single" w:sz="4" w:space="0" w:color="auto"/>
              <w:right w:val="single" w:sz="4" w:space="0" w:color="auto"/>
            </w:tcBorders>
            <w:shd w:val="clear" w:color="auto" w:fill="auto"/>
            <w:noWrap/>
            <w:vAlign w:val="center"/>
            <w:hideMark/>
          </w:tcPr>
          <w:p w14:paraId="27DBDF51" w14:textId="59DE3B65"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3912E823" w14:textId="46371E9B"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25606C05" w14:textId="07EB45F6"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7F1CC578" w14:textId="3CC866AD"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07BA4" w14:textId="6F17C600"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15</w:t>
            </w:r>
          </w:p>
        </w:tc>
      </w:tr>
      <w:tr w:rsidR="00247BD5" w:rsidRPr="0039619B" w14:paraId="6F5AD6A2"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09BCFC16" w14:textId="4C8C0524" w:rsidR="00247BD5" w:rsidRPr="0039619B" w:rsidRDefault="00247BD5">
            <w:pPr>
              <w:rPr>
                <w:rFonts w:asciiTheme="minorHAnsi" w:hAnsiTheme="minorHAnsi"/>
                <w:color w:val="000000"/>
                <w:sz w:val="22"/>
                <w:szCs w:val="22"/>
              </w:rPr>
            </w:pPr>
            <w:r>
              <w:rPr>
                <w:rFonts w:ascii="Calibri" w:hAnsi="Calibri"/>
                <w:color w:val="000000"/>
                <w:sz w:val="22"/>
                <w:szCs w:val="22"/>
              </w:rPr>
              <w:t>Flooding</w:t>
            </w:r>
          </w:p>
        </w:tc>
        <w:tc>
          <w:tcPr>
            <w:tcW w:w="1170" w:type="dxa"/>
            <w:tcBorders>
              <w:top w:val="nil"/>
              <w:left w:val="nil"/>
              <w:bottom w:val="single" w:sz="4" w:space="0" w:color="auto"/>
              <w:right w:val="single" w:sz="4" w:space="0" w:color="auto"/>
            </w:tcBorders>
            <w:shd w:val="clear" w:color="auto" w:fill="auto"/>
            <w:noWrap/>
            <w:vAlign w:val="center"/>
            <w:hideMark/>
          </w:tcPr>
          <w:p w14:paraId="321F9D27" w14:textId="58F7687D" w:rsidR="00247BD5" w:rsidRPr="0039619B" w:rsidRDefault="00247BD5">
            <w:pPr>
              <w:jc w:val="center"/>
              <w:rPr>
                <w:rFonts w:asciiTheme="minorHAnsi" w:hAnsiTheme="minorHAnsi"/>
                <w:color w:val="000000"/>
                <w:sz w:val="22"/>
                <w:szCs w:val="22"/>
              </w:rPr>
            </w:pPr>
            <w:r>
              <w:rPr>
                <w:rFonts w:ascii="Calibri" w:hAnsi="Calibri"/>
                <w:color w:val="000000"/>
                <w:sz w:val="22"/>
                <w:szCs w:val="22"/>
              </w:rPr>
              <w:t>5</w:t>
            </w:r>
          </w:p>
        </w:tc>
        <w:tc>
          <w:tcPr>
            <w:tcW w:w="990" w:type="dxa"/>
            <w:tcBorders>
              <w:top w:val="nil"/>
              <w:left w:val="nil"/>
              <w:bottom w:val="single" w:sz="4" w:space="0" w:color="auto"/>
              <w:right w:val="single" w:sz="4" w:space="0" w:color="auto"/>
            </w:tcBorders>
            <w:shd w:val="clear" w:color="auto" w:fill="auto"/>
            <w:noWrap/>
            <w:vAlign w:val="center"/>
            <w:hideMark/>
          </w:tcPr>
          <w:p w14:paraId="01DCADC0" w14:textId="4439BDEF"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02444B" w14:textId="68CEFF5C"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1402A4CD" w14:textId="49F259A5"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7915BE" w14:textId="6C8C1EBE"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3FD57" w14:textId="56844466"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5</w:t>
            </w:r>
          </w:p>
        </w:tc>
      </w:tr>
      <w:tr w:rsidR="00247BD5" w:rsidRPr="0039619B" w14:paraId="1D58C3CC"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0AE8F193" w14:textId="5D713BD7" w:rsidR="00247BD5" w:rsidRPr="0039619B" w:rsidRDefault="00247BD5">
            <w:pPr>
              <w:rPr>
                <w:rFonts w:asciiTheme="minorHAnsi" w:hAnsiTheme="minorHAnsi"/>
                <w:color w:val="000000"/>
                <w:sz w:val="22"/>
                <w:szCs w:val="22"/>
              </w:rPr>
            </w:pPr>
            <w:r>
              <w:rPr>
                <w:rFonts w:ascii="Calibri" w:hAnsi="Calibri"/>
                <w:color w:val="000000"/>
                <w:sz w:val="22"/>
                <w:szCs w:val="22"/>
              </w:rPr>
              <w:t>Ice/Snow Storm</w:t>
            </w:r>
          </w:p>
        </w:tc>
        <w:tc>
          <w:tcPr>
            <w:tcW w:w="1170" w:type="dxa"/>
            <w:tcBorders>
              <w:top w:val="nil"/>
              <w:left w:val="nil"/>
              <w:bottom w:val="single" w:sz="4" w:space="0" w:color="auto"/>
              <w:right w:val="single" w:sz="4" w:space="0" w:color="auto"/>
            </w:tcBorders>
            <w:shd w:val="clear" w:color="auto" w:fill="auto"/>
            <w:noWrap/>
            <w:vAlign w:val="center"/>
            <w:hideMark/>
          </w:tcPr>
          <w:p w14:paraId="25885D76" w14:textId="75E1EE6C" w:rsidR="00247BD5" w:rsidRPr="0039619B" w:rsidRDefault="00247BD5">
            <w:pPr>
              <w:jc w:val="center"/>
              <w:rPr>
                <w:rFonts w:asciiTheme="minorHAnsi" w:hAnsiTheme="minorHAnsi"/>
                <w:color w:val="000000"/>
                <w:sz w:val="22"/>
                <w:szCs w:val="22"/>
              </w:rPr>
            </w:pPr>
            <w:r>
              <w:rPr>
                <w:rFonts w:ascii="Calibri" w:hAnsi="Calibri"/>
                <w:color w:val="000000"/>
                <w:sz w:val="22"/>
                <w:szCs w:val="22"/>
              </w:rPr>
              <w:t>5</w:t>
            </w:r>
          </w:p>
        </w:tc>
        <w:tc>
          <w:tcPr>
            <w:tcW w:w="990" w:type="dxa"/>
            <w:tcBorders>
              <w:top w:val="nil"/>
              <w:left w:val="nil"/>
              <w:bottom w:val="single" w:sz="4" w:space="0" w:color="auto"/>
              <w:right w:val="single" w:sz="4" w:space="0" w:color="auto"/>
            </w:tcBorders>
            <w:shd w:val="clear" w:color="auto" w:fill="auto"/>
            <w:noWrap/>
            <w:vAlign w:val="center"/>
            <w:hideMark/>
          </w:tcPr>
          <w:p w14:paraId="7B762F29" w14:textId="3755853A"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7FFC3A0B" w14:textId="74EC4A47"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0A4BA578" w14:textId="6BE110D8"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tcBorders>
              <w:top w:val="nil"/>
              <w:left w:val="nil"/>
              <w:bottom w:val="single" w:sz="4" w:space="0" w:color="auto"/>
              <w:right w:val="single" w:sz="4" w:space="0" w:color="auto"/>
            </w:tcBorders>
            <w:shd w:val="clear" w:color="auto" w:fill="auto"/>
            <w:noWrap/>
            <w:vAlign w:val="center"/>
            <w:hideMark/>
          </w:tcPr>
          <w:p w14:paraId="1317AE9C" w14:textId="039128DC"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24B20" w14:textId="72D9236F"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10</w:t>
            </w:r>
          </w:p>
        </w:tc>
      </w:tr>
      <w:tr w:rsidR="00247BD5" w:rsidRPr="0039619B" w14:paraId="0E580DFD"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15C3349" w14:textId="27EE25AE" w:rsidR="00247BD5" w:rsidRPr="0039619B" w:rsidRDefault="00247BD5">
            <w:pPr>
              <w:rPr>
                <w:rFonts w:asciiTheme="minorHAnsi" w:hAnsiTheme="minorHAnsi"/>
                <w:color w:val="000000"/>
                <w:sz w:val="22"/>
                <w:szCs w:val="22"/>
              </w:rPr>
            </w:pPr>
            <w:r>
              <w:rPr>
                <w:rFonts w:ascii="Calibri" w:hAnsi="Calibri"/>
                <w:color w:val="000000"/>
                <w:sz w:val="22"/>
                <w:szCs w:val="22"/>
              </w:rPr>
              <w:t>High Wind/Tornado</w:t>
            </w:r>
          </w:p>
        </w:tc>
        <w:tc>
          <w:tcPr>
            <w:tcW w:w="1170" w:type="dxa"/>
            <w:tcBorders>
              <w:top w:val="nil"/>
              <w:left w:val="nil"/>
              <w:bottom w:val="single" w:sz="4" w:space="0" w:color="auto"/>
              <w:right w:val="single" w:sz="4" w:space="0" w:color="auto"/>
            </w:tcBorders>
            <w:shd w:val="clear" w:color="auto" w:fill="auto"/>
            <w:noWrap/>
            <w:vAlign w:val="center"/>
            <w:hideMark/>
          </w:tcPr>
          <w:p w14:paraId="792870FA" w14:textId="73D41B52"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1F831198" w14:textId="61888744" w:rsidR="00247BD5" w:rsidRPr="0039619B" w:rsidRDefault="00247BD5">
            <w:pPr>
              <w:jc w:val="center"/>
              <w:rPr>
                <w:rFonts w:asciiTheme="minorHAnsi" w:hAnsiTheme="minorHAnsi"/>
                <w:color w:val="000000"/>
                <w:sz w:val="22"/>
                <w:szCs w:val="22"/>
              </w:rPr>
            </w:pPr>
            <w:r>
              <w:rPr>
                <w:rFonts w:ascii="Calibri" w:hAnsi="Calibri"/>
                <w:color w:val="000000"/>
                <w:sz w:val="22"/>
                <w:szCs w:val="22"/>
              </w:rPr>
              <w:t>4</w:t>
            </w:r>
          </w:p>
        </w:tc>
        <w:tc>
          <w:tcPr>
            <w:tcW w:w="1080" w:type="dxa"/>
            <w:tcBorders>
              <w:top w:val="nil"/>
              <w:left w:val="nil"/>
              <w:bottom w:val="single" w:sz="4" w:space="0" w:color="auto"/>
              <w:right w:val="single" w:sz="4" w:space="0" w:color="auto"/>
            </w:tcBorders>
            <w:shd w:val="clear" w:color="auto" w:fill="auto"/>
            <w:noWrap/>
            <w:vAlign w:val="center"/>
            <w:hideMark/>
          </w:tcPr>
          <w:p w14:paraId="0246C7EB" w14:textId="7726E3AC"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707031B9" w14:textId="5A41B4CA"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1B307E9F" w14:textId="0CB7092A"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66045" w14:textId="64E756FD" w:rsidR="00247BD5" w:rsidRPr="0039619B" w:rsidRDefault="00247BD5">
            <w:pPr>
              <w:jc w:val="center"/>
              <w:rPr>
                <w:rFonts w:asciiTheme="minorHAnsi" w:hAnsiTheme="minorHAnsi"/>
                <w:bCs/>
                <w:color w:val="000000" w:themeColor="text1"/>
                <w:sz w:val="22"/>
                <w:szCs w:val="22"/>
              </w:rPr>
            </w:pPr>
            <w:r>
              <w:rPr>
                <w:rFonts w:ascii="Calibri" w:hAnsi="Calibri"/>
                <w:b/>
                <w:bCs/>
                <w:color w:val="FF0000"/>
                <w:sz w:val="22"/>
                <w:szCs w:val="22"/>
              </w:rPr>
              <w:t>36</w:t>
            </w:r>
          </w:p>
        </w:tc>
      </w:tr>
      <w:tr w:rsidR="00247BD5" w:rsidRPr="0039619B" w14:paraId="0AD2FB96"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631D4AFF" w14:textId="04625945" w:rsidR="00247BD5" w:rsidRPr="0039619B" w:rsidRDefault="00247BD5">
            <w:pPr>
              <w:rPr>
                <w:rFonts w:asciiTheme="minorHAnsi" w:hAnsiTheme="minorHAnsi"/>
                <w:color w:val="000000"/>
                <w:sz w:val="22"/>
                <w:szCs w:val="22"/>
              </w:rPr>
            </w:pPr>
            <w:r>
              <w:rPr>
                <w:rFonts w:ascii="Calibri" w:hAnsi="Calibri"/>
                <w:color w:val="000000"/>
                <w:sz w:val="22"/>
                <w:szCs w:val="22"/>
              </w:rPr>
              <w:t>Earthquake/Tsunami</w:t>
            </w:r>
          </w:p>
        </w:tc>
        <w:tc>
          <w:tcPr>
            <w:tcW w:w="1170" w:type="dxa"/>
            <w:tcBorders>
              <w:top w:val="nil"/>
              <w:left w:val="nil"/>
              <w:bottom w:val="single" w:sz="4" w:space="0" w:color="auto"/>
              <w:right w:val="single" w:sz="4" w:space="0" w:color="auto"/>
            </w:tcBorders>
            <w:shd w:val="clear" w:color="auto" w:fill="auto"/>
            <w:noWrap/>
            <w:vAlign w:val="center"/>
            <w:hideMark/>
          </w:tcPr>
          <w:p w14:paraId="75D2F94B" w14:textId="365ED562"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39B29839" w14:textId="2A5B7504" w:rsidR="00247BD5" w:rsidRPr="0039619B" w:rsidRDefault="00247BD5">
            <w:pPr>
              <w:jc w:val="center"/>
              <w:rPr>
                <w:rFonts w:asciiTheme="minorHAnsi" w:hAnsiTheme="minorHAnsi"/>
                <w:color w:val="000000"/>
                <w:sz w:val="22"/>
                <w:szCs w:val="22"/>
              </w:rPr>
            </w:pPr>
            <w:r>
              <w:rPr>
                <w:rFonts w:ascii="Calibri" w:hAnsi="Calibri"/>
                <w:color w:val="000000"/>
                <w:sz w:val="22"/>
                <w:szCs w:val="22"/>
              </w:rPr>
              <w:t>5</w:t>
            </w:r>
          </w:p>
        </w:tc>
        <w:tc>
          <w:tcPr>
            <w:tcW w:w="1080" w:type="dxa"/>
            <w:tcBorders>
              <w:top w:val="nil"/>
              <w:left w:val="nil"/>
              <w:bottom w:val="single" w:sz="4" w:space="0" w:color="auto"/>
              <w:right w:val="single" w:sz="4" w:space="0" w:color="auto"/>
            </w:tcBorders>
            <w:shd w:val="clear" w:color="auto" w:fill="auto"/>
            <w:noWrap/>
            <w:vAlign w:val="center"/>
            <w:hideMark/>
          </w:tcPr>
          <w:p w14:paraId="1386A4CB" w14:textId="7DF24D4C"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2F6CAA4F" w14:textId="4A41AFC6"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76CE52C4" w14:textId="293C4B6B"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A20A3" w14:textId="09260444" w:rsidR="00247BD5" w:rsidRPr="0039619B" w:rsidRDefault="00247BD5">
            <w:pPr>
              <w:jc w:val="center"/>
              <w:rPr>
                <w:rFonts w:asciiTheme="minorHAnsi" w:hAnsiTheme="minorHAnsi"/>
                <w:bCs/>
                <w:color w:val="000000" w:themeColor="text1"/>
                <w:sz w:val="22"/>
                <w:szCs w:val="22"/>
              </w:rPr>
            </w:pPr>
            <w:r>
              <w:rPr>
                <w:rFonts w:ascii="Calibri" w:hAnsi="Calibri"/>
                <w:b/>
                <w:bCs/>
                <w:color w:val="FF0000"/>
                <w:sz w:val="22"/>
                <w:szCs w:val="22"/>
              </w:rPr>
              <w:t>135</w:t>
            </w:r>
          </w:p>
        </w:tc>
      </w:tr>
      <w:tr w:rsidR="00247BD5" w:rsidRPr="0039619B" w14:paraId="4C3A2909" w14:textId="77777777" w:rsidTr="002C7DEF">
        <w:trPr>
          <w:trHeight w:val="300"/>
        </w:trPr>
        <w:tc>
          <w:tcPr>
            <w:tcW w:w="3600" w:type="dxa"/>
            <w:tcBorders>
              <w:top w:val="nil"/>
              <w:left w:val="single" w:sz="4" w:space="0" w:color="auto"/>
              <w:bottom w:val="single" w:sz="4" w:space="0" w:color="auto"/>
              <w:right w:val="single" w:sz="4" w:space="0" w:color="auto"/>
            </w:tcBorders>
            <w:shd w:val="clear" w:color="000000" w:fill="000000"/>
            <w:noWrap/>
            <w:vAlign w:val="bottom"/>
            <w:hideMark/>
          </w:tcPr>
          <w:p w14:paraId="5B0A7252" w14:textId="53E31268" w:rsidR="00247BD5" w:rsidRPr="0039619B" w:rsidRDefault="00247BD5">
            <w:pPr>
              <w:rPr>
                <w:rFonts w:asciiTheme="minorHAnsi" w:hAnsiTheme="minorHAnsi"/>
                <w:b/>
                <w:bCs/>
                <w:color w:val="F2F2F2"/>
                <w:sz w:val="22"/>
                <w:szCs w:val="22"/>
              </w:rPr>
            </w:pPr>
            <w:r>
              <w:rPr>
                <w:rFonts w:ascii="Calibri" w:hAnsi="Calibri"/>
                <w:b/>
                <w:bCs/>
                <w:color w:val="F2F2F2"/>
                <w:sz w:val="22"/>
                <w:szCs w:val="22"/>
              </w:rPr>
              <w:t>Utilities/Infrastructure</w:t>
            </w:r>
          </w:p>
        </w:tc>
        <w:tc>
          <w:tcPr>
            <w:tcW w:w="1170" w:type="dxa"/>
            <w:tcBorders>
              <w:top w:val="nil"/>
              <w:left w:val="nil"/>
              <w:bottom w:val="single" w:sz="4" w:space="0" w:color="auto"/>
              <w:right w:val="single" w:sz="4" w:space="0" w:color="auto"/>
            </w:tcBorders>
            <w:shd w:val="clear" w:color="000000" w:fill="000000"/>
            <w:noWrap/>
            <w:vAlign w:val="center"/>
            <w:hideMark/>
          </w:tcPr>
          <w:p w14:paraId="3AD0A2E9" w14:textId="1659D3BF"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990" w:type="dxa"/>
            <w:tcBorders>
              <w:top w:val="nil"/>
              <w:left w:val="nil"/>
              <w:bottom w:val="single" w:sz="4" w:space="0" w:color="auto"/>
              <w:right w:val="single" w:sz="4" w:space="0" w:color="auto"/>
            </w:tcBorders>
            <w:shd w:val="clear" w:color="000000" w:fill="000000"/>
            <w:noWrap/>
            <w:vAlign w:val="center"/>
            <w:hideMark/>
          </w:tcPr>
          <w:p w14:paraId="7106866E" w14:textId="64DB6E44"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nil"/>
              <w:left w:val="nil"/>
              <w:bottom w:val="single" w:sz="4" w:space="0" w:color="auto"/>
              <w:right w:val="single" w:sz="4" w:space="0" w:color="auto"/>
            </w:tcBorders>
            <w:shd w:val="clear" w:color="000000" w:fill="000000"/>
            <w:noWrap/>
            <w:vAlign w:val="center"/>
            <w:hideMark/>
          </w:tcPr>
          <w:p w14:paraId="2260163C" w14:textId="24A33652"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gridSpan w:val="2"/>
            <w:tcBorders>
              <w:top w:val="nil"/>
              <w:left w:val="nil"/>
              <w:bottom w:val="single" w:sz="4" w:space="0" w:color="auto"/>
              <w:right w:val="single" w:sz="4" w:space="0" w:color="auto"/>
            </w:tcBorders>
            <w:shd w:val="clear" w:color="000000" w:fill="000000"/>
            <w:noWrap/>
            <w:vAlign w:val="center"/>
            <w:hideMark/>
          </w:tcPr>
          <w:p w14:paraId="5B41C167" w14:textId="3720C157"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nil"/>
              <w:left w:val="nil"/>
              <w:bottom w:val="single" w:sz="4" w:space="0" w:color="auto"/>
              <w:right w:val="single" w:sz="4" w:space="0" w:color="auto"/>
            </w:tcBorders>
            <w:shd w:val="clear" w:color="000000" w:fill="000000"/>
            <w:noWrap/>
            <w:vAlign w:val="center"/>
            <w:hideMark/>
          </w:tcPr>
          <w:p w14:paraId="04A582CF" w14:textId="3F833D12"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000000" w:fill="000000"/>
            <w:noWrap/>
            <w:vAlign w:val="bottom"/>
          </w:tcPr>
          <w:p w14:paraId="5C97F260" w14:textId="28CABEF8"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 </w:t>
            </w:r>
          </w:p>
        </w:tc>
      </w:tr>
      <w:tr w:rsidR="00247BD5" w:rsidRPr="0039619B" w14:paraId="07C7309F"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6E452824" w14:textId="1CFED501" w:rsidR="00247BD5" w:rsidRPr="0039619B" w:rsidRDefault="00247BD5">
            <w:pPr>
              <w:rPr>
                <w:rFonts w:asciiTheme="minorHAnsi" w:hAnsiTheme="minorHAnsi"/>
                <w:color w:val="000000"/>
                <w:sz w:val="22"/>
                <w:szCs w:val="22"/>
              </w:rPr>
            </w:pPr>
            <w:r>
              <w:rPr>
                <w:rFonts w:ascii="Calibri" w:hAnsi="Calibri"/>
                <w:color w:val="000000"/>
                <w:sz w:val="22"/>
                <w:szCs w:val="22"/>
              </w:rPr>
              <w:t>Telephone/Telecom Failure</w:t>
            </w:r>
          </w:p>
        </w:tc>
        <w:tc>
          <w:tcPr>
            <w:tcW w:w="1170" w:type="dxa"/>
            <w:tcBorders>
              <w:top w:val="nil"/>
              <w:left w:val="nil"/>
              <w:bottom w:val="single" w:sz="4" w:space="0" w:color="auto"/>
              <w:right w:val="single" w:sz="4" w:space="0" w:color="auto"/>
            </w:tcBorders>
            <w:shd w:val="clear" w:color="auto" w:fill="auto"/>
            <w:noWrap/>
            <w:vAlign w:val="center"/>
            <w:hideMark/>
          </w:tcPr>
          <w:p w14:paraId="6E21E02A" w14:textId="6079850A"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24A1AB76" w14:textId="41D8191F"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693B9F9D" w14:textId="6CC2A27C"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2F672A65" w14:textId="1ABC948E"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D22ECC" w14:textId="24375A6A"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A143C" w14:textId="7A944E46"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1</w:t>
            </w:r>
          </w:p>
        </w:tc>
      </w:tr>
      <w:tr w:rsidR="00247BD5" w:rsidRPr="0039619B" w14:paraId="1841483D"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FA0E9AC" w14:textId="2C217C39" w:rsidR="00247BD5" w:rsidRPr="0039619B" w:rsidRDefault="00247BD5">
            <w:pPr>
              <w:rPr>
                <w:rFonts w:asciiTheme="minorHAnsi" w:hAnsiTheme="minorHAnsi"/>
                <w:color w:val="000000"/>
                <w:sz w:val="22"/>
                <w:szCs w:val="22"/>
              </w:rPr>
            </w:pPr>
            <w:r>
              <w:rPr>
                <w:rFonts w:ascii="Calibri" w:hAnsi="Calibri"/>
                <w:color w:val="000000"/>
                <w:sz w:val="22"/>
                <w:szCs w:val="22"/>
              </w:rPr>
              <w:t>Electrical Failure</w:t>
            </w:r>
          </w:p>
        </w:tc>
        <w:tc>
          <w:tcPr>
            <w:tcW w:w="1170" w:type="dxa"/>
            <w:tcBorders>
              <w:top w:val="nil"/>
              <w:left w:val="nil"/>
              <w:bottom w:val="single" w:sz="4" w:space="0" w:color="auto"/>
              <w:right w:val="single" w:sz="4" w:space="0" w:color="auto"/>
            </w:tcBorders>
            <w:shd w:val="clear" w:color="auto" w:fill="auto"/>
            <w:noWrap/>
            <w:vAlign w:val="center"/>
            <w:hideMark/>
          </w:tcPr>
          <w:p w14:paraId="5B31683D" w14:textId="5D84DC8C"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990" w:type="dxa"/>
            <w:tcBorders>
              <w:top w:val="nil"/>
              <w:left w:val="nil"/>
              <w:bottom w:val="single" w:sz="4" w:space="0" w:color="auto"/>
              <w:right w:val="single" w:sz="4" w:space="0" w:color="auto"/>
            </w:tcBorders>
            <w:shd w:val="clear" w:color="auto" w:fill="auto"/>
            <w:noWrap/>
            <w:vAlign w:val="center"/>
            <w:hideMark/>
          </w:tcPr>
          <w:p w14:paraId="1178D6A3" w14:textId="26A0226E"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CEE2F6" w14:textId="3785DCD5"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12E5D69B" w14:textId="2B2010EE"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1666A69E" w14:textId="224239B7"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2B89D" w14:textId="61ACDD6C"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6</w:t>
            </w:r>
          </w:p>
        </w:tc>
      </w:tr>
      <w:tr w:rsidR="00247BD5" w:rsidRPr="0039619B" w14:paraId="1F508DDB"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1B7D008A" w14:textId="004DCB47" w:rsidR="00247BD5" w:rsidRPr="0039619B" w:rsidRDefault="00247BD5">
            <w:pPr>
              <w:rPr>
                <w:rFonts w:asciiTheme="minorHAnsi" w:hAnsiTheme="minorHAnsi"/>
                <w:color w:val="000000"/>
                <w:sz w:val="22"/>
                <w:szCs w:val="22"/>
              </w:rPr>
            </w:pPr>
            <w:r>
              <w:rPr>
                <w:rFonts w:ascii="Calibri" w:hAnsi="Calibri"/>
                <w:color w:val="000000"/>
                <w:sz w:val="22"/>
                <w:szCs w:val="22"/>
              </w:rPr>
              <w:t>Loss of Water Availability</w:t>
            </w:r>
          </w:p>
        </w:tc>
        <w:tc>
          <w:tcPr>
            <w:tcW w:w="1170" w:type="dxa"/>
            <w:tcBorders>
              <w:top w:val="nil"/>
              <w:left w:val="nil"/>
              <w:bottom w:val="single" w:sz="4" w:space="0" w:color="auto"/>
              <w:right w:val="single" w:sz="4" w:space="0" w:color="auto"/>
            </w:tcBorders>
            <w:shd w:val="clear" w:color="auto" w:fill="auto"/>
            <w:noWrap/>
            <w:vAlign w:val="center"/>
            <w:hideMark/>
          </w:tcPr>
          <w:p w14:paraId="258A6056" w14:textId="78A05FE1"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990" w:type="dxa"/>
            <w:tcBorders>
              <w:top w:val="nil"/>
              <w:left w:val="nil"/>
              <w:bottom w:val="single" w:sz="4" w:space="0" w:color="auto"/>
              <w:right w:val="single" w:sz="4" w:space="0" w:color="auto"/>
            </w:tcBorders>
            <w:shd w:val="clear" w:color="auto" w:fill="auto"/>
            <w:noWrap/>
            <w:vAlign w:val="center"/>
            <w:hideMark/>
          </w:tcPr>
          <w:p w14:paraId="489E918B" w14:textId="663BCE7D"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425439" w14:textId="44731F84"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39A5B033" w14:textId="2B3AB108"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6575C9" w14:textId="57E23C2C"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47104" w14:textId="1D2B4B8A"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4</w:t>
            </w:r>
          </w:p>
        </w:tc>
      </w:tr>
      <w:tr w:rsidR="00247BD5" w:rsidRPr="0039619B" w14:paraId="5EDADE1D"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05ED782" w14:textId="0BC81739" w:rsidR="00247BD5" w:rsidRPr="0039619B" w:rsidRDefault="00247BD5">
            <w:pPr>
              <w:rPr>
                <w:rFonts w:asciiTheme="minorHAnsi" w:hAnsiTheme="minorHAnsi"/>
                <w:color w:val="000000"/>
                <w:sz w:val="22"/>
                <w:szCs w:val="22"/>
              </w:rPr>
            </w:pPr>
            <w:r>
              <w:rPr>
                <w:rFonts w:ascii="Calibri" w:hAnsi="Calibri"/>
                <w:color w:val="000000"/>
                <w:sz w:val="22"/>
                <w:szCs w:val="22"/>
              </w:rPr>
              <w:t>HVAC Failure</w:t>
            </w:r>
          </w:p>
        </w:tc>
        <w:tc>
          <w:tcPr>
            <w:tcW w:w="1170" w:type="dxa"/>
            <w:tcBorders>
              <w:top w:val="nil"/>
              <w:left w:val="nil"/>
              <w:bottom w:val="single" w:sz="4" w:space="0" w:color="auto"/>
              <w:right w:val="single" w:sz="4" w:space="0" w:color="auto"/>
            </w:tcBorders>
            <w:shd w:val="clear" w:color="auto" w:fill="auto"/>
            <w:noWrap/>
            <w:vAlign w:val="center"/>
            <w:hideMark/>
          </w:tcPr>
          <w:p w14:paraId="017E84FA" w14:textId="3D2F9089"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6DC009C3" w14:textId="7F5BA17B"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437EB7" w14:textId="65BBDE31"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6761280A" w14:textId="26733CE4"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4A07B0" w14:textId="78F8B712"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5AEAC" w14:textId="7894372E"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1</w:t>
            </w:r>
          </w:p>
        </w:tc>
      </w:tr>
      <w:tr w:rsidR="00247BD5" w:rsidRPr="0039619B" w14:paraId="3019F199"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0D87F261" w14:textId="3DCC1273" w:rsidR="00247BD5" w:rsidRPr="0039619B" w:rsidRDefault="00247BD5">
            <w:pPr>
              <w:rPr>
                <w:rFonts w:asciiTheme="minorHAnsi" w:hAnsiTheme="minorHAnsi"/>
                <w:color w:val="000000"/>
                <w:sz w:val="22"/>
                <w:szCs w:val="22"/>
              </w:rPr>
            </w:pPr>
            <w:r>
              <w:rPr>
                <w:rFonts w:ascii="Calibri" w:hAnsi="Calibri"/>
                <w:color w:val="000000"/>
                <w:sz w:val="22"/>
                <w:szCs w:val="22"/>
              </w:rPr>
              <w:t>Hood Ventilation Failure</w:t>
            </w:r>
          </w:p>
        </w:tc>
        <w:tc>
          <w:tcPr>
            <w:tcW w:w="1170" w:type="dxa"/>
            <w:tcBorders>
              <w:top w:val="nil"/>
              <w:left w:val="nil"/>
              <w:bottom w:val="single" w:sz="4" w:space="0" w:color="auto"/>
              <w:right w:val="single" w:sz="4" w:space="0" w:color="auto"/>
            </w:tcBorders>
            <w:shd w:val="clear" w:color="auto" w:fill="auto"/>
            <w:noWrap/>
            <w:vAlign w:val="center"/>
            <w:hideMark/>
          </w:tcPr>
          <w:p w14:paraId="336A1FAC" w14:textId="055EBB3A"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094DD850" w14:textId="4B31D367"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702BD7" w14:textId="66698D89"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0C4E821E" w14:textId="76BF6084"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E2766A" w14:textId="7B26C8C1"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59F38" w14:textId="19F09F08"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1</w:t>
            </w:r>
          </w:p>
        </w:tc>
      </w:tr>
      <w:tr w:rsidR="00247BD5" w:rsidRPr="0039619B" w14:paraId="70EB3F00"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6E5654A5" w14:textId="08A8C297" w:rsidR="00247BD5" w:rsidRPr="0039619B" w:rsidRDefault="00247BD5">
            <w:pPr>
              <w:rPr>
                <w:rFonts w:asciiTheme="minorHAnsi" w:hAnsiTheme="minorHAnsi"/>
                <w:color w:val="000000"/>
                <w:sz w:val="22"/>
                <w:szCs w:val="22"/>
              </w:rPr>
            </w:pPr>
            <w:r>
              <w:rPr>
                <w:rFonts w:ascii="Calibri" w:hAnsi="Calibri"/>
                <w:color w:val="000000"/>
                <w:sz w:val="22"/>
                <w:szCs w:val="22"/>
              </w:rPr>
              <w:t>IT Failure - Data transmission</w:t>
            </w:r>
          </w:p>
        </w:tc>
        <w:tc>
          <w:tcPr>
            <w:tcW w:w="1170" w:type="dxa"/>
            <w:tcBorders>
              <w:top w:val="nil"/>
              <w:left w:val="nil"/>
              <w:bottom w:val="single" w:sz="4" w:space="0" w:color="auto"/>
              <w:right w:val="single" w:sz="4" w:space="0" w:color="auto"/>
            </w:tcBorders>
            <w:shd w:val="clear" w:color="auto" w:fill="auto"/>
            <w:noWrap/>
            <w:vAlign w:val="center"/>
            <w:hideMark/>
          </w:tcPr>
          <w:p w14:paraId="00FA2486" w14:textId="27FCF3D7"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1757CF6C" w14:textId="17E24999"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1EBD1231" w14:textId="077FAA3F"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566FAA5E" w14:textId="3689C075"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14E7C210" w14:textId="39DFBAF0"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0C9CE2" w14:textId="5713626D"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3</w:t>
            </w:r>
          </w:p>
        </w:tc>
      </w:tr>
      <w:tr w:rsidR="00247BD5" w:rsidRPr="0039619B" w14:paraId="0C620CC4"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0BDCC5FC" w14:textId="598888E0" w:rsidR="00247BD5" w:rsidRPr="0039619B" w:rsidRDefault="00247BD5">
            <w:pPr>
              <w:rPr>
                <w:rFonts w:asciiTheme="minorHAnsi" w:hAnsiTheme="minorHAnsi"/>
                <w:color w:val="000000"/>
                <w:sz w:val="22"/>
                <w:szCs w:val="22"/>
              </w:rPr>
            </w:pPr>
            <w:r>
              <w:rPr>
                <w:rFonts w:ascii="Calibri" w:hAnsi="Calibri"/>
                <w:color w:val="000000"/>
                <w:sz w:val="22"/>
                <w:szCs w:val="22"/>
              </w:rPr>
              <w:t>IT Server Hardware failure</w:t>
            </w:r>
          </w:p>
        </w:tc>
        <w:tc>
          <w:tcPr>
            <w:tcW w:w="1170" w:type="dxa"/>
            <w:tcBorders>
              <w:top w:val="nil"/>
              <w:left w:val="nil"/>
              <w:bottom w:val="single" w:sz="4" w:space="0" w:color="auto"/>
              <w:right w:val="single" w:sz="4" w:space="0" w:color="auto"/>
            </w:tcBorders>
            <w:shd w:val="clear" w:color="auto" w:fill="auto"/>
            <w:noWrap/>
            <w:vAlign w:val="center"/>
            <w:hideMark/>
          </w:tcPr>
          <w:p w14:paraId="2FA40613" w14:textId="172F293F"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4289E337" w14:textId="5B593D76"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3EDE866E" w14:textId="1B2A62B2"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79D7EE71" w14:textId="1051C572"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6BE36600" w14:textId="0E23C5A9"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CFF12" w14:textId="0D62ADD4"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3</w:t>
            </w:r>
          </w:p>
        </w:tc>
      </w:tr>
      <w:tr w:rsidR="00247BD5" w:rsidRPr="0039619B" w14:paraId="41696BED"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289069A9" w14:textId="6F6EB6A6" w:rsidR="00247BD5" w:rsidRPr="0039619B" w:rsidRDefault="00247BD5">
            <w:pPr>
              <w:rPr>
                <w:rFonts w:asciiTheme="minorHAnsi" w:hAnsiTheme="minorHAnsi"/>
                <w:color w:val="000000"/>
                <w:sz w:val="22"/>
                <w:szCs w:val="22"/>
              </w:rPr>
            </w:pPr>
            <w:r>
              <w:rPr>
                <w:rFonts w:ascii="Calibri" w:hAnsi="Calibri"/>
                <w:color w:val="000000"/>
                <w:sz w:val="22"/>
                <w:szCs w:val="22"/>
              </w:rPr>
              <w:t>Structural Failure</w:t>
            </w:r>
          </w:p>
        </w:tc>
        <w:tc>
          <w:tcPr>
            <w:tcW w:w="1170" w:type="dxa"/>
            <w:tcBorders>
              <w:top w:val="nil"/>
              <w:left w:val="nil"/>
              <w:bottom w:val="single" w:sz="4" w:space="0" w:color="auto"/>
              <w:right w:val="single" w:sz="4" w:space="0" w:color="auto"/>
            </w:tcBorders>
            <w:shd w:val="clear" w:color="auto" w:fill="auto"/>
            <w:noWrap/>
            <w:vAlign w:val="center"/>
            <w:hideMark/>
          </w:tcPr>
          <w:p w14:paraId="4732438C" w14:textId="03559FEF"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6E5632D0" w14:textId="226383E0"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tcBorders>
              <w:top w:val="nil"/>
              <w:left w:val="nil"/>
              <w:bottom w:val="single" w:sz="4" w:space="0" w:color="auto"/>
              <w:right w:val="single" w:sz="4" w:space="0" w:color="auto"/>
            </w:tcBorders>
            <w:shd w:val="clear" w:color="auto" w:fill="auto"/>
            <w:noWrap/>
            <w:vAlign w:val="center"/>
            <w:hideMark/>
          </w:tcPr>
          <w:p w14:paraId="7BE85769" w14:textId="0F73FA48"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1B6E4F1B" w14:textId="390A726F"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71DD914D" w14:textId="63692119"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C36A6" w14:textId="5327B58A"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24</w:t>
            </w:r>
          </w:p>
        </w:tc>
      </w:tr>
      <w:tr w:rsidR="00247BD5" w:rsidRPr="0039619B" w14:paraId="33546652" w14:textId="77777777" w:rsidTr="002C7DEF">
        <w:trPr>
          <w:trHeight w:val="300"/>
        </w:trPr>
        <w:tc>
          <w:tcPr>
            <w:tcW w:w="3600" w:type="dxa"/>
            <w:tcBorders>
              <w:top w:val="nil"/>
              <w:left w:val="single" w:sz="4" w:space="0" w:color="auto"/>
              <w:bottom w:val="single" w:sz="4" w:space="0" w:color="auto"/>
              <w:right w:val="single" w:sz="4" w:space="0" w:color="auto"/>
            </w:tcBorders>
            <w:shd w:val="clear" w:color="000000" w:fill="000000"/>
            <w:noWrap/>
            <w:vAlign w:val="bottom"/>
            <w:hideMark/>
          </w:tcPr>
          <w:p w14:paraId="045E32FA" w14:textId="1B5C53C0" w:rsidR="00247BD5" w:rsidRPr="0039619B" w:rsidRDefault="00247BD5">
            <w:pPr>
              <w:rPr>
                <w:rFonts w:asciiTheme="minorHAnsi" w:hAnsiTheme="minorHAnsi"/>
                <w:b/>
                <w:bCs/>
                <w:color w:val="F2F2F2"/>
                <w:sz w:val="22"/>
                <w:szCs w:val="22"/>
              </w:rPr>
            </w:pPr>
            <w:r>
              <w:rPr>
                <w:rFonts w:ascii="Calibri" w:hAnsi="Calibri"/>
                <w:b/>
                <w:bCs/>
                <w:color w:val="F2F2F2"/>
                <w:sz w:val="22"/>
                <w:szCs w:val="22"/>
              </w:rPr>
              <w:t>Threat of Violence</w:t>
            </w:r>
          </w:p>
        </w:tc>
        <w:tc>
          <w:tcPr>
            <w:tcW w:w="1170" w:type="dxa"/>
            <w:tcBorders>
              <w:top w:val="nil"/>
              <w:left w:val="nil"/>
              <w:bottom w:val="single" w:sz="4" w:space="0" w:color="auto"/>
              <w:right w:val="single" w:sz="4" w:space="0" w:color="auto"/>
            </w:tcBorders>
            <w:shd w:val="clear" w:color="000000" w:fill="000000"/>
            <w:noWrap/>
            <w:vAlign w:val="center"/>
            <w:hideMark/>
          </w:tcPr>
          <w:p w14:paraId="2CD64610" w14:textId="18BF0D09"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990" w:type="dxa"/>
            <w:tcBorders>
              <w:top w:val="nil"/>
              <w:left w:val="nil"/>
              <w:bottom w:val="single" w:sz="4" w:space="0" w:color="auto"/>
              <w:right w:val="single" w:sz="4" w:space="0" w:color="auto"/>
            </w:tcBorders>
            <w:shd w:val="clear" w:color="000000" w:fill="000000"/>
            <w:noWrap/>
            <w:vAlign w:val="center"/>
            <w:hideMark/>
          </w:tcPr>
          <w:p w14:paraId="334A91DB" w14:textId="319AAE16"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nil"/>
              <w:left w:val="nil"/>
              <w:bottom w:val="single" w:sz="4" w:space="0" w:color="auto"/>
              <w:right w:val="single" w:sz="4" w:space="0" w:color="auto"/>
            </w:tcBorders>
            <w:shd w:val="clear" w:color="000000" w:fill="000000"/>
            <w:noWrap/>
            <w:vAlign w:val="center"/>
            <w:hideMark/>
          </w:tcPr>
          <w:p w14:paraId="4ECA4152" w14:textId="4C540D58"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gridSpan w:val="2"/>
            <w:tcBorders>
              <w:top w:val="nil"/>
              <w:left w:val="nil"/>
              <w:bottom w:val="single" w:sz="4" w:space="0" w:color="auto"/>
              <w:right w:val="single" w:sz="4" w:space="0" w:color="auto"/>
            </w:tcBorders>
            <w:shd w:val="clear" w:color="000000" w:fill="000000"/>
            <w:noWrap/>
            <w:vAlign w:val="center"/>
            <w:hideMark/>
          </w:tcPr>
          <w:p w14:paraId="4038BA8F" w14:textId="7FEA4CBB"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nil"/>
              <w:left w:val="nil"/>
              <w:bottom w:val="single" w:sz="4" w:space="0" w:color="auto"/>
              <w:right w:val="single" w:sz="4" w:space="0" w:color="auto"/>
            </w:tcBorders>
            <w:shd w:val="clear" w:color="000000" w:fill="000000"/>
            <w:noWrap/>
            <w:vAlign w:val="center"/>
            <w:hideMark/>
          </w:tcPr>
          <w:p w14:paraId="5B59DCA2" w14:textId="2A59C835" w:rsidR="00247BD5" w:rsidRPr="0039619B" w:rsidRDefault="00247BD5">
            <w:pPr>
              <w:jc w:val="center"/>
              <w:rPr>
                <w:rFonts w:asciiTheme="minorHAnsi" w:hAnsiTheme="minorHAnsi"/>
                <w:color w:val="F2F2F2"/>
                <w:sz w:val="22"/>
                <w:szCs w:val="22"/>
              </w:rPr>
            </w:pPr>
            <w:r>
              <w:rPr>
                <w:rFonts w:ascii="Calibri" w:hAnsi="Calibri"/>
                <w:color w:val="F2F2F2"/>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000000" w:fill="000000"/>
            <w:noWrap/>
            <w:vAlign w:val="bottom"/>
          </w:tcPr>
          <w:p w14:paraId="21722724" w14:textId="51626E5F"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 </w:t>
            </w:r>
          </w:p>
        </w:tc>
      </w:tr>
      <w:tr w:rsidR="00247BD5" w:rsidRPr="0039619B" w14:paraId="175D2CF7"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47E63440" w14:textId="378F4CD0" w:rsidR="00247BD5" w:rsidRPr="0039619B" w:rsidRDefault="00247BD5">
            <w:pPr>
              <w:rPr>
                <w:rFonts w:asciiTheme="minorHAnsi" w:hAnsiTheme="minorHAnsi"/>
                <w:color w:val="000000"/>
                <w:sz w:val="22"/>
                <w:szCs w:val="22"/>
              </w:rPr>
            </w:pPr>
            <w:r>
              <w:rPr>
                <w:rFonts w:ascii="Calibri" w:hAnsi="Calibri"/>
                <w:color w:val="000000"/>
                <w:sz w:val="22"/>
                <w:szCs w:val="22"/>
              </w:rPr>
              <w:t>Bomb Threat</w:t>
            </w:r>
          </w:p>
        </w:tc>
        <w:tc>
          <w:tcPr>
            <w:tcW w:w="1170" w:type="dxa"/>
            <w:tcBorders>
              <w:top w:val="nil"/>
              <w:left w:val="nil"/>
              <w:bottom w:val="single" w:sz="4" w:space="0" w:color="auto"/>
              <w:right w:val="single" w:sz="4" w:space="0" w:color="auto"/>
            </w:tcBorders>
            <w:shd w:val="clear" w:color="auto" w:fill="auto"/>
            <w:noWrap/>
            <w:vAlign w:val="center"/>
            <w:hideMark/>
          </w:tcPr>
          <w:p w14:paraId="656F5AA2" w14:textId="1EAD939C" w:rsidR="00247BD5" w:rsidRPr="0039619B" w:rsidRDefault="00247BD5">
            <w:pPr>
              <w:jc w:val="center"/>
              <w:rPr>
                <w:rFonts w:asciiTheme="minorHAnsi" w:hAnsiTheme="minorHAnsi"/>
                <w:color w:val="000000"/>
                <w:sz w:val="22"/>
                <w:szCs w:val="22"/>
              </w:rPr>
            </w:pPr>
            <w:r>
              <w:rPr>
                <w:rFonts w:ascii="Calibri" w:hAnsi="Calibri"/>
                <w:color w:val="000000"/>
                <w:sz w:val="22"/>
                <w:szCs w:val="22"/>
              </w:rPr>
              <w:t>4</w:t>
            </w:r>
          </w:p>
        </w:tc>
        <w:tc>
          <w:tcPr>
            <w:tcW w:w="990" w:type="dxa"/>
            <w:tcBorders>
              <w:top w:val="nil"/>
              <w:left w:val="nil"/>
              <w:bottom w:val="single" w:sz="4" w:space="0" w:color="auto"/>
              <w:right w:val="single" w:sz="4" w:space="0" w:color="auto"/>
            </w:tcBorders>
            <w:shd w:val="clear" w:color="auto" w:fill="auto"/>
            <w:noWrap/>
            <w:vAlign w:val="center"/>
            <w:hideMark/>
          </w:tcPr>
          <w:p w14:paraId="7BF4DB74" w14:textId="3B6DED0C"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7B93F2D7" w14:textId="3D507BDC"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75D80C20" w14:textId="1A8CF043"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tcBorders>
              <w:top w:val="nil"/>
              <w:left w:val="nil"/>
              <w:bottom w:val="single" w:sz="4" w:space="0" w:color="auto"/>
              <w:right w:val="single" w:sz="4" w:space="0" w:color="auto"/>
            </w:tcBorders>
            <w:shd w:val="clear" w:color="auto" w:fill="auto"/>
            <w:noWrap/>
            <w:vAlign w:val="center"/>
            <w:hideMark/>
          </w:tcPr>
          <w:p w14:paraId="7C5628B9" w14:textId="48525CBA"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54037" w14:textId="1ABC2915" w:rsidR="00247BD5" w:rsidRPr="0039619B" w:rsidRDefault="00247BD5">
            <w:pPr>
              <w:jc w:val="center"/>
              <w:rPr>
                <w:rFonts w:asciiTheme="minorHAnsi" w:hAnsiTheme="minorHAnsi"/>
                <w:bCs/>
                <w:color w:val="000000" w:themeColor="text1"/>
                <w:sz w:val="22"/>
                <w:szCs w:val="22"/>
              </w:rPr>
            </w:pPr>
            <w:r>
              <w:rPr>
                <w:rFonts w:ascii="Calibri" w:hAnsi="Calibri"/>
                <w:b/>
                <w:bCs/>
                <w:color w:val="FF0000"/>
                <w:sz w:val="22"/>
                <w:szCs w:val="22"/>
              </w:rPr>
              <w:t>48</w:t>
            </w:r>
          </w:p>
        </w:tc>
      </w:tr>
      <w:tr w:rsidR="00247BD5" w:rsidRPr="0039619B" w14:paraId="30AEFE0B"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6C92AEEF" w14:textId="2293514A" w:rsidR="00247BD5" w:rsidRPr="0039619B" w:rsidRDefault="00247BD5">
            <w:pPr>
              <w:rPr>
                <w:rFonts w:asciiTheme="minorHAnsi" w:hAnsiTheme="minorHAnsi"/>
                <w:color w:val="000000"/>
                <w:sz w:val="22"/>
                <w:szCs w:val="22"/>
              </w:rPr>
            </w:pPr>
            <w:r>
              <w:rPr>
                <w:rFonts w:ascii="Calibri" w:hAnsi="Calibri"/>
                <w:color w:val="000000"/>
                <w:sz w:val="22"/>
                <w:szCs w:val="22"/>
              </w:rPr>
              <w:t>Bomb/Suspicious Object</w:t>
            </w:r>
          </w:p>
        </w:tc>
        <w:tc>
          <w:tcPr>
            <w:tcW w:w="1170" w:type="dxa"/>
            <w:tcBorders>
              <w:top w:val="nil"/>
              <w:left w:val="nil"/>
              <w:bottom w:val="single" w:sz="4" w:space="0" w:color="auto"/>
              <w:right w:val="single" w:sz="4" w:space="0" w:color="auto"/>
            </w:tcBorders>
            <w:shd w:val="clear" w:color="auto" w:fill="auto"/>
            <w:noWrap/>
            <w:vAlign w:val="center"/>
            <w:hideMark/>
          </w:tcPr>
          <w:p w14:paraId="524DF14C" w14:textId="58D87A64" w:rsidR="00247BD5" w:rsidRPr="0039619B" w:rsidRDefault="009F49D7">
            <w:pPr>
              <w:jc w:val="center"/>
              <w:rPr>
                <w:rFonts w:asciiTheme="minorHAnsi" w:hAnsiTheme="minorHAnsi"/>
                <w:color w:val="000000"/>
                <w:sz w:val="22"/>
                <w:szCs w:val="22"/>
              </w:rPr>
            </w:pPr>
            <w:r>
              <w:rPr>
                <w:rFonts w:ascii="Calibri" w:hAnsi="Calibri"/>
                <w:color w:val="000000"/>
                <w:sz w:val="22"/>
                <w:szCs w:val="22"/>
              </w:rPr>
              <w:t>4</w:t>
            </w:r>
          </w:p>
        </w:tc>
        <w:tc>
          <w:tcPr>
            <w:tcW w:w="990" w:type="dxa"/>
            <w:tcBorders>
              <w:top w:val="nil"/>
              <w:left w:val="nil"/>
              <w:bottom w:val="single" w:sz="4" w:space="0" w:color="auto"/>
              <w:right w:val="single" w:sz="4" w:space="0" w:color="auto"/>
            </w:tcBorders>
            <w:shd w:val="clear" w:color="auto" w:fill="auto"/>
            <w:noWrap/>
            <w:vAlign w:val="center"/>
            <w:hideMark/>
          </w:tcPr>
          <w:p w14:paraId="132ECECC" w14:textId="25655181"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05C027F4" w14:textId="511DC711"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37C965D3" w14:textId="6037DF8D"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54339B" w14:textId="317D5735"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CA6FC" w14:textId="3F0CB3AF" w:rsidR="00247BD5" w:rsidRPr="0039619B" w:rsidRDefault="009F49D7">
            <w:pPr>
              <w:jc w:val="center"/>
              <w:rPr>
                <w:rFonts w:asciiTheme="minorHAnsi" w:hAnsiTheme="minorHAnsi"/>
                <w:bCs/>
                <w:color w:val="000000" w:themeColor="text1"/>
                <w:sz w:val="22"/>
                <w:szCs w:val="22"/>
              </w:rPr>
            </w:pPr>
            <w:r>
              <w:rPr>
                <w:rFonts w:ascii="Calibri" w:hAnsi="Calibri"/>
                <w:color w:val="000000"/>
                <w:sz w:val="22"/>
                <w:szCs w:val="22"/>
              </w:rPr>
              <w:t>24</w:t>
            </w:r>
          </w:p>
        </w:tc>
      </w:tr>
      <w:tr w:rsidR="00247BD5" w:rsidRPr="0039619B" w14:paraId="1BF5E78B"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4454C66F" w14:textId="543ADEAF" w:rsidR="00247BD5" w:rsidRPr="0039619B" w:rsidRDefault="00247BD5">
            <w:pPr>
              <w:rPr>
                <w:rFonts w:asciiTheme="minorHAnsi" w:hAnsiTheme="minorHAnsi"/>
                <w:color w:val="000000"/>
                <w:sz w:val="22"/>
                <w:szCs w:val="22"/>
              </w:rPr>
            </w:pPr>
            <w:r>
              <w:rPr>
                <w:rFonts w:ascii="Calibri" w:hAnsi="Calibri"/>
                <w:color w:val="000000"/>
                <w:sz w:val="22"/>
                <w:szCs w:val="22"/>
              </w:rPr>
              <w:t>Campus Violence/Suspicious Person</w:t>
            </w:r>
          </w:p>
        </w:tc>
        <w:tc>
          <w:tcPr>
            <w:tcW w:w="1170" w:type="dxa"/>
            <w:tcBorders>
              <w:top w:val="nil"/>
              <w:left w:val="nil"/>
              <w:bottom w:val="single" w:sz="4" w:space="0" w:color="auto"/>
              <w:right w:val="single" w:sz="4" w:space="0" w:color="auto"/>
            </w:tcBorders>
            <w:shd w:val="clear" w:color="auto" w:fill="auto"/>
            <w:noWrap/>
            <w:vAlign w:val="center"/>
            <w:hideMark/>
          </w:tcPr>
          <w:p w14:paraId="034D7362" w14:textId="348C2EFC" w:rsidR="00247BD5" w:rsidRPr="0039619B" w:rsidRDefault="00247BD5">
            <w:pPr>
              <w:jc w:val="center"/>
              <w:rPr>
                <w:rFonts w:asciiTheme="minorHAnsi" w:hAnsiTheme="minorHAnsi"/>
                <w:color w:val="000000"/>
                <w:sz w:val="22"/>
                <w:szCs w:val="22"/>
              </w:rPr>
            </w:pPr>
            <w:r>
              <w:rPr>
                <w:rFonts w:ascii="Calibri" w:hAnsi="Calibri"/>
                <w:color w:val="000000"/>
                <w:sz w:val="22"/>
                <w:szCs w:val="22"/>
              </w:rPr>
              <w:t>5</w:t>
            </w:r>
          </w:p>
        </w:tc>
        <w:tc>
          <w:tcPr>
            <w:tcW w:w="990" w:type="dxa"/>
            <w:tcBorders>
              <w:top w:val="nil"/>
              <w:left w:val="nil"/>
              <w:bottom w:val="single" w:sz="4" w:space="0" w:color="auto"/>
              <w:right w:val="single" w:sz="4" w:space="0" w:color="auto"/>
            </w:tcBorders>
            <w:shd w:val="clear" w:color="auto" w:fill="auto"/>
            <w:noWrap/>
            <w:vAlign w:val="center"/>
            <w:hideMark/>
          </w:tcPr>
          <w:p w14:paraId="4D502F06" w14:textId="0FD60588"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1828CA68" w14:textId="0AE8CC26"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6FE9BE5C" w14:textId="50AB176F"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38D3AB" w14:textId="24BC2551"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D37E4" w14:textId="60F0698B"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30</w:t>
            </w:r>
          </w:p>
        </w:tc>
      </w:tr>
      <w:tr w:rsidR="00247BD5" w:rsidRPr="0039619B" w14:paraId="0612CC12"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43C07E70" w14:textId="0260E51A" w:rsidR="00247BD5" w:rsidRPr="0039619B" w:rsidRDefault="00247BD5">
            <w:pPr>
              <w:rPr>
                <w:rFonts w:asciiTheme="minorHAnsi" w:hAnsiTheme="minorHAnsi"/>
                <w:color w:val="000000"/>
                <w:sz w:val="22"/>
                <w:szCs w:val="22"/>
              </w:rPr>
            </w:pPr>
            <w:r>
              <w:rPr>
                <w:rFonts w:ascii="Calibri" w:hAnsi="Calibri"/>
                <w:color w:val="000000"/>
                <w:sz w:val="22"/>
                <w:szCs w:val="22"/>
              </w:rPr>
              <w:t>Weapons</w:t>
            </w:r>
          </w:p>
        </w:tc>
        <w:tc>
          <w:tcPr>
            <w:tcW w:w="1170" w:type="dxa"/>
            <w:tcBorders>
              <w:top w:val="nil"/>
              <w:left w:val="nil"/>
              <w:bottom w:val="single" w:sz="4" w:space="0" w:color="auto"/>
              <w:right w:val="single" w:sz="4" w:space="0" w:color="auto"/>
            </w:tcBorders>
            <w:shd w:val="clear" w:color="auto" w:fill="auto"/>
            <w:noWrap/>
            <w:vAlign w:val="center"/>
            <w:hideMark/>
          </w:tcPr>
          <w:p w14:paraId="4ABF5857" w14:textId="696B4527" w:rsidR="00247BD5" w:rsidRPr="0039619B" w:rsidRDefault="00247BD5">
            <w:pPr>
              <w:jc w:val="center"/>
              <w:rPr>
                <w:rFonts w:asciiTheme="minorHAnsi" w:hAnsiTheme="minorHAnsi"/>
                <w:color w:val="000000"/>
                <w:sz w:val="22"/>
                <w:szCs w:val="22"/>
              </w:rPr>
            </w:pPr>
            <w:r>
              <w:rPr>
                <w:rFonts w:ascii="Calibri" w:hAnsi="Calibri"/>
                <w:color w:val="000000"/>
                <w:sz w:val="22"/>
                <w:szCs w:val="22"/>
              </w:rPr>
              <w:t>5</w:t>
            </w:r>
          </w:p>
        </w:tc>
        <w:tc>
          <w:tcPr>
            <w:tcW w:w="990" w:type="dxa"/>
            <w:tcBorders>
              <w:top w:val="nil"/>
              <w:left w:val="nil"/>
              <w:bottom w:val="single" w:sz="4" w:space="0" w:color="auto"/>
              <w:right w:val="single" w:sz="4" w:space="0" w:color="auto"/>
            </w:tcBorders>
            <w:shd w:val="clear" w:color="auto" w:fill="auto"/>
            <w:noWrap/>
            <w:vAlign w:val="center"/>
            <w:hideMark/>
          </w:tcPr>
          <w:p w14:paraId="29ACF0A7" w14:textId="29E6C6F9"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6A98F17C" w14:textId="6A8EBF96"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08751271" w14:textId="47F33635"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513E37" w14:textId="608AA439"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C6A31" w14:textId="41CAF7CC"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30</w:t>
            </w:r>
          </w:p>
        </w:tc>
      </w:tr>
      <w:tr w:rsidR="00247BD5" w:rsidRPr="0039619B" w14:paraId="5DB0C0A8"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1A2B8218" w14:textId="2908F31E" w:rsidR="00247BD5" w:rsidRPr="0039619B" w:rsidRDefault="00247BD5">
            <w:pPr>
              <w:rPr>
                <w:rFonts w:asciiTheme="minorHAnsi" w:hAnsiTheme="minorHAnsi"/>
                <w:color w:val="000000"/>
                <w:sz w:val="22"/>
                <w:szCs w:val="22"/>
              </w:rPr>
            </w:pPr>
            <w:r>
              <w:rPr>
                <w:rFonts w:ascii="Calibri" w:hAnsi="Calibri"/>
                <w:color w:val="000000"/>
                <w:sz w:val="22"/>
                <w:szCs w:val="22"/>
              </w:rPr>
              <w:t>Vandalism</w:t>
            </w:r>
          </w:p>
        </w:tc>
        <w:tc>
          <w:tcPr>
            <w:tcW w:w="1170" w:type="dxa"/>
            <w:tcBorders>
              <w:top w:val="nil"/>
              <w:left w:val="nil"/>
              <w:bottom w:val="single" w:sz="4" w:space="0" w:color="auto"/>
              <w:right w:val="single" w:sz="4" w:space="0" w:color="auto"/>
            </w:tcBorders>
            <w:shd w:val="clear" w:color="auto" w:fill="auto"/>
            <w:noWrap/>
            <w:vAlign w:val="center"/>
            <w:hideMark/>
          </w:tcPr>
          <w:p w14:paraId="122A8500" w14:textId="3564EBE4"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043CFFE9" w14:textId="3641234E"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333235E2" w14:textId="64866C3E"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2849E756" w14:textId="7CBE8AB1"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3C859D" w14:textId="6A54E92D"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EBACA" w14:textId="56825670"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6</w:t>
            </w:r>
          </w:p>
        </w:tc>
      </w:tr>
      <w:tr w:rsidR="00247BD5" w:rsidRPr="0039619B" w14:paraId="0E443BA1"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60DBCEBC" w14:textId="21282789" w:rsidR="00247BD5" w:rsidRPr="0039619B" w:rsidRDefault="00247BD5">
            <w:pPr>
              <w:rPr>
                <w:rFonts w:asciiTheme="minorHAnsi" w:hAnsiTheme="minorHAnsi"/>
                <w:color w:val="000000"/>
                <w:sz w:val="22"/>
                <w:szCs w:val="22"/>
              </w:rPr>
            </w:pPr>
            <w:r>
              <w:rPr>
                <w:rFonts w:ascii="Calibri" w:hAnsi="Calibri"/>
                <w:color w:val="000000"/>
                <w:sz w:val="22"/>
                <w:szCs w:val="22"/>
              </w:rPr>
              <w:t>Hostage Situation</w:t>
            </w:r>
          </w:p>
        </w:tc>
        <w:tc>
          <w:tcPr>
            <w:tcW w:w="1170" w:type="dxa"/>
            <w:tcBorders>
              <w:top w:val="nil"/>
              <w:left w:val="nil"/>
              <w:bottom w:val="single" w:sz="4" w:space="0" w:color="auto"/>
              <w:right w:val="single" w:sz="4" w:space="0" w:color="auto"/>
            </w:tcBorders>
            <w:shd w:val="clear" w:color="auto" w:fill="auto"/>
            <w:noWrap/>
            <w:vAlign w:val="center"/>
            <w:hideMark/>
          </w:tcPr>
          <w:p w14:paraId="6B96FD1A" w14:textId="2AC46CB7"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1A78C37C" w14:textId="1F02163D"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25F03B3F" w14:textId="0082F5FD"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0C1DB981" w14:textId="618E417B"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6B6246A1" w14:textId="38F2EACF"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C743E" w14:textId="5A26D07A"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6</w:t>
            </w:r>
          </w:p>
        </w:tc>
      </w:tr>
      <w:tr w:rsidR="00247BD5" w:rsidRPr="0039619B" w14:paraId="41B20527" w14:textId="77777777" w:rsidTr="002C7DEF">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6AB03F71" w14:textId="2F77FFCE" w:rsidR="00247BD5" w:rsidRPr="0039619B" w:rsidRDefault="00247BD5">
            <w:pPr>
              <w:rPr>
                <w:rFonts w:asciiTheme="minorHAnsi" w:hAnsiTheme="minorHAnsi"/>
                <w:color w:val="000000"/>
                <w:sz w:val="22"/>
                <w:szCs w:val="22"/>
              </w:rPr>
            </w:pPr>
            <w:r>
              <w:rPr>
                <w:rFonts w:ascii="Calibri" w:hAnsi="Calibri"/>
                <w:color w:val="000000"/>
                <w:sz w:val="22"/>
                <w:szCs w:val="22"/>
              </w:rPr>
              <w:t>Active Shooter/Lock Down</w:t>
            </w:r>
          </w:p>
        </w:tc>
        <w:tc>
          <w:tcPr>
            <w:tcW w:w="1170" w:type="dxa"/>
            <w:tcBorders>
              <w:top w:val="nil"/>
              <w:left w:val="nil"/>
              <w:bottom w:val="single" w:sz="4" w:space="0" w:color="auto"/>
              <w:right w:val="single" w:sz="4" w:space="0" w:color="auto"/>
            </w:tcBorders>
            <w:shd w:val="clear" w:color="auto" w:fill="auto"/>
            <w:noWrap/>
            <w:vAlign w:val="center"/>
            <w:hideMark/>
          </w:tcPr>
          <w:p w14:paraId="067EB57C" w14:textId="382C35E4"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46050AF2" w14:textId="3C032150"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4A81C8E5" w14:textId="31BF4017" w:rsidR="00247BD5" w:rsidRPr="0039619B" w:rsidRDefault="00247BD5">
            <w:pPr>
              <w:jc w:val="center"/>
              <w:rPr>
                <w:rFonts w:asciiTheme="minorHAnsi" w:hAnsiTheme="minorHAnsi"/>
                <w:color w:val="000000"/>
                <w:sz w:val="22"/>
                <w:szCs w:val="22"/>
              </w:rPr>
            </w:pPr>
            <w:r>
              <w:rPr>
                <w:rFonts w:ascii="Calibri" w:hAnsi="Calibri"/>
                <w:color w:val="000000"/>
                <w:sz w:val="22"/>
                <w:szCs w:val="22"/>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7004D101" w14:textId="58A65A64" w:rsidR="00247BD5" w:rsidRPr="0039619B" w:rsidRDefault="00247BD5">
            <w:pPr>
              <w:jc w:val="center"/>
              <w:rPr>
                <w:rFonts w:asciiTheme="minorHAnsi" w:hAnsiTheme="minorHAns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03D30F13" w14:textId="2ACE3F95" w:rsidR="00247BD5" w:rsidRPr="0039619B" w:rsidRDefault="00247BD5">
            <w:pPr>
              <w:jc w:val="center"/>
              <w:rPr>
                <w:rFonts w:asciiTheme="minorHAnsi" w:hAnsiTheme="minorHAns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5FB2E" w14:textId="456A04AE" w:rsidR="00247BD5" w:rsidRPr="0039619B" w:rsidRDefault="00247BD5">
            <w:pPr>
              <w:jc w:val="center"/>
              <w:rPr>
                <w:rFonts w:asciiTheme="minorHAnsi" w:hAnsiTheme="minorHAnsi"/>
                <w:bCs/>
                <w:color w:val="000000" w:themeColor="text1"/>
                <w:sz w:val="22"/>
                <w:szCs w:val="22"/>
              </w:rPr>
            </w:pPr>
            <w:r>
              <w:rPr>
                <w:rFonts w:ascii="Calibri" w:hAnsi="Calibri"/>
                <w:color w:val="000000"/>
                <w:sz w:val="22"/>
                <w:szCs w:val="22"/>
              </w:rPr>
              <w:t>18</w:t>
            </w:r>
          </w:p>
        </w:tc>
      </w:tr>
      <w:tr w:rsidR="00AA3F71" w14:paraId="57FD62F0" w14:textId="77777777" w:rsidTr="00AA3F71">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4F12B2C1" w14:textId="77777777" w:rsidR="00AA3F71" w:rsidRDefault="00AA3F71">
            <w:pPr>
              <w:rPr>
                <w:rFonts w:ascii="Calibri" w:hAnsi="Calibri"/>
                <w:color w:val="000000"/>
                <w:sz w:val="22"/>
                <w:szCs w:val="22"/>
              </w:rPr>
            </w:pPr>
            <w:r>
              <w:rPr>
                <w:rFonts w:ascii="Calibri" w:hAnsi="Calibri"/>
                <w:color w:val="000000"/>
                <w:sz w:val="22"/>
                <w:szCs w:val="22"/>
              </w:rPr>
              <w:t>Bias Incident</w:t>
            </w:r>
          </w:p>
        </w:tc>
        <w:tc>
          <w:tcPr>
            <w:tcW w:w="1170" w:type="dxa"/>
            <w:tcBorders>
              <w:top w:val="nil"/>
              <w:left w:val="nil"/>
              <w:bottom w:val="single" w:sz="4" w:space="0" w:color="auto"/>
              <w:right w:val="single" w:sz="4" w:space="0" w:color="auto"/>
            </w:tcBorders>
            <w:shd w:val="clear" w:color="auto" w:fill="auto"/>
            <w:noWrap/>
            <w:vAlign w:val="center"/>
            <w:hideMark/>
          </w:tcPr>
          <w:p w14:paraId="1B60853C" w14:textId="77777777" w:rsidR="00AA3F71" w:rsidRDefault="00AA3F71">
            <w:pPr>
              <w:jc w:val="center"/>
              <w:rPr>
                <w:rFonts w:ascii="Calibri" w:hAnsi="Calibri"/>
                <w:color w:val="000000"/>
                <w:sz w:val="22"/>
                <w:szCs w:val="22"/>
              </w:rPr>
            </w:pPr>
            <w:r>
              <w:rPr>
                <w:rFonts w:ascii="Calibri" w:hAnsi="Calibri"/>
                <w:color w:val="000000"/>
                <w:sz w:val="22"/>
                <w:szCs w:val="22"/>
              </w:rPr>
              <w:t>5</w:t>
            </w:r>
          </w:p>
        </w:tc>
        <w:tc>
          <w:tcPr>
            <w:tcW w:w="990" w:type="dxa"/>
            <w:tcBorders>
              <w:top w:val="nil"/>
              <w:left w:val="nil"/>
              <w:bottom w:val="single" w:sz="4" w:space="0" w:color="auto"/>
              <w:right w:val="single" w:sz="4" w:space="0" w:color="auto"/>
            </w:tcBorders>
            <w:shd w:val="clear" w:color="auto" w:fill="auto"/>
            <w:noWrap/>
            <w:vAlign w:val="center"/>
            <w:hideMark/>
          </w:tcPr>
          <w:p w14:paraId="60E41095" w14:textId="77777777" w:rsidR="00AA3F71" w:rsidRDefault="00AA3F71">
            <w:pPr>
              <w:jc w:val="center"/>
              <w:rPr>
                <w:rFonts w:ascii="Calibri" w:hAnsi="Calibr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285D1067" w14:textId="77777777" w:rsidR="00AA3F71" w:rsidRDefault="00AA3F71">
            <w:pPr>
              <w:jc w:val="center"/>
              <w:rPr>
                <w:rFonts w:ascii="Calibri" w:hAnsi="Calibri"/>
                <w:color w:val="000000"/>
                <w:sz w:val="22"/>
                <w:szCs w:val="22"/>
              </w:rPr>
            </w:pPr>
            <w:r>
              <w:rPr>
                <w:rFonts w:ascii="Calibri" w:hAnsi="Calibri"/>
                <w:color w:val="000000"/>
                <w:sz w:val="22"/>
                <w:szCs w:val="22"/>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154B04F4"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09CDB1"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50353" w14:textId="77777777" w:rsidR="00AA3F71" w:rsidRDefault="00AA3F71">
            <w:pPr>
              <w:jc w:val="center"/>
              <w:rPr>
                <w:rFonts w:ascii="Calibri" w:hAnsi="Calibri"/>
                <w:color w:val="000000"/>
                <w:sz w:val="22"/>
                <w:szCs w:val="22"/>
              </w:rPr>
            </w:pPr>
            <w:r>
              <w:rPr>
                <w:rFonts w:ascii="Calibri" w:hAnsi="Calibri"/>
                <w:color w:val="000000"/>
                <w:sz w:val="22"/>
                <w:szCs w:val="22"/>
              </w:rPr>
              <w:t>30</w:t>
            </w:r>
          </w:p>
        </w:tc>
      </w:tr>
      <w:tr w:rsidR="00AA3F71" w:rsidRPr="00AA3F71" w14:paraId="79EF1174" w14:textId="77777777" w:rsidTr="00AA3F71">
        <w:trPr>
          <w:trHeight w:val="300"/>
        </w:trPr>
        <w:tc>
          <w:tcPr>
            <w:tcW w:w="3600"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2EC97E96" w14:textId="77777777" w:rsidR="00AA3F71" w:rsidRPr="00AA3F71" w:rsidRDefault="00AA3F71">
            <w:pPr>
              <w:rPr>
                <w:rFonts w:ascii="Calibri" w:hAnsi="Calibri"/>
                <w:b/>
                <w:bCs/>
                <w:color w:val="F2F2F2"/>
                <w:sz w:val="22"/>
                <w:szCs w:val="22"/>
              </w:rPr>
            </w:pPr>
            <w:r w:rsidRPr="00AA3F71">
              <w:rPr>
                <w:rFonts w:ascii="Calibri" w:hAnsi="Calibri"/>
                <w:b/>
                <w:bCs/>
                <w:color w:val="F2F2F2"/>
                <w:sz w:val="22"/>
                <w:szCs w:val="22"/>
              </w:rPr>
              <w:t>Terrorism</w:t>
            </w:r>
          </w:p>
        </w:tc>
        <w:tc>
          <w:tcPr>
            <w:tcW w:w="1170" w:type="dxa"/>
            <w:tcBorders>
              <w:top w:val="nil"/>
              <w:left w:val="nil"/>
              <w:bottom w:val="single" w:sz="4" w:space="0" w:color="auto"/>
              <w:right w:val="single" w:sz="4" w:space="0" w:color="auto"/>
            </w:tcBorders>
            <w:shd w:val="clear" w:color="auto" w:fill="000000" w:themeFill="text1"/>
            <w:noWrap/>
            <w:vAlign w:val="center"/>
            <w:hideMark/>
          </w:tcPr>
          <w:p w14:paraId="0309FB77" w14:textId="77777777" w:rsidR="00AA3F71" w:rsidRPr="00AA3F71" w:rsidRDefault="00AA3F71" w:rsidP="00AA3F71">
            <w:pPr>
              <w:rPr>
                <w:rFonts w:ascii="Calibri" w:hAnsi="Calibri"/>
                <w:b/>
                <w:bCs/>
                <w:color w:val="F2F2F2"/>
                <w:sz w:val="22"/>
                <w:szCs w:val="22"/>
              </w:rPr>
            </w:pPr>
            <w:r w:rsidRPr="00AA3F71">
              <w:rPr>
                <w:rFonts w:ascii="Calibri" w:hAnsi="Calibri"/>
                <w:b/>
                <w:bCs/>
                <w:color w:val="F2F2F2"/>
                <w:sz w:val="22"/>
                <w:szCs w:val="22"/>
              </w:rPr>
              <w:t> </w:t>
            </w:r>
          </w:p>
        </w:tc>
        <w:tc>
          <w:tcPr>
            <w:tcW w:w="990" w:type="dxa"/>
            <w:tcBorders>
              <w:top w:val="nil"/>
              <w:left w:val="nil"/>
              <w:bottom w:val="single" w:sz="4" w:space="0" w:color="auto"/>
              <w:right w:val="single" w:sz="4" w:space="0" w:color="auto"/>
            </w:tcBorders>
            <w:shd w:val="clear" w:color="auto" w:fill="000000" w:themeFill="text1"/>
            <w:noWrap/>
            <w:vAlign w:val="center"/>
            <w:hideMark/>
          </w:tcPr>
          <w:p w14:paraId="3100B5D6" w14:textId="77777777" w:rsidR="00AA3F71" w:rsidRPr="00AA3F71" w:rsidRDefault="00AA3F71" w:rsidP="00AA3F71">
            <w:pPr>
              <w:rPr>
                <w:rFonts w:ascii="Calibri" w:hAnsi="Calibri"/>
                <w:b/>
                <w:bCs/>
                <w:color w:val="F2F2F2"/>
                <w:sz w:val="22"/>
                <w:szCs w:val="22"/>
              </w:rPr>
            </w:pPr>
            <w:r w:rsidRPr="00AA3F71">
              <w:rPr>
                <w:rFonts w:ascii="Calibri" w:hAnsi="Calibri"/>
                <w:b/>
                <w:bCs/>
                <w:color w:val="F2F2F2"/>
                <w:sz w:val="22"/>
                <w:szCs w:val="22"/>
              </w:rPr>
              <w:t> </w:t>
            </w:r>
          </w:p>
        </w:tc>
        <w:tc>
          <w:tcPr>
            <w:tcW w:w="1080" w:type="dxa"/>
            <w:tcBorders>
              <w:top w:val="nil"/>
              <w:left w:val="nil"/>
              <w:bottom w:val="single" w:sz="4" w:space="0" w:color="auto"/>
              <w:right w:val="single" w:sz="4" w:space="0" w:color="auto"/>
            </w:tcBorders>
            <w:shd w:val="clear" w:color="auto" w:fill="000000" w:themeFill="text1"/>
            <w:noWrap/>
            <w:vAlign w:val="center"/>
            <w:hideMark/>
          </w:tcPr>
          <w:p w14:paraId="034C8FAA" w14:textId="77777777" w:rsidR="00AA3F71" w:rsidRPr="00AA3F71" w:rsidRDefault="00AA3F71" w:rsidP="00AA3F71">
            <w:pPr>
              <w:rPr>
                <w:rFonts w:ascii="Calibri" w:hAnsi="Calibri"/>
                <w:b/>
                <w:bCs/>
                <w:color w:val="F2F2F2"/>
                <w:sz w:val="22"/>
                <w:szCs w:val="22"/>
              </w:rPr>
            </w:pPr>
            <w:r w:rsidRPr="00AA3F71">
              <w:rPr>
                <w:rFonts w:ascii="Calibri" w:hAnsi="Calibri"/>
                <w:b/>
                <w:bCs/>
                <w:color w:val="F2F2F2"/>
                <w:sz w:val="22"/>
                <w:szCs w:val="22"/>
              </w:rPr>
              <w:t> </w:t>
            </w:r>
          </w:p>
        </w:tc>
        <w:tc>
          <w:tcPr>
            <w:tcW w:w="1080" w:type="dxa"/>
            <w:gridSpan w:val="2"/>
            <w:tcBorders>
              <w:top w:val="nil"/>
              <w:left w:val="nil"/>
              <w:bottom w:val="single" w:sz="4" w:space="0" w:color="auto"/>
              <w:right w:val="single" w:sz="4" w:space="0" w:color="auto"/>
            </w:tcBorders>
            <w:shd w:val="clear" w:color="auto" w:fill="000000" w:themeFill="text1"/>
            <w:noWrap/>
            <w:vAlign w:val="center"/>
            <w:hideMark/>
          </w:tcPr>
          <w:p w14:paraId="2B302ABA" w14:textId="77777777" w:rsidR="00AA3F71" w:rsidRPr="00AA3F71" w:rsidRDefault="00AA3F71" w:rsidP="00AA3F71">
            <w:pPr>
              <w:rPr>
                <w:rFonts w:ascii="Calibri" w:hAnsi="Calibri"/>
                <w:b/>
                <w:bCs/>
                <w:color w:val="F2F2F2"/>
                <w:sz w:val="22"/>
                <w:szCs w:val="22"/>
              </w:rPr>
            </w:pPr>
            <w:r w:rsidRPr="00AA3F71">
              <w:rPr>
                <w:rFonts w:ascii="Calibri" w:hAnsi="Calibri"/>
                <w:b/>
                <w:bCs/>
                <w:color w:val="F2F2F2"/>
                <w:sz w:val="22"/>
                <w:szCs w:val="22"/>
              </w:rPr>
              <w:t> </w:t>
            </w:r>
          </w:p>
        </w:tc>
        <w:tc>
          <w:tcPr>
            <w:tcW w:w="1080" w:type="dxa"/>
            <w:tcBorders>
              <w:top w:val="nil"/>
              <w:left w:val="nil"/>
              <w:bottom w:val="single" w:sz="4" w:space="0" w:color="auto"/>
              <w:right w:val="single" w:sz="4" w:space="0" w:color="auto"/>
            </w:tcBorders>
            <w:shd w:val="clear" w:color="auto" w:fill="000000" w:themeFill="text1"/>
            <w:noWrap/>
            <w:vAlign w:val="center"/>
            <w:hideMark/>
          </w:tcPr>
          <w:p w14:paraId="71E3DD5D" w14:textId="77777777" w:rsidR="00AA3F71" w:rsidRPr="00AA3F71" w:rsidRDefault="00AA3F71" w:rsidP="00AA3F71">
            <w:pPr>
              <w:rPr>
                <w:rFonts w:ascii="Calibri" w:hAnsi="Calibri"/>
                <w:b/>
                <w:bCs/>
                <w:color w:val="F2F2F2"/>
                <w:sz w:val="22"/>
                <w:szCs w:val="22"/>
              </w:rPr>
            </w:pPr>
            <w:r w:rsidRPr="00AA3F71">
              <w:rPr>
                <w:rFonts w:ascii="Calibri" w:hAnsi="Calibri"/>
                <w:b/>
                <w:bCs/>
                <w:color w:val="F2F2F2"/>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4DB027AE" w14:textId="77777777" w:rsidR="00AA3F71" w:rsidRPr="00AA3F71" w:rsidRDefault="00AA3F71" w:rsidP="00AA3F71">
            <w:pPr>
              <w:rPr>
                <w:rFonts w:ascii="Calibri" w:hAnsi="Calibri"/>
                <w:b/>
                <w:bCs/>
                <w:color w:val="F2F2F2"/>
                <w:sz w:val="22"/>
                <w:szCs w:val="22"/>
              </w:rPr>
            </w:pPr>
            <w:r w:rsidRPr="00AA3F71">
              <w:rPr>
                <w:rFonts w:ascii="Calibri" w:hAnsi="Calibri"/>
                <w:b/>
                <w:bCs/>
                <w:color w:val="F2F2F2"/>
                <w:sz w:val="22"/>
                <w:szCs w:val="22"/>
              </w:rPr>
              <w:t> </w:t>
            </w:r>
          </w:p>
        </w:tc>
      </w:tr>
      <w:tr w:rsidR="00AA3F71" w14:paraId="6949DE64" w14:textId="77777777" w:rsidTr="00AA3F71">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637D87C6" w14:textId="77777777" w:rsidR="00AA3F71" w:rsidRDefault="00AA3F71">
            <w:pPr>
              <w:rPr>
                <w:rFonts w:ascii="Calibri" w:hAnsi="Calibri"/>
                <w:color w:val="000000"/>
                <w:sz w:val="22"/>
                <w:szCs w:val="22"/>
              </w:rPr>
            </w:pPr>
            <w:r>
              <w:rPr>
                <w:rFonts w:ascii="Calibri" w:hAnsi="Calibri"/>
                <w:color w:val="000000"/>
                <w:sz w:val="22"/>
                <w:szCs w:val="22"/>
              </w:rPr>
              <w:t>National/State Level</w:t>
            </w:r>
          </w:p>
        </w:tc>
        <w:tc>
          <w:tcPr>
            <w:tcW w:w="1170" w:type="dxa"/>
            <w:tcBorders>
              <w:top w:val="nil"/>
              <w:left w:val="nil"/>
              <w:bottom w:val="single" w:sz="4" w:space="0" w:color="auto"/>
              <w:right w:val="single" w:sz="4" w:space="0" w:color="auto"/>
            </w:tcBorders>
            <w:shd w:val="clear" w:color="auto" w:fill="auto"/>
            <w:noWrap/>
            <w:vAlign w:val="center"/>
            <w:hideMark/>
          </w:tcPr>
          <w:p w14:paraId="61CEA1B3" w14:textId="77777777" w:rsidR="00AA3F71" w:rsidRDefault="00AA3F71">
            <w:pPr>
              <w:jc w:val="center"/>
              <w:rPr>
                <w:rFonts w:ascii="Calibri" w:hAnsi="Calibri"/>
                <w:color w:val="000000"/>
                <w:sz w:val="22"/>
                <w:szCs w:val="22"/>
              </w:rPr>
            </w:pPr>
            <w:r>
              <w:rPr>
                <w:rFonts w:ascii="Calibri" w:hAnsi="Calibri"/>
                <w:color w:val="000000"/>
                <w:sz w:val="22"/>
                <w:szCs w:val="22"/>
              </w:rPr>
              <w:t>2</w:t>
            </w:r>
          </w:p>
        </w:tc>
        <w:tc>
          <w:tcPr>
            <w:tcW w:w="990" w:type="dxa"/>
            <w:tcBorders>
              <w:top w:val="nil"/>
              <w:left w:val="nil"/>
              <w:bottom w:val="single" w:sz="4" w:space="0" w:color="auto"/>
              <w:right w:val="single" w:sz="4" w:space="0" w:color="auto"/>
            </w:tcBorders>
            <w:shd w:val="clear" w:color="auto" w:fill="auto"/>
            <w:noWrap/>
            <w:vAlign w:val="center"/>
            <w:hideMark/>
          </w:tcPr>
          <w:p w14:paraId="4F1E4A03" w14:textId="77777777" w:rsidR="00AA3F71" w:rsidRDefault="00AA3F71">
            <w:pPr>
              <w:jc w:val="center"/>
              <w:rPr>
                <w:rFonts w:ascii="Calibri" w:hAnsi="Calibr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580A23D7"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180DC547"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55E3EC"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5B83D" w14:textId="77777777" w:rsidR="00AA3F71" w:rsidRDefault="00AA3F71">
            <w:pPr>
              <w:jc w:val="center"/>
              <w:rPr>
                <w:rFonts w:ascii="Calibri" w:hAnsi="Calibri"/>
                <w:color w:val="000000"/>
                <w:sz w:val="22"/>
                <w:szCs w:val="22"/>
              </w:rPr>
            </w:pPr>
            <w:r>
              <w:rPr>
                <w:rFonts w:ascii="Calibri" w:hAnsi="Calibri"/>
                <w:color w:val="000000"/>
                <w:sz w:val="22"/>
                <w:szCs w:val="22"/>
              </w:rPr>
              <w:t>6</w:t>
            </w:r>
          </w:p>
        </w:tc>
      </w:tr>
      <w:tr w:rsidR="00AA3F71" w14:paraId="525F6813" w14:textId="77777777" w:rsidTr="00AA3F71">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51E58143" w14:textId="77777777" w:rsidR="00AA3F71" w:rsidRDefault="00AA3F71">
            <w:pPr>
              <w:rPr>
                <w:rFonts w:ascii="Calibri" w:hAnsi="Calibri"/>
                <w:color w:val="000000"/>
                <w:sz w:val="22"/>
                <w:szCs w:val="22"/>
              </w:rPr>
            </w:pPr>
            <w:r>
              <w:rPr>
                <w:rFonts w:ascii="Calibri" w:hAnsi="Calibri"/>
                <w:color w:val="000000"/>
                <w:sz w:val="22"/>
                <w:szCs w:val="22"/>
              </w:rPr>
              <w:t>Local Level</w:t>
            </w:r>
          </w:p>
        </w:tc>
        <w:tc>
          <w:tcPr>
            <w:tcW w:w="1170" w:type="dxa"/>
            <w:tcBorders>
              <w:top w:val="nil"/>
              <w:left w:val="nil"/>
              <w:bottom w:val="single" w:sz="4" w:space="0" w:color="auto"/>
              <w:right w:val="single" w:sz="4" w:space="0" w:color="auto"/>
            </w:tcBorders>
            <w:shd w:val="clear" w:color="auto" w:fill="auto"/>
            <w:noWrap/>
            <w:vAlign w:val="center"/>
            <w:hideMark/>
          </w:tcPr>
          <w:p w14:paraId="6C9CC67F" w14:textId="77777777" w:rsidR="00AA3F71" w:rsidRDefault="00AA3F71">
            <w:pPr>
              <w:jc w:val="center"/>
              <w:rPr>
                <w:rFonts w:ascii="Calibri" w:hAnsi="Calibri"/>
                <w:color w:val="000000"/>
                <w:sz w:val="22"/>
                <w:szCs w:val="22"/>
              </w:rPr>
            </w:pPr>
            <w:r>
              <w:rPr>
                <w:rFonts w:ascii="Calibri" w:hAnsi="Calibri"/>
                <w:color w:val="000000"/>
                <w:sz w:val="22"/>
                <w:szCs w:val="22"/>
              </w:rPr>
              <w:t>3</w:t>
            </w:r>
          </w:p>
        </w:tc>
        <w:tc>
          <w:tcPr>
            <w:tcW w:w="990" w:type="dxa"/>
            <w:tcBorders>
              <w:top w:val="nil"/>
              <w:left w:val="nil"/>
              <w:bottom w:val="single" w:sz="4" w:space="0" w:color="auto"/>
              <w:right w:val="single" w:sz="4" w:space="0" w:color="auto"/>
            </w:tcBorders>
            <w:shd w:val="clear" w:color="auto" w:fill="auto"/>
            <w:noWrap/>
            <w:vAlign w:val="center"/>
            <w:hideMark/>
          </w:tcPr>
          <w:p w14:paraId="5577EA33" w14:textId="77777777" w:rsidR="00AA3F71" w:rsidRDefault="00AA3F71">
            <w:pPr>
              <w:jc w:val="center"/>
              <w:rPr>
                <w:rFonts w:ascii="Calibri" w:hAnsi="Calibr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74608E4D"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37400FC4"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A9AC58"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57327" w14:textId="77777777" w:rsidR="00AA3F71" w:rsidRDefault="00AA3F71">
            <w:pPr>
              <w:jc w:val="center"/>
              <w:rPr>
                <w:rFonts w:ascii="Calibri" w:hAnsi="Calibri"/>
                <w:color w:val="000000"/>
                <w:sz w:val="22"/>
                <w:szCs w:val="22"/>
              </w:rPr>
            </w:pPr>
            <w:r>
              <w:rPr>
                <w:rFonts w:ascii="Calibri" w:hAnsi="Calibri"/>
                <w:color w:val="000000"/>
                <w:sz w:val="22"/>
                <w:szCs w:val="22"/>
              </w:rPr>
              <w:t>9</w:t>
            </w:r>
          </w:p>
        </w:tc>
      </w:tr>
      <w:tr w:rsidR="00AA3F71" w:rsidRPr="00AA3F71" w14:paraId="1B2B0094" w14:textId="77777777" w:rsidTr="00AA3F71">
        <w:trPr>
          <w:trHeight w:val="300"/>
        </w:trPr>
        <w:tc>
          <w:tcPr>
            <w:tcW w:w="3600"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312870A1" w14:textId="77777777" w:rsidR="00AA3F71" w:rsidRPr="00AA3F71" w:rsidRDefault="00AA3F71">
            <w:pPr>
              <w:rPr>
                <w:rFonts w:ascii="Calibri" w:hAnsi="Calibri"/>
                <w:b/>
                <w:bCs/>
                <w:color w:val="F2F2F2"/>
                <w:sz w:val="22"/>
                <w:szCs w:val="22"/>
              </w:rPr>
            </w:pPr>
            <w:r w:rsidRPr="00AA3F71">
              <w:rPr>
                <w:rFonts w:ascii="Calibri" w:hAnsi="Calibri"/>
                <w:b/>
                <w:bCs/>
                <w:color w:val="F2F2F2"/>
                <w:sz w:val="22"/>
                <w:szCs w:val="22"/>
              </w:rPr>
              <w:t>Interpersonal Emergencies</w:t>
            </w:r>
          </w:p>
        </w:tc>
        <w:tc>
          <w:tcPr>
            <w:tcW w:w="1170" w:type="dxa"/>
            <w:tcBorders>
              <w:top w:val="nil"/>
              <w:left w:val="nil"/>
              <w:bottom w:val="single" w:sz="4" w:space="0" w:color="auto"/>
              <w:right w:val="single" w:sz="4" w:space="0" w:color="auto"/>
            </w:tcBorders>
            <w:shd w:val="clear" w:color="auto" w:fill="000000" w:themeFill="text1"/>
            <w:noWrap/>
            <w:vAlign w:val="center"/>
            <w:hideMark/>
          </w:tcPr>
          <w:p w14:paraId="77758E27" w14:textId="77777777" w:rsidR="00AA3F71" w:rsidRPr="00AA3F71" w:rsidRDefault="00AA3F71" w:rsidP="00AA3F71">
            <w:pPr>
              <w:rPr>
                <w:rFonts w:ascii="Calibri" w:hAnsi="Calibri"/>
                <w:b/>
                <w:bCs/>
                <w:color w:val="F2F2F2"/>
                <w:sz w:val="22"/>
                <w:szCs w:val="22"/>
              </w:rPr>
            </w:pPr>
            <w:r w:rsidRPr="00AA3F71">
              <w:rPr>
                <w:rFonts w:ascii="Calibri" w:hAnsi="Calibri"/>
                <w:b/>
                <w:bCs/>
                <w:color w:val="F2F2F2"/>
                <w:sz w:val="22"/>
                <w:szCs w:val="22"/>
              </w:rPr>
              <w:t> </w:t>
            </w:r>
          </w:p>
        </w:tc>
        <w:tc>
          <w:tcPr>
            <w:tcW w:w="990" w:type="dxa"/>
            <w:tcBorders>
              <w:top w:val="nil"/>
              <w:left w:val="nil"/>
              <w:bottom w:val="single" w:sz="4" w:space="0" w:color="auto"/>
              <w:right w:val="single" w:sz="4" w:space="0" w:color="auto"/>
            </w:tcBorders>
            <w:shd w:val="clear" w:color="auto" w:fill="000000" w:themeFill="text1"/>
            <w:noWrap/>
            <w:vAlign w:val="center"/>
            <w:hideMark/>
          </w:tcPr>
          <w:p w14:paraId="73DB5AD0" w14:textId="77777777" w:rsidR="00AA3F71" w:rsidRPr="00AA3F71" w:rsidRDefault="00AA3F71" w:rsidP="00AA3F71">
            <w:pPr>
              <w:rPr>
                <w:rFonts w:ascii="Calibri" w:hAnsi="Calibri"/>
                <w:b/>
                <w:bCs/>
                <w:color w:val="F2F2F2"/>
                <w:sz w:val="22"/>
                <w:szCs w:val="22"/>
              </w:rPr>
            </w:pPr>
            <w:r w:rsidRPr="00AA3F71">
              <w:rPr>
                <w:rFonts w:ascii="Calibri" w:hAnsi="Calibri"/>
                <w:b/>
                <w:bCs/>
                <w:color w:val="F2F2F2"/>
                <w:sz w:val="22"/>
                <w:szCs w:val="22"/>
              </w:rPr>
              <w:t> </w:t>
            </w:r>
          </w:p>
        </w:tc>
        <w:tc>
          <w:tcPr>
            <w:tcW w:w="1080" w:type="dxa"/>
            <w:tcBorders>
              <w:top w:val="nil"/>
              <w:left w:val="nil"/>
              <w:bottom w:val="single" w:sz="4" w:space="0" w:color="auto"/>
              <w:right w:val="single" w:sz="4" w:space="0" w:color="auto"/>
            </w:tcBorders>
            <w:shd w:val="clear" w:color="auto" w:fill="000000" w:themeFill="text1"/>
            <w:noWrap/>
            <w:vAlign w:val="center"/>
            <w:hideMark/>
          </w:tcPr>
          <w:p w14:paraId="4137C5F0" w14:textId="77777777" w:rsidR="00AA3F71" w:rsidRPr="00AA3F71" w:rsidRDefault="00AA3F71" w:rsidP="00AA3F71">
            <w:pPr>
              <w:rPr>
                <w:rFonts w:ascii="Calibri" w:hAnsi="Calibri"/>
                <w:b/>
                <w:bCs/>
                <w:color w:val="F2F2F2"/>
                <w:sz w:val="22"/>
                <w:szCs w:val="22"/>
              </w:rPr>
            </w:pPr>
            <w:r w:rsidRPr="00AA3F71">
              <w:rPr>
                <w:rFonts w:ascii="Calibri" w:hAnsi="Calibri"/>
                <w:b/>
                <w:bCs/>
                <w:color w:val="F2F2F2"/>
                <w:sz w:val="22"/>
                <w:szCs w:val="22"/>
              </w:rPr>
              <w:t> </w:t>
            </w:r>
          </w:p>
        </w:tc>
        <w:tc>
          <w:tcPr>
            <w:tcW w:w="1080" w:type="dxa"/>
            <w:gridSpan w:val="2"/>
            <w:tcBorders>
              <w:top w:val="nil"/>
              <w:left w:val="nil"/>
              <w:bottom w:val="single" w:sz="4" w:space="0" w:color="auto"/>
              <w:right w:val="single" w:sz="4" w:space="0" w:color="auto"/>
            </w:tcBorders>
            <w:shd w:val="clear" w:color="auto" w:fill="000000" w:themeFill="text1"/>
            <w:noWrap/>
            <w:vAlign w:val="center"/>
            <w:hideMark/>
          </w:tcPr>
          <w:p w14:paraId="13B16314" w14:textId="77777777" w:rsidR="00AA3F71" w:rsidRPr="00AA3F71" w:rsidRDefault="00AA3F71" w:rsidP="00AA3F71">
            <w:pPr>
              <w:rPr>
                <w:rFonts w:ascii="Calibri" w:hAnsi="Calibri"/>
                <w:b/>
                <w:bCs/>
                <w:color w:val="F2F2F2"/>
                <w:sz w:val="22"/>
                <w:szCs w:val="22"/>
              </w:rPr>
            </w:pPr>
            <w:r w:rsidRPr="00AA3F71">
              <w:rPr>
                <w:rFonts w:ascii="Calibri" w:hAnsi="Calibri"/>
                <w:b/>
                <w:bCs/>
                <w:color w:val="F2F2F2"/>
                <w:sz w:val="22"/>
                <w:szCs w:val="22"/>
              </w:rPr>
              <w:t> </w:t>
            </w:r>
          </w:p>
        </w:tc>
        <w:tc>
          <w:tcPr>
            <w:tcW w:w="1080" w:type="dxa"/>
            <w:tcBorders>
              <w:top w:val="nil"/>
              <w:left w:val="nil"/>
              <w:bottom w:val="single" w:sz="4" w:space="0" w:color="auto"/>
              <w:right w:val="single" w:sz="4" w:space="0" w:color="auto"/>
            </w:tcBorders>
            <w:shd w:val="clear" w:color="auto" w:fill="000000" w:themeFill="text1"/>
            <w:noWrap/>
            <w:vAlign w:val="center"/>
            <w:hideMark/>
          </w:tcPr>
          <w:p w14:paraId="1732B668" w14:textId="77777777" w:rsidR="00AA3F71" w:rsidRPr="00AA3F71" w:rsidRDefault="00AA3F71" w:rsidP="00AA3F71">
            <w:pPr>
              <w:rPr>
                <w:rFonts w:ascii="Calibri" w:hAnsi="Calibri"/>
                <w:b/>
                <w:bCs/>
                <w:color w:val="F2F2F2"/>
                <w:sz w:val="22"/>
                <w:szCs w:val="22"/>
              </w:rPr>
            </w:pPr>
            <w:r w:rsidRPr="00AA3F71">
              <w:rPr>
                <w:rFonts w:ascii="Calibri" w:hAnsi="Calibri"/>
                <w:b/>
                <w:bCs/>
                <w:color w:val="F2F2F2"/>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0F8C79D8" w14:textId="77777777" w:rsidR="00AA3F71" w:rsidRPr="00AA3F71" w:rsidRDefault="00AA3F71" w:rsidP="00AA3F71">
            <w:pPr>
              <w:rPr>
                <w:rFonts w:ascii="Calibri" w:hAnsi="Calibri"/>
                <w:b/>
                <w:bCs/>
                <w:color w:val="F2F2F2"/>
                <w:sz w:val="22"/>
                <w:szCs w:val="22"/>
              </w:rPr>
            </w:pPr>
            <w:r w:rsidRPr="00AA3F71">
              <w:rPr>
                <w:rFonts w:ascii="Calibri" w:hAnsi="Calibri"/>
                <w:b/>
                <w:bCs/>
                <w:color w:val="F2F2F2"/>
                <w:sz w:val="22"/>
                <w:szCs w:val="22"/>
              </w:rPr>
              <w:t> </w:t>
            </w:r>
          </w:p>
        </w:tc>
      </w:tr>
      <w:tr w:rsidR="00AA3F71" w14:paraId="61866FB1" w14:textId="77777777" w:rsidTr="00AA3F71">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5BC1EE94" w14:textId="77777777" w:rsidR="00AA3F71" w:rsidRDefault="00AA3F71">
            <w:pPr>
              <w:rPr>
                <w:rFonts w:ascii="Calibri" w:hAnsi="Calibri"/>
                <w:color w:val="000000"/>
                <w:sz w:val="22"/>
                <w:szCs w:val="22"/>
              </w:rPr>
            </w:pPr>
            <w:r>
              <w:rPr>
                <w:rFonts w:ascii="Calibri" w:hAnsi="Calibri"/>
                <w:color w:val="000000"/>
                <w:sz w:val="22"/>
                <w:szCs w:val="22"/>
              </w:rPr>
              <w:t>Sexual Assault</w:t>
            </w:r>
          </w:p>
        </w:tc>
        <w:tc>
          <w:tcPr>
            <w:tcW w:w="1170" w:type="dxa"/>
            <w:tcBorders>
              <w:top w:val="nil"/>
              <w:left w:val="nil"/>
              <w:bottom w:val="single" w:sz="4" w:space="0" w:color="auto"/>
              <w:right w:val="single" w:sz="4" w:space="0" w:color="auto"/>
            </w:tcBorders>
            <w:shd w:val="clear" w:color="auto" w:fill="auto"/>
            <w:noWrap/>
            <w:vAlign w:val="center"/>
            <w:hideMark/>
          </w:tcPr>
          <w:p w14:paraId="39EA822D" w14:textId="77777777" w:rsidR="00AA3F71" w:rsidRDefault="00AA3F71">
            <w:pPr>
              <w:jc w:val="center"/>
              <w:rPr>
                <w:rFonts w:ascii="Calibri" w:hAnsi="Calibri"/>
                <w:color w:val="000000"/>
                <w:sz w:val="22"/>
                <w:szCs w:val="22"/>
              </w:rPr>
            </w:pPr>
            <w:r>
              <w:rPr>
                <w:rFonts w:ascii="Calibri" w:hAnsi="Calibri"/>
                <w:color w:val="000000"/>
                <w:sz w:val="22"/>
                <w:szCs w:val="22"/>
              </w:rPr>
              <w:t>5</w:t>
            </w:r>
          </w:p>
        </w:tc>
        <w:tc>
          <w:tcPr>
            <w:tcW w:w="990" w:type="dxa"/>
            <w:tcBorders>
              <w:top w:val="nil"/>
              <w:left w:val="nil"/>
              <w:bottom w:val="single" w:sz="4" w:space="0" w:color="auto"/>
              <w:right w:val="single" w:sz="4" w:space="0" w:color="auto"/>
            </w:tcBorders>
            <w:shd w:val="clear" w:color="auto" w:fill="auto"/>
            <w:noWrap/>
            <w:vAlign w:val="center"/>
            <w:hideMark/>
          </w:tcPr>
          <w:p w14:paraId="7490CD17" w14:textId="77777777" w:rsidR="00AA3F71" w:rsidRDefault="00AA3F71">
            <w:pPr>
              <w:jc w:val="center"/>
              <w:rPr>
                <w:rFonts w:ascii="Calibri" w:hAnsi="Calibr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7218D5E7" w14:textId="77777777" w:rsidR="00AA3F71" w:rsidRDefault="00AA3F71">
            <w:pPr>
              <w:jc w:val="center"/>
              <w:rPr>
                <w:rFonts w:ascii="Calibri" w:hAnsi="Calibri"/>
                <w:color w:val="000000"/>
                <w:sz w:val="22"/>
                <w:szCs w:val="22"/>
              </w:rPr>
            </w:pPr>
            <w:r>
              <w:rPr>
                <w:rFonts w:ascii="Calibri" w:hAnsi="Calibri"/>
                <w:color w:val="000000"/>
                <w:sz w:val="22"/>
                <w:szCs w:val="22"/>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3DD2E3FF"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8188D3"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AE2AA" w14:textId="77777777" w:rsidR="00AA3F71" w:rsidRDefault="00AA3F71">
            <w:pPr>
              <w:jc w:val="center"/>
              <w:rPr>
                <w:rFonts w:ascii="Calibri" w:hAnsi="Calibri"/>
                <w:color w:val="000000"/>
                <w:sz w:val="22"/>
                <w:szCs w:val="22"/>
              </w:rPr>
            </w:pPr>
            <w:r>
              <w:rPr>
                <w:rFonts w:ascii="Calibri" w:hAnsi="Calibri"/>
                <w:color w:val="000000"/>
                <w:sz w:val="22"/>
                <w:szCs w:val="22"/>
              </w:rPr>
              <w:t>30</w:t>
            </w:r>
          </w:p>
        </w:tc>
      </w:tr>
      <w:tr w:rsidR="00AA3F71" w14:paraId="4A700643" w14:textId="77777777" w:rsidTr="00AA3F71">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D77D4A1" w14:textId="77777777" w:rsidR="00AA3F71" w:rsidRDefault="00AA3F71">
            <w:pPr>
              <w:rPr>
                <w:rFonts w:ascii="Calibri" w:hAnsi="Calibri"/>
                <w:color w:val="000000"/>
                <w:sz w:val="22"/>
                <w:szCs w:val="22"/>
              </w:rPr>
            </w:pPr>
            <w:r>
              <w:rPr>
                <w:rFonts w:ascii="Calibri" w:hAnsi="Calibri"/>
                <w:color w:val="000000"/>
                <w:sz w:val="22"/>
                <w:szCs w:val="22"/>
              </w:rPr>
              <w:t>Stalking</w:t>
            </w:r>
          </w:p>
        </w:tc>
        <w:tc>
          <w:tcPr>
            <w:tcW w:w="1170" w:type="dxa"/>
            <w:tcBorders>
              <w:top w:val="nil"/>
              <w:left w:val="nil"/>
              <w:bottom w:val="single" w:sz="4" w:space="0" w:color="auto"/>
              <w:right w:val="single" w:sz="4" w:space="0" w:color="auto"/>
            </w:tcBorders>
            <w:shd w:val="clear" w:color="auto" w:fill="auto"/>
            <w:noWrap/>
            <w:vAlign w:val="center"/>
            <w:hideMark/>
          </w:tcPr>
          <w:p w14:paraId="792523F0" w14:textId="77777777" w:rsidR="00AA3F71" w:rsidRDefault="00AA3F71">
            <w:pPr>
              <w:jc w:val="center"/>
              <w:rPr>
                <w:rFonts w:ascii="Calibri" w:hAnsi="Calibri"/>
                <w:color w:val="000000"/>
                <w:sz w:val="22"/>
                <w:szCs w:val="22"/>
              </w:rPr>
            </w:pPr>
            <w:r>
              <w:rPr>
                <w:rFonts w:ascii="Calibri" w:hAnsi="Calibri"/>
                <w:color w:val="000000"/>
                <w:sz w:val="22"/>
                <w:szCs w:val="22"/>
              </w:rPr>
              <w:t>5</w:t>
            </w:r>
          </w:p>
        </w:tc>
        <w:tc>
          <w:tcPr>
            <w:tcW w:w="990" w:type="dxa"/>
            <w:tcBorders>
              <w:top w:val="nil"/>
              <w:left w:val="nil"/>
              <w:bottom w:val="single" w:sz="4" w:space="0" w:color="auto"/>
              <w:right w:val="single" w:sz="4" w:space="0" w:color="auto"/>
            </w:tcBorders>
            <w:shd w:val="clear" w:color="auto" w:fill="auto"/>
            <w:noWrap/>
            <w:vAlign w:val="center"/>
            <w:hideMark/>
          </w:tcPr>
          <w:p w14:paraId="20E0AD58" w14:textId="77777777" w:rsidR="00AA3F71" w:rsidRDefault="00AA3F71">
            <w:pPr>
              <w:jc w:val="center"/>
              <w:rPr>
                <w:rFonts w:ascii="Calibri" w:hAnsi="Calibr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6666C5E2" w14:textId="77777777" w:rsidR="00AA3F71" w:rsidRDefault="00AA3F71">
            <w:pPr>
              <w:jc w:val="center"/>
              <w:rPr>
                <w:rFonts w:ascii="Calibri" w:hAnsi="Calibri"/>
                <w:color w:val="000000"/>
                <w:sz w:val="22"/>
                <w:szCs w:val="22"/>
              </w:rPr>
            </w:pPr>
            <w:r>
              <w:rPr>
                <w:rFonts w:ascii="Calibri" w:hAnsi="Calibri"/>
                <w:color w:val="000000"/>
                <w:sz w:val="22"/>
                <w:szCs w:val="22"/>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0FC262CB"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54CA9B"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ED7360" w14:textId="77777777" w:rsidR="00AA3F71" w:rsidRDefault="00AA3F71">
            <w:pPr>
              <w:jc w:val="center"/>
              <w:rPr>
                <w:rFonts w:ascii="Calibri" w:hAnsi="Calibri"/>
                <w:color w:val="000000"/>
                <w:sz w:val="22"/>
                <w:szCs w:val="22"/>
              </w:rPr>
            </w:pPr>
            <w:r>
              <w:rPr>
                <w:rFonts w:ascii="Calibri" w:hAnsi="Calibri"/>
                <w:color w:val="000000"/>
                <w:sz w:val="22"/>
                <w:szCs w:val="22"/>
              </w:rPr>
              <w:t>30</w:t>
            </w:r>
          </w:p>
        </w:tc>
      </w:tr>
      <w:tr w:rsidR="00AA3F71" w14:paraId="719507A3" w14:textId="77777777" w:rsidTr="00AA3F71">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46AD10C1" w14:textId="77777777" w:rsidR="00AA3F71" w:rsidRDefault="00AA3F71">
            <w:pPr>
              <w:rPr>
                <w:rFonts w:ascii="Calibri" w:hAnsi="Calibri"/>
                <w:color w:val="000000"/>
                <w:sz w:val="22"/>
                <w:szCs w:val="22"/>
              </w:rPr>
            </w:pPr>
            <w:r>
              <w:rPr>
                <w:rFonts w:ascii="Calibri" w:hAnsi="Calibri"/>
                <w:color w:val="000000"/>
                <w:sz w:val="22"/>
                <w:szCs w:val="22"/>
              </w:rPr>
              <w:t>Relationship/workplace Violence</w:t>
            </w:r>
          </w:p>
        </w:tc>
        <w:tc>
          <w:tcPr>
            <w:tcW w:w="1170" w:type="dxa"/>
            <w:tcBorders>
              <w:top w:val="nil"/>
              <w:left w:val="nil"/>
              <w:bottom w:val="single" w:sz="4" w:space="0" w:color="auto"/>
              <w:right w:val="single" w:sz="4" w:space="0" w:color="auto"/>
            </w:tcBorders>
            <w:shd w:val="clear" w:color="auto" w:fill="auto"/>
            <w:noWrap/>
            <w:vAlign w:val="center"/>
            <w:hideMark/>
          </w:tcPr>
          <w:p w14:paraId="7868A2D6"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613BED11" w14:textId="77777777" w:rsidR="00AA3F71" w:rsidRDefault="00AA3F71">
            <w:pPr>
              <w:jc w:val="center"/>
              <w:rPr>
                <w:rFonts w:ascii="Calibri" w:hAnsi="Calibr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530292A5" w14:textId="77777777" w:rsidR="00AA3F71" w:rsidRDefault="00AA3F71">
            <w:pPr>
              <w:jc w:val="center"/>
              <w:rPr>
                <w:rFonts w:ascii="Calibri" w:hAnsi="Calibri"/>
                <w:color w:val="000000"/>
                <w:sz w:val="22"/>
                <w:szCs w:val="22"/>
              </w:rPr>
            </w:pPr>
            <w:r>
              <w:rPr>
                <w:rFonts w:ascii="Calibri" w:hAnsi="Calibri"/>
                <w:color w:val="000000"/>
                <w:sz w:val="22"/>
                <w:szCs w:val="22"/>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24C0AC3E"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9C9A5F"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AEBCE" w14:textId="77777777" w:rsidR="00AA3F71" w:rsidRDefault="00AA3F71">
            <w:pPr>
              <w:jc w:val="center"/>
              <w:rPr>
                <w:rFonts w:ascii="Calibri" w:hAnsi="Calibri"/>
                <w:color w:val="000000"/>
                <w:sz w:val="22"/>
                <w:szCs w:val="22"/>
              </w:rPr>
            </w:pPr>
            <w:r>
              <w:rPr>
                <w:rFonts w:ascii="Calibri" w:hAnsi="Calibri"/>
                <w:color w:val="000000"/>
                <w:sz w:val="22"/>
                <w:szCs w:val="22"/>
              </w:rPr>
              <w:t>6</w:t>
            </w:r>
          </w:p>
        </w:tc>
      </w:tr>
      <w:tr w:rsidR="00AA3F71" w14:paraId="484F81A3" w14:textId="77777777" w:rsidTr="00AA3F71">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D52F531" w14:textId="77777777" w:rsidR="00AA3F71" w:rsidRDefault="00AA3F71">
            <w:pPr>
              <w:rPr>
                <w:rFonts w:ascii="Calibri" w:hAnsi="Calibri"/>
                <w:color w:val="000000"/>
                <w:sz w:val="22"/>
                <w:szCs w:val="22"/>
              </w:rPr>
            </w:pPr>
            <w:r>
              <w:rPr>
                <w:rFonts w:ascii="Calibri" w:hAnsi="Calibri"/>
                <w:color w:val="000000"/>
                <w:sz w:val="22"/>
                <w:szCs w:val="22"/>
              </w:rPr>
              <w:t>Missing Student/Staff</w:t>
            </w:r>
          </w:p>
        </w:tc>
        <w:tc>
          <w:tcPr>
            <w:tcW w:w="1170" w:type="dxa"/>
            <w:tcBorders>
              <w:top w:val="nil"/>
              <w:left w:val="nil"/>
              <w:bottom w:val="single" w:sz="4" w:space="0" w:color="auto"/>
              <w:right w:val="single" w:sz="4" w:space="0" w:color="auto"/>
            </w:tcBorders>
            <w:shd w:val="clear" w:color="auto" w:fill="auto"/>
            <w:noWrap/>
            <w:vAlign w:val="center"/>
            <w:hideMark/>
          </w:tcPr>
          <w:p w14:paraId="7295581A" w14:textId="77777777" w:rsidR="00AA3F71" w:rsidRDefault="00AA3F71">
            <w:pPr>
              <w:jc w:val="center"/>
              <w:rPr>
                <w:rFonts w:ascii="Calibri" w:hAnsi="Calibri"/>
                <w:color w:val="000000"/>
                <w:sz w:val="22"/>
                <w:szCs w:val="22"/>
              </w:rPr>
            </w:pPr>
            <w:r>
              <w:rPr>
                <w:rFonts w:ascii="Calibri" w:hAnsi="Calibri"/>
                <w:color w:val="000000"/>
                <w:sz w:val="22"/>
                <w:szCs w:val="22"/>
              </w:rPr>
              <w:t>5</w:t>
            </w:r>
          </w:p>
        </w:tc>
        <w:tc>
          <w:tcPr>
            <w:tcW w:w="990" w:type="dxa"/>
            <w:tcBorders>
              <w:top w:val="nil"/>
              <w:left w:val="nil"/>
              <w:bottom w:val="single" w:sz="4" w:space="0" w:color="auto"/>
              <w:right w:val="single" w:sz="4" w:space="0" w:color="auto"/>
            </w:tcBorders>
            <w:shd w:val="clear" w:color="auto" w:fill="auto"/>
            <w:noWrap/>
            <w:vAlign w:val="center"/>
            <w:hideMark/>
          </w:tcPr>
          <w:p w14:paraId="6661CEA9" w14:textId="77777777" w:rsidR="00AA3F71" w:rsidRDefault="00AA3F71">
            <w:pPr>
              <w:jc w:val="center"/>
              <w:rPr>
                <w:rFonts w:ascii="Calibri" w:hAnsi="Calibr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514214EA" w14:textId="77777777" w:rsidR="00AA3F71" w:rsidRDefault="00AA3F71">
            <w:pPr>
              <w:jc w:val="center"/>
              <w:rPr>
                <w:rFonts w:ascii="Calibri" w:hAnsi="Calibri"/>
                <w:color w:val="000000"/>
                <w:sz w:val="22"/>
                <w:szCs w:val="22"/>
              </w:rPr>
            </w:pPr>
            <w:r>
              <w:rPr>
                <w:rFonts w:ascii="Calibri" w:hAnsi="Calibri"/>
                <w:color w:val="000000"/>
                <w:sz w:val="22"/>
                <w:szCs w:val="22"/>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6F2947F2"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1DBA012F"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CC1BB4" w14:textId="77777777" w:rsidR="00AA3F71" w:rsidRDefault="00AA3F71">
            <w:pPr>
              <w:jc w:val="center"/>
              <w:rPr>
                <w:rFonts w:ascii="Calibri" w:hAnsi="Calibri"/>
                <w:color w:val="000000"/>
                <w:sz w:val="22"/>
                <w:szCs w:val="22"/>
              </w:rPr>
            </w:pPr>
            <w:r>
              <w:rPr>
                <w:rFonts w:ascii="Calibri" w:hAnsi="Calibri"/>
                <w:color w:val="000000"/>
                <w:sz w:val="22"/>
                <w:szCs w:val="22"/>
              </w:rPr>
              <w:t>30</w:t>
            </w:r>
          </w:p>
        </w:tc>
      </w:tr>
      <w:tr w:rsidR="00AA3F71" w14:paraId="3EAA197A" w14:textId="77777777" w:rsidTr="00AA3F71">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2D2D1B5D" w14:textId="77777777" w:rsidR="00AA3F71" w:rsidRDefault="00AA3F71">
            <w:pPr>
              <w:rPr>
                <w:rFonts w:ascii="Calibri" w:hAnsi="Calibri"/>
                <w:color w:val="000000"/>
                <w:sz w:val="22"/>
                <w:szCs w:val="22"/>
              </w:rPr>
            </w:pPr>
            <w:r>
              <w:rPr>
                <w:rFonts w:ascii="Calibri" w:hAnsi="Calibri"/>
                <w:color w:val="000000"/>
                <w:sz w:val="22"/>
                <w:szCs w:val="22"/>
              </w:rPr>
              <w:t>Study Abroad Incident</w:t>
            </w:r>
          </w:p>
        </w:tc>
        <w:tc>
          <w:tcPr>
            <w:tcW w:w="1170" w:type="dxa"/>
            <w:tcBorders>
              <w:top w:val="nil"/>
              <w:left w:val="nil"/>
              <w:bottom w:val="single" w:sz="4" w:space="0" w:color="auto"/>
              <w:right w:val="single" w:sz="4" w:space="0" w:color="auto"/>
            </w:tcBorders>
            <w:shd w:val="clear" w:color="auto" w:fill="auto"/>
            <w:noWrap/>
            <w:vAlign w:val="center"/>
            <w:hideMark/>
          </w:tcPr>
          <w:p w14:paraId="367F8DC3"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566E368C"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2F885A"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038EC954"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CE4CD2"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5DBB2" w14:textId="77777777" w:rsidR="00AA3F71" w:rsidRDefault="00AA3F71">
            <w:pPr>
              <w:jc w:val="center"/>
              <w:rPr>
                <w:rFonts w:ascii="Calibri" w:hAnsi="Calibri"/>
                <w:color w:val="000000"/>
                <w:sz w:val="22"/>
                <w:szCs w:val="22"/>
              </w:rPr>
            </w:pPr>
            <w:r>
              <w:rPr>
                <w:rFonts w:ascii="Calibri" w:hAnsi="Calibri"/>
                <w:color w:val="000000"/>
                <w:sz w:val="22"/>
                <w:szCs w:val="22"/>
              </w:rPr>
              <w:t>1</w:t>
            </w:r>
          </w:p>
        </w:tc>
      </w:tr>
      <w:tr w:rsidR="00AA3F71" w14:paraId="557CBAD1" w14:textId="77777777" w:rsidTr="00AA3F71">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1EA020AF" w14:textId="77777777" w:rsidR="00AA3F71" w:rsidRDefault="00AA3F71">
            <w:pPr>
              <w:rPr>
                <w:rFonts w:ascii="Calibri" w:hAnsi="Calibri"/>
                <w:color w:val="000000"/>
                <w:sz w:val="22"/>
                <w:szCs w:val="22"/>
              </w:rPr>
            </w:pPr>
            <w:r>
              <w:rPr>
                <w:rFonts w:ascii="Calibri" w:hAnsi="Calibri"/>
                <w:color w:val="000000"/>
                <w:sz w:val="22"/>
                <w:szCs w:val="22"/>
              </w:rPr>
              <w:t>Suicide</w:t>
            </w:r>
          </w:p>
        </w:tc>
        <w:tc>
          <w:tcPr>
            <w:tcW w:w="1170" w:type="dxa"/>
            <w:tcBorders>
              <w:top w:val="nil"/>
              <w:left w:val="nil"/>
              <w:bottom w:val="single" w:sz="4" w:space="0" w:color="auto"/>
              <w:right w:val="single" w:sz="4" w:space="0" w:color="auto"/>
            </w:tcBorders>
            <w:shd w:val="clear" w:color="auto" w:fill="auto"/>
            <w:noWrap/>
            <w:vAlign w:val="center"/>
            <w:hideMark/>
          </w:tcPr>
          <w:p w14:paraId="0012985E"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center"/>
            <w:hideMark/>
          </w:tcPr>
          <w:p w14:paraId="646C09DD" w14:textId="77777777" w:rsidR="00AA3F71" w:rsidRDefault="00AA3F71">
            <w:pPr>
              <w:jc w:val="center"/>
              <w:rPr>
                <w:rFonts w:ascii="Calibri" w:hAnsi="Calibri"/>
                <w:color w:val="000000"/>
                <w:sz w:val="22"/>
                <w:szCs w:val="22"/>
              </w:rPr>
            </w:pPr>
            <w:r>
              <w:rPr>
                <w:rFonts w:ascii="Calibri" w:hAnsi="Calibri"/>
                <w:color w:val="000000"/>
                <w:sz w:val="22"/>
                <w:szCs w:val="22"/>
              </w:rPr>
              <w:t>3</w:t>
            </w:r>
          </w:p>
        </w:tc>
        <w:tc>
          <w:tcPr>
            <w:tcW w:w="1080" w:type="dxa"/>
            <w:tcBorders>
              <w:top w:val="nil"/>
              <w:left w:val="nil"/>
              <w:bottom w:val="single" w:sz="4" w:space="0" w:color="auto"/>
              <w:right w:val="single" w:sz="4" w:space="0" w:color="auto"/>
            </w:tcBorders>
            <w:shd w:val="clear" w:color="auto" w:fill="auto"/>
            <w:noWrap/>
            <w:vAlign w:val="center"/>
            <w:hideMark/>
          </w:tcPr>
          <w:p w14:paraId="1FC35A93" w14:textId="77777777" w:rsidR="00AA3F71" w:rsidRDefault="00AA3F71">
            <w:pPr>
              <w:jc w:val="center"/>
              <w:rPr>
                <w:rFonts w:ascii="Calibri" w:hAnsi="Calibri"/>
                <w:color w:val="000000"/>
                <w:sz w:val="22"/>
                <w:szCs w:val="22"/>
              </w:rPr>
            </w:pPr>
            <w:r>
              <w:rPr>
                <w:rFonts w:ascii="Calibri" w:hAnsi="Calibri"/>
                <w:color w:val="000000"/>
                <w:sz w:val="22"/>
                <w:szCs w:val="22"/>
              </w:rPr>
              <w:t>3</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2476811C"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43E27D" w14:textId="77777777" w:rsidR="00AA3F71" w:rsidRDefault="00AA3F71">
            <w:pPr>
              <w:jc w:val="center"/>
              <w:rPr>
                <w:rFonts w:ascii="Calibri" w:hAnsi="Calibri"/>
                <w:color w:val="000000"/>
                <w:sz w:val="22"/>
                <w:szCs w:val="22"/>
              </w:rPr>
            </w:pPr>
            <w:r>
              <w:rPr>
                <w:rFonts w:ascii="Calibri" w:hAnsi="Calibri"/>
                <w:color w:val="000000"/>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4D503" w14:textId="77777777" w:rsidR="00AA3F71" w:rsidRDefault="00AA3F71">
            <w:pPr>
              <w:jc w:val="center"/>
              <w:rPr>
                <w:rFonts w:ascii="Calibri" w:hAnsi="Calibri"/>
                <w:color w:val="000000"/>
                <w:sz w:val="22"/>
                <w:szCs w:val="22"/>
              </w:rPr>
            </w:pPr>
            <w:r>
              <w:rPr>
                <w:rFonts w:ascii="Calibri" w:hAnsi="Calibri"/>
                <w:color w:val="000000"/>
                <w:sz w:val="22"/>
                <w:szCs w:val="22"/>
              </w:rPr>
              <w:t>9</w:t>
            </w:r>
          </w:p>
        </w:tc>
      </w:tr>
    </w:tbl>
    <w:p w14:paraId="5DF2D22F" w14:textId="209FA277" w:rsidR="00E21A6D" w:rsidRPr="0039619B" w:rsidRDefault="00E21A6D">
      <w:pPr>
        <w:rPr>
          <w:rFonts w:asciiTheme="minorHAnsi" w:hAnsiTheme="minorHAnsi" w:cstheme="minorHAnsi"/>
        </w:rPr>
      </w:pPr>
    </w:p>
    <w:p w14:paraId="2A6FF1C5" w14:textId="77777777" w:rsidR="002861F0" w:rsidRPr="0039619B" w:rsidRDefault="002861F0" w:rsidP="00D37966">
      <w:pPr>
        <w:pStyle w:val="Title"/>
        <w:jc w:val="left"/>
        <w:rPr>
          <w:rFonts w:asciiTheme="minorHAnsi" w:hAnsiTheme="minorHAnsi" w:cstheme="minorHAnsi"/>
          <w:i w:val="0"/>
          <w:sz w:val="24"/>
        </w:rPr>
        <w:sectPr w:rsidR="002861F0" w:rsidRPr="0039619B" w:rsidSect="000F78AF">
          <w:pgSz w:w="12240" w:h="15840"/>
          <w:pgMar w:top="1440" w:right="1440" w:bottom="1440" w:left="1440" w:header="720" w:footer="720" w:gutter="0"/>
          <w:cols w:space="720"/>
          <w:docGrid w:linePitch="360"/>
        </w:sectPr>
      </w:pPr>
    </w:p>
    <w:p w14:paraId="54D23850" w14:textId="118CAA48" w:rsidR="002861F0" w:rsidRPr="0039619B" w:rsidRDefault="003A0735" w:rsidP="00F35C50">
      <w:pPr>
        <w:pStyle w:val="Heading1"/>
        <w:numPr>
          <w:ilvl w:val="0"/>
          <w:numId w:val="0"/>
        </w:numPr>
        <w:jc w:val="center"/>
        <w:rPr>
          <w:rFonts w:asciiTheme="minorHAnsi" w:hAnsiTheme="minorHAnsi"/>
        </w:rPr>
      </w:pPr>
      <w:bookmarkStart w:id="24" w:name="_Toc513458058"/>
      <w:r w:rsidRPr="0039619B">
        <w:rPr>
          <w:rFonts w:asciiTheme="minorHAnsi" w:hAnsiTheme="minorHAnsi"/>
        </w:rPr>
        <w:t>Appendix</w:t>
      </w:r>
      <w:r w:rsidR="00963FEA" w:rsidRPr="0039619B">
        <w:rPr>
          <w:rFonts w:asciiTheme="minorHAnsi" w:hAnsiTheme="minorHAnsi"/>
        </w:rPr>
        <w:t xml:space="preserve"> D</w:t>
      </w:r>
      <w:r w:rsidR="0078577A" w:rsidRPr="0039619B">
        <w:rPr>
          <w:rFonts w:asciiTheme="minorHAnsi" w:hAnsiTheme="minorHAnsi"/>
        </w:rPr>
        <w:t xml:space="preserve"> </w:t>
      </w:r>
      <w:r w:rsidR="00963FEA" w:rsidRPr="0039619B">
        <w:rPr>
          <w:rFonts w:asciiTheme="minorHAnsi" w:hAnsiTheme="minorHAnsi"/>
        </w:rPr>
        <w:br/>
      </w:r>
      <w:r w:rsidR="009A645B">
        <w:rPr>
          <w:rFonts w:asciiTheme="minorHAnsi" w:hAnsiTheme="minorHAnsi"/>
        </w:rPr>
        <w:t>INTO OSU</w:t>
      </w:r>
      <w:r w:rsidR="002861F0" w:rsidRPr="0039619B">
        <w:rPr>
          <w:rFonts w:asciiTheme="minorHAnsi" w:hAnsiTheme="minorHAnsi"/>
        </w:rPr>
        <w:t xml:space="preserve"> </w:t>
      </w:r>
      <w:r w:rsidR="00963FEA" w:rsidRPr="0039619B">
        <w:rPr>
          <w:rFonts w:asciiTheme="minorHAnsi" w:hAnsiTheme="minorHAnsi"/>
        </w:rPr>
        <w:t>Communication Plan</w:t>
      </w:r>
      <w:bookmarkEnd w:id="24"/>
    </w:p>
    <w:p w14:paraId="2F56CD7F" w14:textId="6DE94E5B" w:rsidR="00D37966" w:rsidRPr="0039619B" w:rsidRDefault="00D37966" w:rsidP="00D37966">
      <w:pPr>
        <w:pStyle w:val="Title"/>
        <w:jc w:val="left"/>
        <w:rPr>
          <w:rFonts w:asciiTheme="minorHAnsi" w:hAnsiTheme="minorHAnsi" w:cstheme="minorHAnsi"/>
          <w:b w:val="0"/>
          <w:i w:val="0"/>
          <w:sz w:val="24"/>
        </w:rPr>
      </w:pPr>
    </w:p>
    <w:p w14:paraId="7EEC0A7E" w14:textId="77777777" w:rsidR="00170885" w:rsidRPr="0039619B" w:rsidRDefault="00170885" w:rsidP="00D37966">
      <w:pPr>
        <w:pStyle w:val="Title"/>
        <w:jc w:val="left"/>
        <w:rPr>
          <w:rFonts w:asciiTheme="minorHAnsi" w:hAnsiTheme="minorHAnsi" w:cstheme="minorHAnsi"/>
          <w:b w:val="0"/>
          <w:i w:val="0"/>
          <w:sz w:val="24"/>
        </w:rPr>
      </w:pPr>
    </w:p>
    <w:p w14:paraId="7F0BFD9B" w14:textId="77777777" w:rsidR="00BC56E5" w:rsidRPr="0039619B" w:rsidRDefault="00BC56E5" w:rsidP="00BC56E5">
      <w:pPr>
        <w:pStyle w:val="ListParagraph"/>
        <w:numPr>
          <w:ilvl w:val="0"/>
          <w:numId w:val="5"/>
        </w:numPr>
        <w:autoSpaceDE w:val="0"/>
        <w:autoSpaceDN w:val="0"/>
        <w:adjustRightInd w:val="0"/>
        <w:rPr>
          <w:rFonts w:asciiTheme="minorHAnsi" w:hAnsiTheme="minorHAnsi" w:cstheme="minorHAnsi"/>
          <w:szCs w:val="23"/>
        </w:rPr>
      </w:pPr>
      <w:r w:rsidRPr="0039619B">
        <w:rPr>
          <w:rFonts w:asciiTheme="minorHAnsi" w:hAnsiTheme="minorHAnsi" w:cstheme="minorHAnsi"/>
          <w:szCs w:val="23"/>
        </w:rPr>
        <w:t>See Appendix A for contact name and phone numbers</w:t>
      </w:r>
    </w:p>
    <w:p w14:paraId="51EE84E1" w14:textId="77777777" w:rsidR="0036110C" w:rsidRPr="0039619B" w:rsidRDefault="0036110C" w:rsidP="0036110C">
      <w:pPr>
        <w:pStyle w:val="ListParagraph"/>
        <w:autoSpaceDE w:val="0"/>
        <w:autoSpaceDN w:val="0"/>
        <w:adjustRightInd w:val="0"/>
        <w:ind w:left="360"/>
        <w:rPr>
          <w:rFonts w:asciiTheme="minorHAnsi" w:hAnsiTheme="minorHAnsi" w:cstheme="minorHAnsi"/>
          <w:szCs w:val="23"/>
        </w:rPr>
      </w:pPr>
    </w:p>
    <w:p w14:paraId="0A0D150E" w14:textId="0840CFD3" w:rsidR="00BC56E5" w:rsidRPr="00AA3F71" w:rsidRDefault="00543331" w:rsidP="00BC56E5">
      <w:pPr>
        <w:pStyle w:val="ListParagraph"/>
        <w:numPr>
          <w:ilvl w:val="0"/>
          <w:numId w:val="5"/>
        </w:numPr>
        <w:autoSpaceDE w:val="0"/>
        <w:autoSpaceDN w:val="0"/>
        <w:adjustRightInd w:val="0"/>
        <w:rPr>
          <w:rFonts w:asciiTheme="minorHAnsi" w:hAnsiTheme="minorHAnsi" w:cstheme="minorHAnsi"/>
          <w:szCs w:val="23"/>
        </w:rPr>
      </w:pPr>
      <w:r w:rsidRPr="00AA3F71">
        <w:rPr>
          <w:rFonts w:asciiTheme="minorHAnsi" w:hAnsiTheme="minorHAnsi" w:cstheme="minorHAnsi"/>
        </w:rPr>
        <w:t>INTO OSU</w:t>
      </w:r>
      <w:r w:rsidR="00BC56E5" w:rsidRPr="00AA3F71">
        <w:rPr>
          <w:rFonts w:asciiTheme="minorHAnsi" w:hAnsiTheme="minorHAnsi" w:cstheme="minorHAnsi"/>
        </w:rPr>
        <w:t xml:space="preserve"> </w:t>
      </w:r>
      <w:r w:rsidR="008858A4" w:rsidRPr="00AA3F71">
        <w:rPr>
          <w:rFonts w:asciiTheme="minorHAnsi" w:hAnsiTheme="minorHAnsi" w:cstheme="minorHAnsi"/>
        </w:rPr>
        <w:t xml:space="preserve">Executive </w:t>
      </w:r>
      <w:r w:rsidR="009A645B" w:rsidRPr="00AA3F71">
        <w:rPr>
          <w:rFonts w:asciiTheme="minorHAnsi" w:hAnsiTheme="minorHAnsi" w:cstheme="minorHAnsi"/>
          <w:szCs w:val="23"/>
        </w:rPr>
        <w:t>Director</w:t>
      </w:r>
      <w:r w:rsidR="00BC56E5" w:rsidRPr="00AA3F71">
        <w:rPr>
          <w:rFonts w:asciiTheme="minorHAnsi" w:hAnsiTheme="minorHAnsi" w:cstheme="minorHAnsi"/>
          <w:szCs w:val="23"/>
        </w:rPr>
        <w:t xml:space="preserve"> or designee receives communication from OSU or needs to notify </w:t>
      </w:r>
      <w:r w:rsidRPr="00AA3F71">
        <w:rPr>
          <w:rFonts w:asciiTheme="minorHAnsi" w:hAnsiTheme="minorHAnsi" w:cstheme="minorHAnsi"/>
        </w:rPr>
        <w:t>INTO OSU</w:t>
      </w:r>
      <w:r w:rsidR="00BC56E5" w:rsidRPr="00AA3F71">
        <w:rPr>
          <w:rFonts w:asciiTheme="minorHAnsi" w:hAnsiTheme="minorHAnsi" w:cstheme="minorHAnsi"/>
        </w:rPr>
        <w:t xml:space="preserve"> members</w:t>
      </w:r>
      <w:r w:rsidR="00BC56E5" w:rsidRPr="00AA3F71">
        <w:rPr>
          <w:rFonts w:asciiTheme="minorHAnsi" w:hAnsiTheme="minorHAnsi" w:cstheme="minorHAnsi"/>
          <w:szCs w:val="23"/>
        </w:rPr>
        <w:t xml:space="preserve">. </w:t>
      </w:r>
    </w:p>
    <w:p w14:paraId="466C93BD" w14:textId="77777777" w:rsidR="0036110C" w:rsidRPr="00AA3F71" w:rsidRDefault="0036110C" w:rsidP="0036110C">
      <w:pPr>
        <w:autoSpaceDE w:val="0"/>
        <w:autoSpaceDN w:val="0"/>
        <w:adjustRightInd w:val="0"/>
        <w:rPr>
          <w:rFonts w:asciiTheme="minorHAnsi" w:hAnsiTheme="minorHAnsi" w:cstheme="minorHAnsi"/>
          <w:szCs w:val="23"/>
        </w:rPr>
      </w:pPr>
    </w:p>
    <w:p w14:paraId="32ED6339" w14:textId="73366154" w:rsidR="00BC56E5" w:rsidRPr="00AA3F71" w:rsidRDefault="00543331" w:rsidP="00BC56E5">
      <w:pPr>
        <w:pStyle w:val="ListParagraph"/>
        <w:numPr>
          <w:ilvl w:val="0"/>
          <w:numId w:val="5"/>
        </w:numPr>
        <w:autoSpaceDE w:val="0"/>
        <w:autoSpaceDN w:val="0"/>
        <w:adjustRightInd w:val="0"/>
        <w:rPr>
          <w:rFonts w:asciiTheme="minorHAnsi" w:hAnsiTheme="minorHAnsi" w:cstheme="minorHAnsi"/>
          <w:szCs w:val="23"/>
        </w:rPr>
      </w:pPr>
      <w:r w:rsidRPr="00AA3F71">
        <w:rPr>
          <w:rFonts w:asciiTheme="minorHAnsi" w:hAnsiTheme="minorHAnsi" w:cstheme="minorHAnsi"/>
        </w:rPr>
        <w:t>INTO OSU</w:t>
      </w:r>
      <w:r w:rsidR="00BC56E5" w:rsidRPr="00AA3F71">
        <w:rPr>
          <w:rFonts w:asciiTheme="minorHAnsi" w:hAnsiTheme="minorHAnsi" w:cstheme="minorHAnsi"/>
        </w:rPr>
        <w:t xml:space="preserve"> </w:t>
      </w:r>
      <w:r w:rsidR="008858A4" w:rsidRPr="00AA3F71">
        <w:rPr>
          <w:rFonts w:asciiTheme="minorHAnsi" w:hAnsiTheme="minorHAnsi" w:cstheme="minorHAnsi"/>
        </w:rPr>
        <w:t xml:space="preserve">Executive </w:t>
      </w:r>
      <w:r w:rsidR="009A645B" w:rsidRPr="00AA3F71">
        <w:rPr>
          <w:rFonts w:asciiTheme="minorHAnsi" w:hAnsiTheme="minorHAnsi" w:cstheme="minorHAnsi"/>
          <w:szCs w:val="23"/>
        </w:rPr>
        <w:t>Director</w:t>
      </w:r>
      <w:r w:rsidR="00BC56E5" w:rsidRPr="00AA3F71">
        <w:rPr>
          <w:rFonts w:asciiTheme="minorHAnsi" w:hAnsiTheme="minorHAnsi" w:cstheme="minorHAnsi"/>
          <w:szCs w:val="23"/>
        </w:rPr>
        <w:t xml:space="preserve"> notifies:</w:t>
      </w:r>
    </w:p>
    <w:p w14:paraId="389DCE07" w14:textId="700F45C7" w:rsidR="00BC56E5" w:rsidRPr="00AA3F71" w:rsidRDefault="00134C8C" w:rsidP="00736BA5">
      <w:pPr>
        <w:pStyle w:val="ListParagraph"/>
        <w:numPr>
          <w:ilvl w:val="0"/>
          <w:numId w:val="6"/>
        </w:numPr>
        <w:tabs>
          <w:tab w:val="left" w:pos="720"/>
        </w:tabs>
        <w:autoSpaceDE w:val="0"/>
        <w:autoSpaceDN w:val="0"/>
        <w:adjustRightInd w:val="0"/>
        <w:ind w:left="720"/>
        <w:contextualSpacing w:val="0"/>
        <w:rPr>
          <w:rFonts w:asciiTheme="minorHAnsi" w:hAnsiTheme="minorHAnsi" w:cstheme="minorHAnsi"/>
          <w:szCs w:val="23"/>
        </w:rPr>
      </w:pPr>
      <w:r>
        <w:rPr>
          <w:rFonts w:asciiTheme="minorHAnsi" w:hAnsiTheme="minorHAnsi" w:cstheme="minorHAnsi"/>
          <w:szCs w:val="23"/>
        </w:rPr>
        <w:t xml:space="preserve">INTO OSU </w:t>
      </w:r>
      <w:r w:rsidR="00AA3F71" w:rsidRPr="00AA3F71">
        <w:rPr>
          <w:rFonts w:asciiTheme="minorHAnsi" w:hAnsiTheme="minorHAnsi" w:cstheme="minorHAnsi"/>
          <w:szCs w:val="23"/>
        </w:rPr>
        <w:t>Management Team</w:t>
      </w:r>
    </w:p>
    <w:p w14:paraId="48D1016B" w14:textId="14F4C3CE" w:rsidR="0036110C" w:rsidRPr="00AA3F71" w:rsidRDefault="00543331" w:rsidP="00736BA5">
      <w:pPr>
        <w:pStyle w:val="ListParagraph"/>
        <w:numPr>
          <w:ilvl w:val="0"/>
          <w:numId w:val="6"/>
        </w:numPr>
        <w:tabs>
          <w:tab w:val="left" w:pos="720"/>
        </w:tabs>
        <w:autoSpaceDE w:val="0"/>
        <w:autoSpaceDN w:val="0"/>
        <w:adjustRightInd w:val="0"/>
        <w:ind w:left="720"/>
        <w:contextualSpacing w:val="0"/>
        <w:rPr>
          <w:rFonts w:asciiTheme="minorHAnsi" w:hAnsiTheme="minorHAnsi" w:cstheme="minorHAnsi"/>
          <w:szCs w:val="23"/>
        </w:rPr>
      </w:pPr>
      <w:r w:rsidRPr="00AA3F71">
        <w:rPr>
          <w:rFonts w:asciiTheme="minorHAnsi" w:hAnsiTheme="minorHAnsi" w:cstheme="minorHAnsi"/>
        </w:rPr>
        <w:t>INTO OSU</w:t>
      </w:r>
      <w:r w:rsidR="00BC56E5" w:rsidRPr="00AA3F71">
        <w:rPr>
          <w:rFonts w:asciiTheme="minorHAnsi" w:hAnsiTheme="minorHAnsi" w:cstheme="minorHAnsi"/>
        </w:rPr>
        <w:t xml:space="preserve"> </w:t>
      </w:r>
      <w:r w:rsidR="008858A4" w:rsidRPr="00AA3F71">
        <w:rPr>
          <w:rFonts w:asciiTheme="minorHAnsi" w:hAnsiTheme="minorHAnsi" w:cstheme="minorHAnsi"/>
          <w:szCs w:val="23"/>
        </w:rPr>
        <w:t xml:space="preserve">Marketing </w:t>
      </w:r>
      <w:r w:rsidR="00134C8C">
        <w:rPr>
          <w:rFonts w:asciiTheme="minorHAnsi" w:hAnsiTheme="minorHAnsi" w:cstheme="minorHAnsi"/>
          <w:szCs w:val="23"/>
        </w:rPr>
        <w:t xml:space="preserve">and </w:t>
      </w:r>
      <w:r w:rsidR="008858A4" w:rsidRPr="00AA3F71">
        <w:rPr>
          <w:rFonts w:asciiTheme="minorHAnsi" w:hAnsiTheme="minorHAnsi" w:cstheme="minorHAnsi"/>
          <w:szCs w:val="23"/>
        </w:rPr>
        <w:t>Communication</w:t>
      </w:r>
      <w:r w:rsidR="0097115E">
        <w:rPr>
          <w:rFonts w:asciiTheme="minorHAnsi" w:hAnsiTheme="minorHAnsi" w:cstheme="minorHAnsi"/>
          <w:szCs w:val="23"/>
        </w:rPr>
        <w:t xml:space="preserve"> Specialist</w:t>
      </w:r>
    </w:p>
    <w:p w14:paraId="228B9857" w14:textId="2734EDE8" w:rsidR="00BC56E5" w:rsidRPr="00AA3F71" w:rsidRDefault="0036110C" w:rsidP="0036110C">
      <w:pPr>
        <w:pStyle w:val="ListParagraph"/>
        <w:numPr>
          <w:ilvl w:val="1"/>
          <w:numId w:val="6"/>
        </w:numPr>
        <w:tabs>
          <w:tab w:val="left" w:pos="720"/>
        </w:tabs>
        <w:autoSpaceDE w:val="0"/>
        <w:autoSpaceDN w:val="0"/>
        <w:adjustRightInd w:val="0"/>
        <w:contextualSpacing w:val="0"/>
        <w:rPr>
          <w:rFonts w:asciiTheme="minorHAnsi" w:hAnsiTheme="minorHAnsi" w:cstheme="minorHAnsi"/>
          <w:szCs w:val="23"/>
        </w:rPr>
      </w:pPr>
      <w:r w:rsidRPr="00AA3F71">
        <w:rPr>
          <w:rFonts w:asciiTheme="minorHAnsi" w:hAnsiTheme="minorHAnsi" w:cstheme="minorHAnsi"/>
          <w:szCs w:val="23"/>
        </w:rPr>
        <w:t>P</w:t>
      </w:r>
      <w:r w:rsidR="00BC56E5" w:rsidRPr="00AA3F71">
        <w:rPr>
          <w:rFonts w:asciiTheme="minorHAnsi" w:hAnsiTheme="minorHAnsi" w:cstheme="minorHAnsi"/>
          <w:szCs w:val="23"/>
        </w:rPr>
        <w:t xml:space="preserve">osts message to </w:t>
      </w:r>
      <w:r w:rsidR="00543331" w:rsidRPr="00AA3F71">
        <w:rPr>
          <w:rFonts w:asciiTheme="minorHAnsi" w:hAnsiTheme="minorHAnsi" w:cstheme="minorHAnsi"/>
        </w:rPr>
        <w:t>INTO OSU</w:t>
      </w:r>
      <w:r w:rsidR="00BC56E5" w:rsidRPr="00AA3F71">
        <w:rPr>
          <w:rFonts w:asciiTheme="minorHAnsi" w:hAnsiTheme="minorHAnsi" w:cstheme="minorHAnsi"/>
        </w:rPr>
        <w:t xml:space="preserve"> </w:t>
      </w:r>
      <w:r w:rsidR="00AA3F71" w:rsidRPr="00AA3F71">
        <w:rPr>
          <w:rFonts w:asciiTheme="minorHAnsi" w:hAnsiTheme="minorHAnsi" w:cstheme="minorHAnsi"/>
          <w:szCs w:val="23"/>
        </w:rPr>
        <w:t>web page and social media</w:t>
      </w:r>
    </w:p>
    <w:p w14:paraId="6733CFCB" w14:textId="13455F50" w:rsidR="0036110C" w:rsidRPr="00AA3F71" w:rsidRDefault="00543331" w:rsidP="0036110C">
      <w:pPr>
        <w:pStyle w:val="ListParagraph"/>
        <w:numPr>
          <w:ilvl w:val="0"/>
          <w:numId w:val="6"/>
        </w:numPr>
        <w:tabs>
          <w:tab w:val="left" w:pos="720"/>
        </w:tabs>
        <w:autoSpaceDE w:val="0"/>
        <w:autoSpaceDN w:val="0"/>
        <w:adjustRightInd w:val="0"/>
        <w:ind w:left="720"/>
        <w:contextualSpacing w:val="0"/>
        <w:rPr>
          <w:rFonts w:asciiTheme="minorHAnsi" w:hAnsiTheme="minorHAnsi" w:cstheme="minorHAnsi"/>
          <w:szCs w:val="23"/>
        </w:rPr>
      </w:pPr>
      <w:r w:rsidRPr="00AA3F71">
        <w:rPr>
          <w:rFonts w:asciiTheme="minorHAnsi" w:hAnsiTheme="minorHAnsi" w:cstheme="minorHAnsi"/>
        </w:rPr>
        <w:t>INTO OSU</w:t>
      </w:r>
      <w:r w:rsidR="00BC56E5" w:rsidRPr="00AA3F71">
        <w:rPr>
          <w:rFonts w:asciiTheme="minorHAnsi" w:hAnsiTheme="minorHAnsi" w:cstheme="minorHAnsi"/>
        </w:rPr>
        <w:t xml:space="preserve"> </w:t>
      </w:r>
      <w:r w:rsidR="00A52A5A">
        <w:rPr>
          <w:rFonts w:asciiTheme="minorHAnsi" w:hAnsiTheme="minorHAnsi" w:cstheme="minorHAnsi"/>
        </w:rPr>
        <w:t xml:space="preserve">Senior Coordinator, </w:t>
      </w:r>
      <w:r w:rsidR="00AA3F71" w:rsidRPr="00AA3F71">
        <w:rPr>
          <w:rFonts w:asciiTheme="minorHAnsi" w:hAnsiTheme="minorHAnsi" w:cstheme="minorHAnsi"/>
          <w:szCs w:val="23"/>
        </w:rPr>
        <w:t xml:space="preserve">Care and Conduct </w:t>
      </w:r>
    </w:p>
    <w:p w14:paraId="573CC8C1" w14:textId="49B78313" w:rsidR="0036110C" w:rsidRPr="00AA3F71" w:rsidRDefault="00BC56E5" w:rsidP="0036110C">
      <w:pPr>
        <w:pStyle w:val="ListParagraph"/>
        <w:numPr>
          <w:ilvl w:val="1"/>
          <w:numId w:val="6"/>
        </w:numPr>
        <w:tabs>
          <w:tab w:val="left" w:pos="720"/>
        </w:tabs>
        <w:autoSpaceDE w:val="0"/>
        <w:autoSpaceDN w:val="0"/>
        <w:adjustRightInd w:val="0"/>
        <w:contextualSpacing w:val="0"/>
        <w:rPr>
          <w:rFonts w:asciiTheme="minorHAnsi" w:hAnsiTheme="minorHAnsi" w:cstheme="minorHAnsi"/>
          <w:szCs w:val="23"/>
        </w:rPr>
      </w:pPr>
      <w:r w:rsidRPr="00AA3F71">
        <w:rPr>
          <w:rFonts w:asciiTheme="minorHAnsi" w:hAnsiTheme="minorHAnsi" w:cstheme="minorHAnsi"/>
          <w:szCs w:val="23"/>
        </w:rPr>
        <w:t xml:space="preserve"> </w:t>
      </w:r>
      <w:r w:rsidR="0036110C" w:rsidRPr="00AA3F71">
        <w:rPr>
          <w:rFonts w:asciiTheme="minorHAnsi" w:hAnsiTheme="minorHAnsi" w:cstheme="minorHAnsi"/>
          <w:szCs w:val="23"/>
        </w:rPr>
        <w:t xml:space="preserve">Notifies OSU Dept. of Public Safety: 541-737-3010 (and/ or email to: </w:t>
      </w:r>
      <w:hyperlink r:id="rId28" w:history="1">
        <w:r w:rsidR="0036110C" w:rsidRPr="00AA3F71">
          <w:rPr>
            <w:rStyle w:val="Hyperlink"/>
            <w:rFonts w:asciiTheme="minorHAnsi" w:hAnsiTheme="minorHAnsi" w:cstheme="minorHAnsi"/>
            <w:szCs w:val="23"/>
          </w:rPr>
          <w:t>public.safety@oregonstate.edu</w:t>
        </w:r>
      </w:hyperlink>
      <w:r w:rsidR="0036110C" w:rsidRPr="00AA3F71">
        <w:rPr>
          <w:rFonts w:asciiTheme="minorHAnsi" w:hAnsiTheme="minorHAnsi" w:cstheme="minorHAnsi"/>
          <w:szCs w:val="23"/>
        </w:rPr>
        <w:t>) for dissemination to the OSU Web page and “Quick Check” weather hotline</w:t>
      </w:r>
    </w:p>
    <w:p w14:paraId="79BE2943" w14:textId="77777777" w:rsidR="008858A4" w:rsidRPr="00AA3F71" w:rsidRDefault="00543331" w:rsidP="008858A4">
      <w:pPr>
        <w:pStyle w:val="ListParagraph"/>
        <w:numPr>
          <w:ilvl w:val="0"/>
          <w:numId w:val="6"/>
        </w:numPr>
        <w:tabs>
          <w:tab w:val="left" w:pos="720"/>
        </w:tabs>
        <w:autoSpaceDE w:val="0"/>
        <w:autoSpaceDN w:val="0"/>
        <w:adjustRightInd w:val="0"/>
        <w:ind w:left="720"/>
        <w:contextualSpacing w:val="0"/>
        <w:rPr>
          <w:rFonts w:asciiTheme="minorHAnsi" w:hAnsiTheme="minorHAnsi" w:cstheme="minorHAnsi"/>
          <w:szCs w:val="23"/>
        </w:rPr>
      </w:pPr>
      <w:r w:rsidRPr="00AA3F71">
        <w:rPr>
          <w:rFonts w:asciiTheme="minorHAnsi" w:hAnsiTheme="minorHAnsi" w:cstheme="minorHAnsi"/>
        </w:rPr>
        <w:t>INTO OSU</w:t>
      </w:r>
      <w:r w:rsidR="00BC56E5" w:rsidRPr="00AA3F71">
        <w:rPr>
          <w:rFonts w:asciiTheme="minorHAnsi" w:hAnsiTheme="minorHAnsi" w:cstheme="minorHAnsi"/>
        </w:rPr>
        <w:t xml:space="preserve"> </w:t>
      </w:r>
      <w:r w:rsidR="008858A4" w:rsidRPr="00AA3F71">
        <w:rPr>
          <w:rFonts w:asciiTheme="minorHAnsi" w:hAnsiTheme="minorHAnsi" w:cstheme="minorHAnsi"/>
        </w:rPr>
        <w:t xml:space="preserve">Welcome Desk and Director of </w:t>
      </w:r>
      <w:r w:rsidR="008858A4" w:rsidRPr="00AA3F71">
        <w:rPr>
          <w:rFonts w:asciiTheme="minorHAnsi" w:hAnsiTheme="minorHAnsi" w:cstheme="minorHAnsi"/>
          <w:szCs w:val="23"/>
        </w:rPr>
        <w:t>Academic</w:t>
      </w:r>
      <w:r w:rsidR="008858A4" w:rsidRPr="00AA3F71">
        <w:rPr>
          <w:rFonts w:asciiTheme="minorHAnsi" w:hAnsiTheme="minorHAnsi" w:cstheme="minorHAnsi"/>
        </w:rPr>
        <w:t xml:space="preserve"> Programs</w:t>
      </w:r>
    </w:p>
    <w:p w14:paraId="2CAB4308" w14:textId="0F41D65F" w:rsidR="00010F5E" w:rsidRPr="00AA3F71" w:rsidRDefault="0036110C" w:rsidP="0036110C">
      <w:pPr>
        <w:pStyle w:val="ListParagraph"/>
        <w:numPr>
          <w:ilvl w:val="1"/>
          <w:numId w:val="6"/>
        </w:numPr>
        <w:tabs>
          <w:tab w:val="left" w:pos="720"/>
        </w:tabs>
        <w:autoSpaceDE w:val="0"/>
        <w:autoSpaceDN w:val="0"/>
        <w:adjustRightInd w:val="0"/>
        <w:contextualSpacing w:val="0"/>
        <w:rPr>
          <w:rFonts w:asciiTheme="minorHAnsi" w:hAnsiTheme="minorHAnsi" w:cstheme="minorHAnsi"/>
          <w:szCs w:val="23"/>
        </w:rPr>
      </w:pPr>
      <w:r w:rsidRPr="00AA3F71">
        <w:rPr>
          <w:rFonts w:asciiTheme="minorHAnsi" w:hAnsiTheme="minorHAnsi" w:cstheme="minorHAnsi"/>
          <w:szCs w:val="23"/>
        </w:rPr>
        <w:t>N</w:t>
      </w:r>
      <w:r w:rsidR="00BC56E5" w:rsidRPr="00AA3F71">
        <w:rPr>
          <w:rFonts w:asciiTheme="minorHAnsi" w:hAnsiTheme="minorHAnsi" w:cstheme="minorHAnsi"/>
          <w:szCs w:val="23"/>
        </w:rPr>
        <w:t>otifies affected instructors, students and interns</w:t>
      </w:r>
      <w:r w:rsidR="00010F5E" w:rsidRPr="00AA3F71">
        <w:rPr>
          <w:rFonts w:asciiTheme="minorHAnsi" w:hAnsiTheme="minorHAnsi" w:cstheme="minorHAnsi"/>
          <w:szCs w:val="23"/>
        </w:rPr>
        <w:t xml:space="preserve"> </w:t>
      </w:r>
    </w:p>
    <w:p w14:paraId="60A825FE" w14:textId="018ACFA3" w:rsidR="00BC56E5" w:rsidRPr="0039619B" w:rsidRDefault="00010F5E" w:rsidP="00736BA5">
      <w:pPr>
        <w:pStyle w:val="ListParagraph"/>
        <w:numPr>
          <w:ilvl w:val="0"/>
          <w:numId w:val="6"/>
        </w:numPr>
        <w:tabs>
          <w:tab w:val="left" w:pos="720"/>
        </w:tabs>
        <w:autoSpaceDE w:val="0"/>
        <w:autoSpaceDN w:val="0"/>
        <w:adjustRightInd w:val="0"/>
        <w:ind w:left="720"/>
        <w:contextualSpacing w:val="0"/>
        <w:rPr>
          <w:rFonts w:asciiTheme="minorHAnsi" w:hAnsiTheme="minorHAnsi" w:cstheme="minorHAnsi"/>
          <w:szCs w:val="23"/>
        </w:rPr>
      </w:pPr>
      <w:r w:rsidRPr="00AA3F71">
        <w:rPr>
          <w:rFonts w:asciiTheme="minorHAnsi" w:hAnsiTheme="minorHAnsi" w:cstheme="minorHAnsi"/>
          <w:szCs w:val="23"/>
        </w:rPr>
        <w:t xml:space="preserve">OSU Provost or </w:t>
      </w:r>
      <w:r w:rsidRPr="00AA3F71">
        <w:rPr>
          <w:rFonts w:asciiTheme="minorHAnsi" w:hAnsiTheme="minorHAnsi" w:cstheme="minorHAnsi"/>
          <w:color w:val="000000"/>
          <w:szCs w:val="23"/>
        </w:rPr>
        <w:t>VP</w:t>
      </w:r>
      <w:r w:rsidRPr="00AA3F71">
        <w:rPr>
          <w:rFonts w:asciiTheme="minorHAnsi" w:hAnsiTheme="minorHAnsi" w:cstheme="minorHAnsi"/>
          <w:szCs w:val="23"/>
        </w:rPr>
        <w:t xml:space="preserve"> for Finance</w:t>
      </w:r>
      <w:r w:rsidRPr="0039619B">
        <w:rPr>
          <w:rFonts w:asciiTheme="minorHAnsi" w:hAnsiTheme="minorHAnsi" w:cstheme="minorHAnsi"/>
          <w:szCs w:val="23"/>
        </w:rPr>
        <w:t xml:space="preserve"> &amp; Admin</w:t>
      </w:r>
    </w:p>
    <w:p w14:paraId="16ABFBD4" w14:textId="09624DDA" w:rsidR="0036110C" w:rsidRPr="0039619B" w:rsidRDefault="0036110C" w:rsidP="00736BA5">
      <w:pPr>
        <w:pStyle w:val="ListParagraph"/>
        <w:numPr>
          <w:ilvl w:val="0"/>
          <w:numId w:val="6"/>
        </w:numPr>
        <w:tabs>
          <w:tab w:val="left" w:pos="720"/>
        </w:tabs>
        <w:autoSpaceDE w:val="0"/>
        <w:autoSpaceDN w:val="0"/>
        <w:adjustRightInd w:val="0"/>
        <w:ind w:left="720"/>
        <w:contextualSpacing w:val="0"/>
        <w:rPr>
          <w:rFonts w:asciiTheme="minorHAnsi" w:hAnsiTheme="minorHAnsi" w:cstheme="minorHAnsi"/>
          <w:szCs w:val="23"/>
        </w:rPr>
      </w:pPr>
      <w:r w:rsidRPr="0039619B">
        <w:rPr>
          <w:rFonts w:asciiTheme="minorHAnsi" w:hAnsiTheme="minorHAnsi" w:cstheme="minorHAnsi"/>
          <w:szCs w:val="23"/>
        </w:rPr>
        <w:t>OSU VP of University Relations and Marketing</w:t>
      </w:r>
    </w:p>
    <w:p w14:paraId="1B514C96" w14:textId="77777777" w:rsidR="0036110C" w:rsidRPr="0039619B" w:rsidRDefault="0036110C" w:rsidP="0036110C">
      <w:pPr>
        <w:pStyle w:val="ListParagraph"/>
        <w:tabs>
          <w:tab w:val="left" w:pos="720"/>
        </w:tabs>
        <w:autoSpaceDE w:val="0"/>
        <w:autoSpaceDN w:val="0"/>
        <w:adjustRightInd w:val="0"/>
        <w:contextualSpacing w:val="0"/>
        <w:rPr>
          <w:rFonts w:asciiTheme="minorHAnsi" w:hAnsiTheme="minorHAnsi" w:cstheme="minorHAnsi"/>
          <w:szCs w:val="23"/>
        </w:rPr>
      </w:pPr>
    </w:p>
    <w:p w14:paraId="2DC662D5" w14:textId="77777777" w:rsidR="00BC56E5" w:rsidRPr="0039619B" w:rsidRDefault="00BC56E5" w:rsidP="00BC56E5">
      <w:pPr>
        <w:pStyle w:val="ListParagraph"/>
        <w:numPr>
          <w:ilvl w:val="0"/>
          <w:numId w:val="5"/>
        </w:numPr>
        <w:autoSpaceDE w:val="0"/>
        <w:autoSpaceDN w:val="0"/>
        <w:adjustRightInd w:val="0"/>
        <w:rPr>
          <w:rFonts w:asciiTheme="minorHAnsi" w:hAnsiTheme="minorHAnsi" w:cstheme="minorHAnsi"/>
          <w:szCs w:val="23"/>
        </w:rPr>
      </w:pPr>
      <w:r w:rsidRPr="0039619B">
        <w:rPr>
          <w:rFonts w:asciiTheme="minorHAnsi" w:hAnsiTheme="minorHAnsi" w:cstheme="minorHAnsi"/>
          <w:szCs w:val="23"/>
        </w:rPr>
        <w:t>Contingencies</w:t>
      </w:r>
    </w:p>
    <w:p w14:paraId="2ECA4BE3" w14:textId="77777777" w:rsidR="00BC56E5" w:rsidRPr="0039619B" w:rsidRDefault="00BC56E5" w:rsidP="00736BA5">
      <w:pPr>
        <w:pStyle w:val="ListParagraph"/>
        <w:numPr>
          <w:ilvl w:val="0"/>
          <w:numId w:val="7"/>
        </w:numPr>
        <w:tabs>
          <w:tab w:val="left" w:pos="720"/>
        </w:tabs>
        <w:autoSpaceDE w:val="0"/>
        <w:autoSpaceDN w:val="0"/>
        <w:adjustRightInd w:val="0"/>
        <w:ind w:left="720"/>
        <w:contextualSpacing w:val="0"/>
        <w:rPr>
          <w:rFonts w:asciiTheme="minorHAnsi" w:hAnsiTheme="minorHAnsi" w:cstheme="minorHAnsi"/>
          <w:szCs w:val="23"/>
        </w:rPr>
      </w:pPr>
      <w:r w:rsidRPr="0039619B">
        <w:rPr>
          <w:rFonts w:asciiTheme="minorHAnsi" w:hAnsiTheme="minorHAnsi" w:cstheme="minorHAnsi"/>
          <w:szCs w:val="23"/>
        </w:rPr>
        <w:t>Telephone outages should be anticipated, and staff should be advised to check more than one source (e.g., web, radio) for confirmation of information.</w:t>
      </w:r>
      <w:r w:rsidRPr="0039619B" w:rsidDel="007E70D1">
        <w:rPr>
          <w:rFonts w:asciiTheme="minorHAnsi" w:hAnsiTheme="minorHAnsi" w:cstheme="minorHAnsi"/>
          <w:szCs w:val="23"/>
        </w:rPr>
        <w:t xml:space="preserve"> </w:t>
      </w:r>
    </w:p>
    <w:p w14:paraId="405B913D" w14:textId="77777777" w:rsidR="00170885" w:rsidRPr="0039619B" w:rsidRDefault="00170885" w:rsidP="00D37966">
      <w:pPr>
        <w:pStyle w:val="Title"/>
        <w:jc w:val="left"/>
        <w:rPr>
          <w:rFonts w:asciiTheme="minorHAnsi" w:hAnsiTheme="minorHAnsi" w:cstheme="minorHAnsi"/>
          <w:b w:val="0"/>
          <w:i w:val="0"/>
          <w:sz w:val="24"/>
        </w:rPr>
      </w:pPr>
    </w:p>
    <w:p w14:paraId="13DFA89B" w14:textId="77777777" w:rsidR="00170885" w:rsidRPr="0039619B" w:rsidRDefault="00170885" w:rsidP="00D37966">
      <w:pPr>
        <w:pStyle w:val="Title"/>
        <w:jc w:val="left"/>
        <w:rPr>
          <w:rFonts w:asciiTheme="minorHAnsi" w:hAnsiTheme="minorHAnsi" w:cstheme="minorHAnsi"/>
          <w:b w:val="0"/>
          <w:i w:val="0"/>
          <w:sz w:val="24"/>
        </w:rPr>
      </w:pPr>
    </w:p>
    <w:p w14:paraId="10ACE61A" w14:textId="77777777" w:rsidR="00170885" w:rsidRPr="0039619B" w:rsidRDefault="00170885" w:rsidP="00D37966">
      <w:pPr>
        <w:pStyle w:val="Title"/>
        <w:jc w:val="left"/>
        <w:rPr>
          <w:rFonts w:asciiTheme="minorHAnsi" w:hAnsiTheme="minorHAnsi" w:cstheme="minorHAnsi"/>
          <w:i w:val="0"/>
          <w:sz w:val="24"/>
        </w:rPr>
      </w:pPr>
    </w:p>
    <w:p w14:paraId="38F4735B" w14:textId="77777777" w:rsidR="002861F0" w:rsidRPr="0039619B" w:rsidRDefault="002861F0" w:rsidP="00D37966">
      <w:pPr>
        <w:pStyle w:val="Title"/>
        <w:jc w:val="left"/>
        <w:rPr>
          <w:rFonts w:asciiTheme="minorHAnsi" w:hAnsiTheme="minorHAnsi" w:cstheme="minorHAnsi"/>
          <w:i w:val="0"/>
          <w:sz w:val="24"/>
        </w:rPr>
        <w:sectPr w:rsidR="002861F0" w:rsidRPr="0039619B" w:rsidSect="000F78AF">
          <w:pgSz w:w="12240" w:h="15840"/>
          <w:pgMar w:top="1440" w:right="1440" w:bottom="1440" w:left="1440" w:header="720" w:footer="720" w:gutter="0"/>
          <w:cols w:space="720"/>
          <w:docGrid w:linePitch="360"/>
        </w:sectPr>
      </w:pPr>
    </w:p>
    <w:p w14:paraId="200B9EFC" w14:textId="19142FDF" w:rsidR="002861F0" w:rsidRPr="0039619B" w:rsidRDefault="003A0735" w:rsidP="00F35C50">
      <w:pPr>
        <w:pStyle w:val="Heading1"/>
        <w:numPr>
          <w:ilvl w:val="0"/>
          <w:numId w:val="0"/>
        </w:numPr>
        <w:jc w:val="center"/>
        <w:rPr>
          <w:rFonts w:asciiTheme="minorHAnsi" w:hAnsiTheme="minorHAnsi"/>
          <w:b w:val="0"/>
          <w:szCs w:val="23"/>
        </w:rPr>
      </w:pPr>
      <w:bookmarkStart w:id="25" w:name="_Toc513458059"/>
      <w:r w:rsidRPr="0039619B">
        <w:rPr>
          <w:rFonts w:asciiTheme="minorHAnsi" w:hAnsiTheme="minorHAnsi"/>
        </w:rPr>
        <w:t>Appendix</w:t>
      </w:r>
      <w:r w:rsidR="00963FEA" w:rsidRPr="0039619B">
        <w:rPr>
          <w:rFonts w:asciiTheme="minorHAnsi" w:hAnsiTheme="minorHAnsi"/>
        </w:rPr>
        <w:t xml:space="preserve"> E</w:t>
      </w:r>
      <w:r w:rsidR="007E4BE2" w:rsidRPr="0039619B">
        <w:rPr>
          <w:rFonts w:asciiTheme="minorHAnsi" w:hAnsiTheme="minorHAnsi"/>
        </w:rPr>
        <w:t xml:space="preserve"> </w:t>
      </w:r>
      <w:r w:rsidR="00963FEA" w:rsidRPr="0039619B">
        <w:rPr>
          <w:rFonts w:asciiTheme="minorHAnsi" w:hAnsiTheme="minorHAnsi"/>
        </w:rPr>
        <w:br/>
      </w:r>
      <w:r w:rsidR="009A645B">
        <w:rPr>
          <w:rFonts w:asciiTheme="minorHAnsi" w:hAnsiTheme="minorHAnsi"/>
        </w:rPr>
        <w:t>INTO OSU</w:t>
      </w:r>
      <w:r w:rsidR="00D9295D" w:rsidRPr="0039619B">
        <w:rPr>
          <w:rFonts w:asciiTheme="minorHAnsi" w:hAnsiTheme="minorHAnsi"/>
        </w:rPr>
        <w:t xml:space="preserve"> Closure Plan</w:t>
      </w:r>
      <w:bookmarkEnd w:id="25"/>
    </w:p>
    <w:p w14:paraId="0F4BA0C3" w14:textId="1FC73978" w:rsidR="002861F0" w:rsidRPr="0039619B" w:rsidRDefault="002861F0" w:rsidP="002861F0">
      <w:pPr>
        <w:pStyle w:val="Title"/>
        <w:jc w:val="left"/>
        <w:rPr>
          <w:rFonts w:asciiTheme="minorHAnsi" w:hAnsiTheme="minorHAnsi" w:cstheme="minorHAnsi"/>
          <w:i w:val="0"/>
          <w:sz w:val="24"/>
        </w:rPr>
      </w:pPr>
    </w:p>
    <w:p w14:paraId="18F3C64D" w14:textId="77777777" w:rsidR="0036110C" w:rsidRPr="0039619B" w:rsidRDefault="0036110C" w:rsidP="002861F0">
      <w:pPr>
        <w:pStyle w:val="Title"/>
        <w:jc w:val="left"/>
        <w:rPr>
          <w:rFonts w:asciiTheme="minorHAnsi" w:hAnsiTheme="minorHAnsi" w:cstheme="minorHAnsi"/>
          <w:i w:val="0"/>
          <w:sz w:val="24"/>
        </w:rPr>
      </w:pPr>
    </w:p>
    <w:p w14:paraId="78AB16E3" w14:textId="57F34203" w:rsidR="0078577A" w:rsidRPr="00AA3F71" w:rsidRDefault="0078577A" w:rsidP="0078577A">
      <w:pPr>
        <w:autoSpaceDE w:val="0"/>
        <w:autoSpaceDN w:val="0"/>
        <w:adjustRightInd w:val="0"/>
        <w:rPr>
          <w:rFonts w:asciiTheme="minorHAnsi" w:hAnsiTheme="minorHAnsi" w:cstheme="minorHAnsi"/>
          <w:szCs w:val="23"/>
        </w:rPr>
      </w:pPr>
      <w:r w:rsidRPr="00AA3F71">
        <w:rPr>
          <w:rFonts w:asciiTheme="minorHAnsi" w:hAnsiTheme="minorHAnsi" w:cstheme="minorHAnsi"/>
          <w:szCs w:val="23"/>
        </w:rPr>
        <w:t>If circumstance</w:t>
      </w:r>
      <w:r w:rsidR="008858A4" w:rsidRPr="00AA3F71">
        <w:rPr>
          <w:rFonts w:asciiTheme="minorHAnsi" w:hAnsiTheme="minorHAnsi" w:cstheme="minorHAnsi"/>
          <w:szCs w:val="23"/>
        </w:rPr>
        <w:t xml:space="preserve">s require emergency closure of </w:t>
      </w:r>
      <w:r w:rsidR="00543331" w:rsidRPr="00AA3F71">
        <w:rPr>
          <w:rFonts w:asciiTheme="minorHAnsi" w:hAnsiTheme="minorHAnsi"/>
        </w:rPr>
        <w:t>INTO OSU</w:t>
      </w:r>
      <w:r w:rsidRPr="00AA3F71">
        <w:rPr>
          <w:rFonts w:asciiTheme="minorHAnsi" w:hAnsiTheme="minorHAnsi" w:cstheme="minorHAnsi"/>
          <w:szCs w:val="23"/>
        </w:rPr>
        <w:t>, the following procedures shall be followed to ensure maintenance of essential services and effective communication to employees, students, and volunteers.</w:t>
      </w:r>
    </w:p>
    <w:p w14:paraId="3F18D900" w14:textId="77777777" w:rsidR="00BC56E5" w:rsidRPr="00AA3F71" w:rsidRDefault="00BC56E5" w:rsidP="002861F0">
      <w:pPr>
        <w:pStyle w:val="Title"/>
        <w:jc w:val="left"/>
        <w:rPr>
          <w:rFonts w:asciiTheme="minorHAnsi" w:hAnsiTheme="minorHAnsi" w:cstheme="minorHAnsi"/>
          <w:i w:val="0"/>
          <w:sz w:val="24"/>
        </w:rPr>
      </w:pPr>
    </w:p>
    <w:p w14:paraId="16B8CB97" w14:textId="77777777" w:rsidR="00BC56E5" w:rsidRPr="00AA3F71" w:rsidRDefault="00BC56E5" w:rsidP="00D63B5D">
      <w:pPr>
        <w:pStyle w:val="ListParagraph"/>
        <w:numPr>
          <w:ilvl w:val="0"/>
          <w:numId w:val="82"/>
        </w:numPr>
        <w:rPr>
          <w:rFonts w:asciiTheme="minorHAnsi" w:hAnsiTheme="minorHAnsi"/>
          <w:b/>
        </w:rPr>
      </w:pPr>
      <w:bookmarkStart w:id="26" w:name="_Toc376520321"/>
      <w:r w:rsidRPr="00AA3F71">
        <w:rPr>
          <w:rFonts w:asciiTheme="minorHAnsi" w:hAnsiTheme="minorHAnsi"/>
          <w:b/>
        </w:rPr>
        <w:t>Decision-making</w:t>
      </w:r>
      <w:bookmarkEnd w:id="26"/>
    </w:p>
    <w:p w14:paraId="492A46CA" w14:textId="6766454B" w:rsidR="00170885" w:rsidRPr="00AA3F71" w:rsidRDefault="00170885" w:rsidP="00736BA5">
      <w:pPr>
        <w:autoSpaceDE w:val="0"/>
        <w:autoSpaceDN w:val="0"/>
        <w:adjustRightInd w:val="0"/>
        <w:ind w:left="360"/>
        <w:rPr>
          <w:rFonts w:asciiTheme="minorHAnsi" w:hAnsiTheme="minorHAnsi" w:cstheme="minorHAnsi"/>
          <w:szCs w:val="23"/>
        </w:rPr>
      </w:pPr>
      <w:r w:rsidRPr="00AA3F71">
        <w:rPr>
          <w:rFonts w:asciiTheme="minorHAnsi" w:hAnsiTheme="minorHAnsi" w:cstheme="minorHAnsi"/>
          <w:szCs w:val="23"/>
        </w:rPr>
        <w:t xml:space="preserve">The decision to change the hours of operation for </w:t>
      </w:r>
      <w:r w:rsidR="00543331" w:rsidRPr="00AA3F71">
        <w:rPr>
          <w:rFonts w:asciiTheme="minorHAnsi" w:hAnsiTheme="minorHAnsi" w:cstheme="minorHAnsi"/>
        </w:rPr>
        <w:t>INTO OSU</w:t>
      </w:r>
      <w:r w:rsidRPr="00AA3F71">
        <w:rPr>
          <w:rFonts w:asciiTheme="minorHAnsi" w:hAnsiTheme="minorHAnsi" w:cstheme="minorHAnsi"/>
        </w:rPr>
        <w:t xml:space="preserve"> </w:t>
      </w:r>
      <w:r w:rsidRPr="00AA3F71">
        <w:rPr>
          <w:rFonts w:asciiTheme="minorHAnsi" w:hAnsiTheme="minorHAnsi" w:cstheme="minorHAnsi"/>
          <w:szCs w:val="23"/>
        </w:rPr>
        <w:t xml:space="preserve">on any given day (or to open late or close early) due to an emergency rests with the </w:t>
      </w:r>
      <w:r w:rsidR="00543331" w:rsidRPr="00AA3F71">
        <w:rPr>
          <w:rFonts w:asciiTheme="minorHAnsi" w:hAnsiTheme="minorHAnsi" w:cstheme="minorHAnsi"/>
        </w:rPr>
        <w:t>INTO OSU</w:t>
      </w:r>
      <w:r w:rsidRPr="00AA3F71">
        <w:rPr>
          <w:rFonts w:asciiTheme="minorHAnsi" w:hAnsiTheme="minorHAnsi" w:cstheme="minorHAnsi"/>
        </w:rPr>
        <w:t xml:space="preserve"> </w:t>
      </w:r>
      <w:r w:rsidR="008858A4" w:rsidRPr="00AA3F71">
        <w:rPr>
          <w:rFonts w:asciiTheme="minorHAnsi" w:hAnsiTheme="minorHAnsi" w:cstheme="minorHAnsi"/>
        </w:rPr>
        <w:t xml:space="preserve">Executive </w:t>
      </w:r>
      <w:r w:rsidRPr="00AA3F71">
        <w:rPr>
          <w:rFonts w:asciiTheme="minorHAnsi" w:hAnsiTheme="minorHAnsi" w:cstheme="minorHAnsi"/>
        </w:rPr>
        <w:t>D</w:t>
      </w:r>
      <w:r w:rsidR="009A645B" w:rsidRPr="00AA3F71">
        <w:rPr>
          <w:rFonts w:asciiTheme="minorHAnsi" w:hAnsiTheme="minorHAnsi" w:cstheme="minorHAnsi"/>
        </w:rPr>
        <w:t>irector</w:t>
      </w:r>
      <w:r w:rsidR="00567609" w:rsidRPr="00AA3F71">
        <w:rPr>
          <w:rFonts w:asciiTheme="minorHAnsi" w:hAnsiTheme="minorHAnsi" w:cstheme="minorHAnsi"/>
        </w:rPr>
        <w:t>,</w:t>
      </w:r>
      <w:r w:rsidRPr="00AA3F71">
        <w:rPr>
          <w:rFonts w:asciiTheme="minorHAnsi" w:hAnsiTheme="minorHAnsi" w:cstheme="minorHAnsi"/>
        </w:rPr>
        <w:t xml:space="preserve"> </w:t>
      </w:r>
      <w:r w:rsidR="00B13A2D" w:rsidRPr="00AA3F71">
        <w:rPr>
          <w:rFonts w:asciiTheme="minorHAnsi" w:hAnsiTheme="minorHAnsi" w:cstheme="minorHAnsi"/>
          <w:szCs w:val="23"/>
        </w:rPr>
        <w:t>with communication to the Department of Public Safety and Vice President of Finance and Administration.</w:t>
      </w:r>
    </w:p>
    <w:p w14:paraId="75EA92FD" w14:textId="18AF79D6" w:rsidR="00170885" w:rsidRPr="00AA3F71" w:rsidRDefault="00170885" w:rsidP="00170885">
      <w:pPr>
        <w:pStyle w:val="ListParagraph"/>
        <w:numPr>
          <w:ilvl w:val="1"/>
          <w:numId w:val="3"/>
        </w:numPr>
        <w:autoSpaceDE w:val="0"/>
        <w:autoSpaceDN w:val="0"/>
        <w:adjustRightInd w:val="0"/>
        <w:ind w:left="1170" w:hanging="450"/>
        <w:contextualSpacing w:val="0"/>
        <w:rPr>
          <w:rFonts w:asciiTheme="minorHAnsi" w:hAnsiTheme="minorHAnsi" w:cstheme="minorHAnsi"/>
          <w:szCs w:val="23"/>
        </w:rPr>
      </w:pPr>
      <w:r w:rsidRPr="00AA3F71">
        <w:rPr>
          <w:rFonts w:asciiTheme="minorHAnsi" w:hAnsiTheme="minorHAnsi" w:cstheme="minorHAnsi"/>
          <w:szCs w:val="23"/>
        </w:rPr>
        <w:t xml:space="preserve">In cases where the </w:t>
      </w:r>
      <w:r w:rsidR="00543331" w:rsidRPr="00AA3F71">
        <w:rPr>
          <w:rFonts w:asciiTheme="minorHAnsi" w:hAnsiTheme="minorHAnsi" w:cstheme="minorHAnsi"/>
        </w:rPr>
        <w:t>INTO OSU</w:t>
      </w:r>
      <w:r w:rsidRPr="00AA3F71">
        <w:rPr>
          <w:rFonts w:asciiTheme="minorHAnsi" w:hAnsiTheme="minorHAnsi" w:cstheme="minorHAnsi"/>
        </w:rPr>
        <w:t xml:space="preserve"> </w:t>
      </w:r>
      <w:r w:rsidR="00283A56" w:rsidRPr="00AA3F71">
        <w:rPr>
          <w:rFonts w:asciiTheme="minorHAnsi" w:hAnsiTheme="minorHAnsi" w:cstheme="minorHAnsi"/>
        </w:rPr>
        <w:t xml:space="preserve">Executive </w:t>
      </w:r>
      <w:r w:rsidRPr="00AA3F71">
        <w:rPr>
          <w:rFonts w:asciiTheme="minorHAnsi" w:hAnsiTheme="minorHAnsi" w:cstheme="minorHAnsi"/>
        </w:rPr>
        <w:t>D</w:t>
      </w:r>
      <w:r w:rsidR="009A645B" w:rsidRPr="00AA3F71">
        <w:rPr>
          <w:rFonts w:asciiTheme="minorHAnsi" w:hAnsiTheme="minorHAnsi" w:cstheme="minorHAnsi"/>
        </w:rPr>
        <w:t>irector</w:t>
      </w:r>
      <w:r w:rsidRPr="00AA3F71">
        <w:rPr>
          <w:rFonts w:asciiTheme="minorHAnsi" w:hAnsiTheme="minorHAnsi" w:cstheme="minorHAnsi"/>
          <w:szCs w:val="23"/>
        </w:rPr>
        <w:t xml:space="preserve"> is on travel and unreachable, the person with designated signatory authority (assigned by the Director prior to commencing travel) shall make such decisions</w:t>
      </w:r>
      <w:r w:rsidR="00590EB0">
        <w:rPr>
          <w:rFonts w:asciiTheme="minorHAnsi" w:hAnsiTheme="minorHAnsi" w:cstheme="minorHAnsi"/>
          <w:szCs w:val="23"/>
        </w:rPr>
        <w:t>.</w:t>
      </w:r>
    </w:p>
    <w:p w14:paraId="4315EB6C" w14:textId="31A5A138" w:rsidR="00170885" w:rsidRPr="00AA3F71" w:rsidRDefault="00170885" w:rsidP="00170885">
      <w:pPr>
        <w:pStyle w:val="ListParagraph"/>
        <w:numPr>
          <w:ilvl w:val="1"/>
          <w:numId w:val="3"/>
        </w:numPr>
        <w:autoSpaceDE w:val="0"/>
        <w:autoSpaceDN w:val="0"/>
        <w:adjustRightInd w:val="0"/>
        <w:ind w:left="1170" w:hanging="450"/>
        <w:contextualSpacing w:val="0"/>
        <w:rPr>
          <w:rFonts w:asciiTheme="minorHAnsi" w:hAnsiTheme="minorHAnsi" w:cstheme="minorHAnsi"/>
          <w:szCs w:val="23"/>
        </w:rPr>
      </w:pPr>
      <w:r w:rsidRPr="00AA3F71">
        <w:rPr>
          <w:rFonts w:asciiTheme="minorHAnsi" w:hAnsiTheme="minorHAnsi" w:cstheme="minorHAnsi"/>
          <w:szCs w:val="23"/>
        </w:rPr>
        <w:t>If no one is designated during the temporary travel/absence or the designee cannot be reached, the following are to be contacted, in order:</w:t>
      </w:r>
      <w:r w:rsidR="006823B3" w:rsidRPr="00AA3F71">
        <w:rPr>
          <w:rFonts w:asciiTheme="minorHAnsi" w:hAnsiTheme="minorHAnsi" w:cstheme="minorHAnsi"/>
          <w:szCs w:val="23"/>
        </w:rPr>
        <w:t xml:space="preserve"> </w:t>
      </w:r>
    </w:p>
    <w:p w14:paraId="72088532" w14:textId="3D4AF497" w:rsidR="00170885" w:rsidRPr="00590EB0" w:rsidRDefault="00172778" w:rsidP="00590EB0">
      <w:pPr>
        <w:pStyle w:val="ListParagraph"/>
        <w:numPr>
          <w:ilvl w:val="2"/>
          <w:numId w:val="3"/>
        </w:numPr>
        <w:autoSpaceDE w:val="0"/>
        <w:autoSpaceDN w:val="0"/>
        <w:adjustRightInd w:val="0"/>
        <w:ind w:left="1620" w:hanging="450"/>
        <w:contextualSpacing w:val="0"/>
        <w:rPr>
          <w:rFonts w:asciiTheme="minorHAnsi" w:hAnsiTheme="minorHAnsi" w:cstheme="minorHAnsi"/>
          <w:szCs w:val="23"/>
        </w:rPr>
      </w:pPr>
      <w:r>
        <w:rPr>
          <w:rStyle w:val="CommentReference"/>
        </w:rPr>
        <w:commentReference w:id="27"/>
      </w:r>
      <w:r w:rsidR="00A52A5A" w:rsidRPr="00590EB0">
        <w:rPr>
          <w:rFonts w:asciiTheme="minorHAnsi" w:hAnsiTheme="minorHAnsi" w:cstheme="minorHAnsi"/>
          <w:szCs w:val="23"/>
        </w:rPr>
        <w:t xml:space="preserve">Primary </w:t>
      </w:r>
      <w:r w:rsidR="00170885" w:rsidRPr="00590EB0">
        <w:rPr>
          <w:rFonts w:asciiTheme="minorHAnsi" w:hAnsiTheme="minorHAnsi" w:cstheme="minorHAnsi"/>
          <w:szCs w:val="23"/>
        </w:rPr>
        <w:t xml:space="preserve">designee:  </w:t>
      </w:r>
      <w:r w:rsidR="009A645B" w:rsidRPr="00590EB0">
        <w:rPr>
          <w:rFonts w:asciiTheme="minorHAnsi" w:hAnsiTheme="minorHAnsi" w:cstheme="minorHAnsi"/>
          <w:szCs w:val="23"/>
        </w:rPr>
        <w:t>INTO OSU Director of Academic Programs</w:t>
      </w:r>
    </w:p>
    <w:p w14:paraId="4BEABA89" w14:textId="7F961566" w:rsidR="00170885" w:rsidRDefault="00A52A5A" w:rsidP="00170885">
      <w:pPr>
        <w:pStyle w:val="ListParagraph"/>
        <w:numPr>
          <w:ilvl w:val="2"/>
          <w:numId w:val="3"/>
        </w:numPr>
        <w:autoSpaceDE w:val="0"/>
        <w:autoSpaceDN w:val="0"/>
        <w:adjustRightInd w:val="0"/>
        <w:ind w:left="1620" w:hanging="450"/>
        <w:contextualSpacing w:val="0"/>
        <w:rPr>
          <w:rFonts w:asciiTheme="minorHAnsi" w:hAnsiTheme="minorHAnsi" w:cstheme="minorHAnsi"/>
          <w:szCs w:val="23"/>
        </w:rPr>
      </w:pPr>
      <w:r>
        <w:rPr>
          <w:rFonts w:asciiTheme="minorHAnsi" w:hAnsiTheme="minorHAnsi" w:cstheme="minorHAnsi"/>
          <w:szCs w:val="23"/>
        </w:rPr>
        <w:t>Secondary</w:t>
      </w:r>
      <w:r w:rsidRPr="00AA3F71">
        <w:rPr>
          <w:rFonts w:asciiTheme="minorHAnsi" w:hAnsiTheme="minorHAnsi" w:cstheme="minorHAnsi"/>
          <w:szCs w:val="23"/>
        </w:rPr>
        <w:t xml:space="preserve"> </w:t>
      </w:r>
      <w:r w:rsidR="00170885" w:rsidRPr="00AA3F71">
        <w:rPr>
          <w:rFonts w:asciiTheme="minorHAnsi" w:hAnsiTheme="minorHAnsi" w:cstheme="minorHAnsi"/>
          <w:szCs w:val="23"/>
        </w:rPr>
        <w:t xml:space="preserve">designee:  Any </w:t>
      </w:r>
      <w:r w:rsidR="009A645B" w:rsidRPr="00AA3F71">
        <w:rPr>
          <w:rFonts w:asciiTheme="minorHAnsi" w:hAnsiTheme="minorHAnsi" w:cstheme="minorHAnsi"/>
          <w:szCs w:val="23"/>
        </w:rPr>
        <w:t>INTO OSU Director</w:t>
      </w:r>
      <w:r w:rsidR="00170885" w:rsidRPr="00AA3F71">
        <w:rPr>
          <w:rFonts w:asciiTheme="minorHAnsi" w:hAnsiTheme="minorHAnsi" w:cstheme="minorHAnsi"/>
          <w:szCs w:val="23"/>
        </w:rPr>
        <w:t xml:space="preserve"> is authorized to make such a decision, which will activate the Response Team.</w:t>
      </w:r>
      <w:r w:rsidR="006823B3" w:rsidRPr="00AA3F71">
        <w:rPr>
          <w:rFonts w:asciiTheme="minorHAnsi" w:hAnsiTheme="minorHAnsi" w:cstheme="minorHAnsi"/>
          <w:szCs w:val="23"/>
        </w:rPr>
        <w:t xml:space="preserve"> </w:t>
      </w:r>
    </w:p>
    <w:p w14:paraId="6BCBB8BA" w14:textId="2EF2BC4E" w:rsidR="002C69BF" w:rsidRPr="00AA3F71" w:rsidRDefault="002C69BF" w:rsidP="00170885">
      <w:pPr>
        <w:pStyle w:val="ListParagraph"/>
        <w:numPr>
          <w:ilvl w:val="2"/>
          <w:numId w:val="3"/>
        </w:numPr>
        <w:autoSpaceDE w:val="0"/>
        <w:autoSpaceDN w:val="0"/>
        <w:adjustRightInd w:val="0"/>
        <w:ind w:left="1620" w:hanging="450"/>
        <w:contextualSpacing w:val="0"/>
        <w:rPr>
          <w:rFonts w:asciiTheme="minorHAnsi" w:hAnsiTheme="minorHAnsi" w:cstheme="minorHAnsi"/>
          <w:szCs w:val="23"/>
        </w:rPr>
      </w:pPr>
      <w:r>
        <w:rPr>
          <w:rFonts w:asciiTheme="minorHAnsi" w:hAnsiTheme="minorHAnsi" w:cstheme="minorHAnsi"/>
          <w:szCs w:val="23"/>
        </w:rPr>
        <w:t>Tertiary designee: Any INTO OSU Management team member</w:t>
      </w:r>
    </w:p>
    <w:p w14:paraId="3CAC908C" w14:textId="77777777" w:rsidR="00170885" w:rsidRPr="00AA3F71" w:rsidRDefault="00170885" w:rsidP="002861F0">
      <w:pPr>
        <w:pStyle w:val="Title"/>
        <w:jc w:val="left"/>
        <w:rPr>
          <w:rFonts w:asciiTheme="minorHAnsi" w:hAnsiTheme="minorHAnsi" w:cstheme="minorHAnsi"/>
          <w:i w:val="0"/>
          <w:sz w:val="24"/>
        </w:rPr>
      </w:pPr>
    </w:p>
    <w:p w14:paraId="081069C8" w14:textId="219928F5" w:rsidR="00BC56E5" w:rsidRPr="00AA3F71" w:rsidRDefault="009A645B" w:rsidP="00D63B5D">
      <w:pPr>
        <w:pStyle w:val="ListParagraph"/>
        <w:numPr>
          <w:ilvl w:val="0"/>
          <w:numId w:val="82"/>
        </w:numPr>
        <w:rPr>
          <w:rFonts w:asciiTheme="minorHAnsi" w:hAnsiTheme="minorHAnsi"/>
          <w:b/>
          <w:color w:val="000000"/>
        </w:rPr>
      </w:pPr>
      <w:bookmarkStart w:id="28" w:name="_Toc376520322"/>
      <w:r w:rsidRPr="00AA3F71">
        <w:rPr>
          <w:rFonts w:asciiTheme="minorHAnsi" w:hAnsiTheme="minorHAnsi"/>
          <w:b/>
        </w:rPr>
        <w:t>INTO OSU</w:t>
      </w:r>
      <w:r w:rsidR="00BC56E5" w:rsidRPr="00AA3F71">
        <w:rPr>
          <w:rFonts w:asciiTheme="minorHAnsi" w:hAnsiTheme="minorHAnsi"/>
          <w:b/>
        </w:rPr>
        <w:t xml:space="preserve"> Notification</w:t>
      </w:r>
      <w:bookmarkEnd w:id="28"/>
    </w:p>
    <w:p w14:paraId="6AD09BDC" w14:textId="1F357C77" w:rsidR="00BC56E5" w:rsidRPr="00AA3F71" w:rsidRDefault="00BC56E5" w:rsidP="002F12CC">
      <w:pPr>
        <w:pStyle w:val="ListParagraph"/>
        <w:numPr>
          <w:ilvl w:val="0"/>
          <w:numId w:val="33"/>
        </w:numPr>
        <w:autoSpaceDE w:val="0"/>
        <w:autoSpaceDN w:val="0"/>
        <w:adjustRightInd w:val="0"/>
        <w:ind w:left="1170" w:hanging="450"/>
        <w:contextualSpacing w:val="0"/>
        <w:rPr>
          <w:rFonts w:asciiTheme="minorHAnsi" w:hAnsiTheme="minorHAnsi" w:cstheme="minorHAnsi"/>
          <w:szCs w:val="23"/>
        </w:rPr>
      </w:pPr>
      <w:r w:rsidRPr="00AA3F71">
        <w:rPr>
          <w:rFonts w:asciiTheme="minorHAnsi" w:hAnsiTheme="minorHAnsi" w:cstheme="minorHAnsi"/>
          <w:color w:val="000000"/>
          <w:szCs w:val="23"/>
        </w:rPr>
        <w:t xml:space="preserve">Decisions on </w:t>
      </w:r>
      <w:r w:rsidR="00543331" w:rsidRPr="00AA3F71">
        <w:rPr>
          <w:rFonts w:asciiTheme="minorHAnsi" w:hAnsiTheme="minorHAnsi" w:cstheme="minorHAnsi"/>
        </w:rPr>
        <w:t>INTO OSU</w:t>
      </w:r>
      <w:r w:rsidRPr="00AA3F71">
        <w:rPr>
          <w:rFonts w:asciiTheme="minorHAnsi" w:hAnsiTheme="minorHAnsi" w:cstheme="minorHAnsi"/>
        </w:rPr>
        <w:t xml:space="preserve"> </w:t>
      </w:r>
      <w:r w:rsidRPr="00AA3F71">
        <w:rPr>
          <w:rFonts w:asciiTheme="minorHAnsi" w:hAnsiTheme="minorHAnsi" w:cstheme="minorHAnsi"/>
          <w:color w:val="000000"/>
          <w:szCs w:val="23"/>
        </w:rPr>
        <w:t xml:space="preserve">campus closure will follow the </w:t>
      </w:r>
      <w:r w:rsidRPr="00AA3F71">
        <w:rPr>
          <w:rFonts w:asciiTheme="minorHAnsi" w:hAnsiTheme="minorHAnsi" w:cstheme="minorHAnsi"/>
          <w:szCs w:val="23"/>
        </w:rPr>
        <w:t xml:space="preserve">procedures outlined above. </w:t>
      </w:r>
    </w:p>
    <w:p w14:paraId="68CA633B" w14:textId="77777777" w:rsidR="0036110C" w:rsidRPr="00AA3F71" w:rsidRDefault="0036110C" w:rsidP="0036110C">
      <w:pPr>
        <w:pStyle w:val="ListParagraph"/>
        <w:numPr>
          <w:ilvl w:val="0"/>
          <w:numId w:val="33"/>
        </w:numPr>
        <w:autoSpaceDE w:val="0"/>
        <w:autoSpaceDN w:val="0"/>
        <w:adjustRightInd w:val="0"/>
        <w:ind w:left="1170" w:hanging="450"/>
        <w:contextualSpacing w:val="0"/>
        <w:rPr>
          <w:rFonts w:asciiTheme="minorHAnsi" w:hAnsiTheme="minorHAnsi" w:cstheme="minorHAnsi"/>
          <w:bCs/>
          <w:color w:val="000000"/>
          <w:szCs w:val="23"/>
        </w:rPr>
      </w:pPr>
      <w:r w:rsidRPr="00AA3F71">
        <w:rPr>
          <w:rFonts w:asciiTheme="minorHAnsi" w:hAnsiTheme="minorHAnsi" w:cstheme="minorHAnsi"/>
          <w:color w:val="000000"/>
          <w:szCs w:val="23"/>
        </w:rPr>
        <w:t>Notification of any delayed opening or closure shall be communicated immediately by activating Appendix D – Communication Plan</w:t>
      </w:r>
    </w:p>
    <w:p w14:paraId="374DAA5F" w14:textId="37DA5756" w:rsidR="0036110C" w:rsidRPr="00AA3F71" w:rsidRDefault="0036110C" w:rsidP="0036110C">
      <w:pPr>
        <w:pStyle w:val="ListParagraph"/>
        <w:numPr>
          <w:ilvl w:val="0"/>
          <w:numId w:val="34"/>
        </w:numPr>
        <w:autoSpaceDE w:val="0"/>
        <w:autoSpaceDN w:val="0"/>
        <w:adjustRightInd w:val="0"/>
        <w:ind w:left="1620" w:hanging="450"/>
        <w:contextualSpacing w:val="0"/>
        <w:rPr>
          <w:rFonts w:asciiTheme="minorHAnsi" w:hAnsiTheme="minorHAnsi" w:cstheme="minorHAnsi"/>
          <w:bCs/>
          <w:color w:val="000000"/>
          <w:szCs w:val="23"/>
        </w:rPr>
      </w:pPr>
      <w:r w:rsidRPr="00AA3F71">
        <w:rPr>
          <w:rFonts w:asciiTheme="minorHAnsi" w:hAnsiTheme="minorHAnsi" w:cstheme="minorHAnsi"/>
          <w:bCs/>
          <w:color w:val="000000"/>
          <w:szCs w:val="23"/>
        </w:rPr>
        <w:t xml:space="preserve">Internal </w:t>
      </w:r>
      <w:r w:rsidRPr="00AA3F71">
        <w:rPr>
          <w:rFonts w:asciiTheme="minorHAnsi" w:hAnsiTheme="minorHAnsi" w:cstheme="minorHAnsi"/>
          <w:color w:val="000000"/>
          <w:szCs w:val="23"/>
        </w:rPr>
        <w:t>communication</w:t>
      </w:r>
      <w:r w:rsidRPr="00AA3F71">
        <w:rPr>
          <w:rFonts w:asciiTheme="minorHAnsi" w:hAnsiTheme="minorHAnsi" w:cstheme="minorHAnsi"/>
          <w:bCs/>
          <w:color w:val="000000"/>
          <w:szCs w:val="23"/>
        </w:rPr>
        <w:t xml:space="preserve"> methods to reach appropriate personnel</w:t>
      </w:r>
    </w:p>
    <w:p w14:paraId="398DD37B" w14:textId="77777777" w:rsidR="0036110C" w:rsidRPr="00AA3F71" w:rsidRDefault="0036110C" w:rsidP="0036110C">
      <w:pPr>
        <w:pStyle w:val="ListParagraph"/>
        <w:numPr>
          <w:ilvl w:val="3"/>
          <w:numId w:val="4"/>
        </w:numPr>
        <w:autoSpaceDE w:val="0"/>
        <w:autoSpaceDN w:val="0"/>
        <w:adjustRightInd w:val="0"/>
        <w:ind w:left="1890" w:hanging="270"/>
        <w:contextualSpacing w:val="0"/>
        <w:rPr>
          <w:rFonts w:asciiTheme="minorHAnsi" w:hAnsiTheme="minorHAnsi" w:cstheme="minorHAnsi"/>
          <w:bCs/>
          <w:color w:val="000000"/>
          <w:szCs w:val="23"/>
        </w:rPr>
      </w:pPr>
      <w:r w:rsidRPr="00AA3F71">
        <w:rPr>
          <w:rFonts w:asciiTheme="minorHAnsi" w:hAnsiTheme="minorHAnsi" w:cstheme="minorHAnsi"/>
          <w:bCs/>
          <w:color w:val="000000"/>
          <w:szCs w:val="23"/>
        </w:rPr>
        <w:t>Call trees</w:t>
      </w:r>
    </w:p>
    <w:p w14:paraId="10F6EEC7" w14:textId="77777777" w:rsidR="0036110C" w:rsidRPr="00AA3F71" w:rsidRDefault="0036110C" w:rsidP="0036110C">
      <w:pPr>
        <w:pStyle w:val="ListParagraph"/>
        <w:numPr>
          <w:ilvl w:val="3"/>
          <w:numId w:val="4"/>
        </w:numPr>
        <w:autoSpaceDE w:val="0"/>
        <w:autoSpaceDN w:val="0"/>
        <w:adjustRightInd w:val="0"/>
        <w:ind w:left="1890" w:hanging="270"/>
        <w:contextualSpacing w:val="0"/>
        <w:rPr>
          <w:rFonts w:asciiTheme="minorHAnsi" w:hAnsiTheme="minorHAnsi" w:cstheme="minorHAnsi"/>
          <w:bCs/>
          <w:color w:val="000000"/>
          <w:szCs w:val="23"/>
        </w:rPr>
      </w:pPr>
      <w:r w:rsidRPr="00AA3F71">
        <w:rPr>
          <w:rFonts w:asciiTheme="minorHAnsi" w:hAnsiTheme="minorHAnsi" w:cstheme="minorHAnsi"/>
          <w:bCs/>
          <w:color w:val="000000"/>
          <w:szCs w:val="23"/>
        </w:rPr>
        <w:t>Email lists</w:t>
      </w:r>
    </w:p>
    <w:p w14:paraId="6C32FAA4" w14:textId="77777777" w:rsidR="0036110C" w:rsidRPr="00AA3F71" w:rsidRDefault="0036110C" w:rsidP="0036110C">
      <w:pPr>
        <w:pStyle w:val="ListParagraph"/>
        <w:numPr>
          <w:ilvl w:val="3"/>
          <w:numId w:val="4"/>
        </w:numPr>
        <w:autoSpaceDE w:val="0"/>
        <w:autoSpaceDN w:val="0"/>
        <w:adjustRightInd w:val="0"/>
        <w:ind w:left="1890" w:hanging="270"/>
        <w:contextualSpacing w:val="0"/>
        <w:rPr>
          <w:rFonts w:asciiTheme="minorHAnsi" w:hAnsiTheme="minorHAnsi" w:cstheme="minorHAnsi"/>
          <w:bCs/>
          <w:color w:val="000000"/>
          <w:szCs w:val="23"/>
        </w:rPr>
      </w:pPr>
      <w:r w:rsidRPr="00AA3F71">
        <w:rPr>
          <w:rFonts w:asciiTheme="minorHAnsi" w:hAnsiTheme="minorHAnsi" w:cstheme="minorHAnsi"/>
          <w:bCs/>
          <w:color w:val="000000"/>
          <w:szCs w:val="23"/>
        </w:rPr>
        <w:t>Electronic message boards</w:t>
      </w:r>
    </w:p>
    <w:p w14:paraId="14A29DD7" w14:textId="0B0C3CDF" w:rsidR="006823B3" w:rsidRPr="00AA3F71" w:rsidRDefault="006823B3" w:rsidP="0036110C">
      <w:pPr>
        <w:pStyle w:val="ListParagraph"/>
        <w:numPr>
          <w:ilvl w:val="3"/>
          <w:numId w:val="4"/>
        </w:numPr>
        <w:autoSpaceDE w:val="0"/>
        <w:autoSpaceDN w:val="0"/>
        <w:adjustRightInd w:val="0"/>
        <w:ind w:left="1890" w:hanging="270"/>
        <w:contextualSpacing w:val="0"/>
        <w:rPr>
          <w:rFonts w:asciiTheme="minorHAnsi" w:hAnsiTheme="minorHAnsi" w:cstheme="minorHAnsi"/>
          <w:bCs/>
          <w:color w:val="000000"/>
          <w:szCs w:val="23"/>
        </w:rPr>
      </w:pPr>
      <w:r w:rsidRPr="00AA3F71">
        <w:rPr>
          <w:rFonts w:asciiTheme="minorHAnsi" w:hAnsiTheme="minorHAnsi" w:cstheme="minorHAnsi"/>
          <w:bCs/>
          <w:color w:val="000000"/>
          <w:szCs w:val="23"/>
        </w:rPr>
        <w:t>Web Site</w:t>
      </w:r>
    </w:p>
    <w:p w14:paraId="3D8DFC13" w14:textId="6F87F3ED" w:rsidR="006823B3" w:rsidRPr="00AA3F71" w:rsidRDefault="006823B3" w:rsidP="0036110C">
      <w:pPr>
        <w:pStyle w:val="ListParagraph"/>
        <w:numPr>
          <w:ilvl w:val="3"/>
          <w:numId w:val="4"/>
        </w:numPr>
        <w:autoSpaceDE w:val="0"/>
        <w:autoSpaceDN w:val="0"/>
        <w:adjustRightInd w:val="0"/>
        <w:ind w:left="1890" w:hanging="270"/>
        <w:contextualSpacing w:val="0"/>
        <w:rPr>
          <w:rFonts w:asciiTheme="minorHAnsi" w:hAnsiTheme="minorHAnsi" w:cstheme="minorHAnsi"/>
          <w:bCs/>
          <w:color w:val="000000"/>
          <w:szCs w:val="23"/>
        </w:rPr>
      </w:pPr>
      <w:r w:rsidRPr="00AA3F71">
        <w:rPr>
          <w:rFonts w:asciiTheme="minorHAnsi" w:hAnsiTheme="minorHAnsi" w:cstheme="minorHAnsi"/>
          <w:bCs/>
          <w:color w:val="000000"/>
          <w:szCs w:val="23"/>
        </w:rPr>
        <w:t>Social Media</w:t>
      </w:r>
    </w:p>
    <w:p w14:paraId="14FA3DD5" w14:textId="141627A6" w:rsidR="002861F0" w:rsidRPr="0039619B" w:rsidRDefault="00BC56E5" w:rsidP="002F12CC">
      <w:pPr>
        <w:pStyle w:val="ListParagraph"/>
        <w:numPr>
          <w:ilvl w:val="0"/>
          <w:numId w:val="33"/>
        </w:numPr>
        <w:autoSpaceDE w:val="0"/>
        <w:autoSpaceDN w:val="0"/>
        <w:adjustRightInd w:val="0"/>
        <w:ind w:left="1170" w:hanging="450"/>
        <w:contextualSpacing w:val="0"/>
        <w:rPr>
          <w:rFonts w:asciiTheme="minorHAnsi" w:hAnsiTheme="minorHAnsi" w:cstheme="minorHAnsi"/>
        </w:rPr>
      </w:pPr>
      <w:r w:rsidRPr="00AA3F71">
        <w:rPr>
          <w:rFonts w:asciiTheme="minorHAnsi" w:hAnsiTheme="minorHAnsi" w:cstheme="minorHAnsi"/>
          <w:color w:val="000000"/>
          <w:szCs w:val="23"/>
        </w:rPr>
        <w:t xml:space="preserve">After an all-clear has been received or normal operations can resume, the </w:t>
      </w:r>
      <w:r w:rsidR="00543331" w:rsidRPr="00AA3F71">
        <w:rPr>
          <w:rFonts w:asciiTheme="minorHAnsi" w:hAnsiTheme="minorHAnsi" w:cstheme="minorHAnsi"/>
        </w:rPr>
        <w:t>INTO OSU</w:t>
      </w:r>
      <w:r w:rsidRPr="00AA3F71">
        <w:rPr>
          <w:rFonts w:asciiTheme="minorHAnsi" w:hAnsiTheme="minorHAnsi" w:cstheme="minorHAnsi"/>
        </w:rPr>
        <w:t xml:space="preserve"> </w:t>
      </w:r>
      <w:r w:rsidR="00283A56" w:rsidRPr="00AA3F71">
        <w:rPr>
          <w:rFonts w:asciiTheme="minorHAnsi" w:hAnsiTheme="minorHAnsi" w:cstheme="minorHAnsi"/>
        </w:rPr>
        <w:t xml:space="preserve">Executive </w:t>
      </w:r>
      <w:r w:rsidRPr="00AA3F71">
        <w:rPr>
          <w:rFonts w:asciiTheme="minorHAnsi" w:hAnsiTheme="minorHAnsi" w:cstheme="minorHAnsi"/>
          <w:color w:val="000000"/>
          <w:szCs w:val="23"/>
        </w:rPr>
        <w:t xml:space="preserve">Director will notify the Response Team and have them use the Communication process to inform personnel that they may return to </w:t>
      </w:r>
      <w:r w:rsidR="00543331" w:rsidRPr="00AA3F71">
        <w:rPr>
          <w:rFonts w:asciiTheme="minorHAnsi" w:hAnsiTheme="minorHAnsi" w:cstheme="minorHAnsi"/>
        </w:rPr>
        <w:t>INTO OSU</w:t>
      </w:r>
      <w:r w:rsidRPr="0039619B">
        <w:rPr>
          <w:rFonts w:asciiTheme="minorHAnsi" w:hAnsiTheme="minorHAnsi" w:cstheme="minorHAnsi"/>
          <w:color w:val="000000"/>
          <w:szCs w:val="23"/>
        </w:rPr>
        <w:t>.</w:t>
      </w:r>
    </w:p>
    <w:p w14:paraId="7788DEAA" w14:textId="77777777" w:rsidR="002861F0" w:rsidRPr="0039619B" w:rsidRDefault="002861F0" w:rsidP="00D37966">
      <w:pPr>
        <w:pStyle w:val="Title"/>
        <w:jc w:val="left"/>
        <w:rPr>
          <w:rFonts w:asciiTheme="minorHAnsi" w:hAnsiTheme="minorHAnsi" w:cstheme="minorHAnsi"/>
          <w:i w:val="0"/>
          <w:sz w:val="24"/>
        </w:rPr>
        <w:sectPr w:rsidR="002861F0" w:rsidRPr="0039619B" w:rsidSect="000F78AF">
          <w:pgSz w:w="12240" w:h="15840"/>
          <w:pgMar w:top="1440" w:right="1440" w:bottom="1440" w:left="1440" w:header="720" w:footer="720" w:gutter="0"/>
          <w:cols w:space="720"/>
          <w:docGrid w:linePitch="360"/>
        </w:sectPr>
      </w:pPr>
    </w:p>
    <w:p w14:paraId="3F6DBCB0" w14:textId="622DB396" w:rsidR="00293A0A" w:rsidRPr="0039619B" w:rsidRDefault="003A0735" w:rsidP="003A0735">
      <w:pPr>
        <w:pStyle w:val="Heading1"/>
        <w:numPr>
          <w:ilvl w:val="0"/>
          <w:numId w:val="0"/>
        </w:numPr>
        <w:pBdr>
          <w:bottom w:val="single" w:sz="4" w:space="1" w:color="auto"/>
        </w:pBdr>
        <w:jc w:val="center"/>
        <w:rPr>
          <w:rFonts w:asciiTheme="minorHAnsi" w:hAnsiTheme="minorHAnsi"/>
        </w:rPr>
      </w:pPr>
      <w:bookmarkStart w:id="29" w:name="_Toc513458060"/>
      <w:r w:rsidRPr="0039619B">
        <w:rPr>
          <w:rFonts w:asciiTheme="minorHAnsi" w:hAnsiTheme="minorHAnsi"/>
        </w:rPr>
        <w:t xml:space="preserve">Appendix </w:t>
      </w:r>
      <w:r w:rsidR="00FF7DC3" w:rsidRPr="0039619B">
        <w:rPr>
          <w:rFonts w:asciiTheme="minorHAnsi" w:hAnsiTheme="minorHAnsi"/>
        </w:rPr>
        <w:t>F</w:t>
      </w:r>
      <w:r w:rsidR="007E4BE2" w:rsidRPr="0039619B">
        <w:rPr>
          <w:rFonts w:asciiTheme="minorHAnsi" w:hAnsiTheme="minorHAnsi"/>
        </w:rPr>
        <w:t xml:space="preserve"> </w:t>
      </w:r>
      <w:r w:rsidR="00293A0A" w:rsidRPr="0039619B">
        <w:rPr>
          <w:rFonts w:asciiTheme="minorHAnsi" w:hAnsiTheme="minorHAnsi"/>
        </w:rPr>
        <w:br/>
        <w:t>Emergency Action Plans</w:t>
      </w:r>
      <w:bookmarkEnd w:id="29"/>
    </w:p>
    <w:p w14:paraId="644F52D6" w14:textId="77777777" w:rsidR="003A0735" w:rsidRPr="0039619B" w:rsidRDefault="003A0735" w:rsidP="00293A0A">
      <w:pPr>
        <w:pStyle w:val="Heading2"/>
        <w:ind w:left="360"/>
        <w:jc w:val="center"/>
        <w:rPr>
          <w:rFonts w:asciiTheme="minorHAnsi" w:hAnsiTheme="minorHAnsi"/>
        </w:rPr>
      </w:pPr>
    </w:p>
    <w:p w14:paraId="78EFD8E0" w14:textId="5F8D1832" w:rsidR="00FF7DC3" w:rsidRPr="0039619B" w:rsidRDefault="00FF7DC3" w:rsidP="00E662D2">
      <w:pPr>
        <w:pStyle w:val="Heading2"/>
        <w:jc w:val="center"/>
        <w:rPr>
          <w:rFonts w:asciiTheme="minorHAnsi" w:hAnsiTheme="minorHAnsi"/>
        </w:rPr>
      </w:pPr>
      <w:bookmarkStart w:id="30" w:name="_Toc513458061"/>
      <w:r w:rsidRPr="0039619B">
        <w:rPr>
          <w:rFonts w:asciiTheme="minorHAnsi" w:hAnsiTheme="minorHAnsi"/>
          <w:sz w:val="28"/>
        </w:rPr>
        <w:t>Disaster - Natural or Human Caused</w:t>
      </w:r>
      <w:bookmarkEnd w:id="30"/>
    </w:p>
    <w:p w14:paraId="24600F59" w14:textId="77777777" w:rsidR="00FF7DC3" w:rsidRPr="0039619B" w:rsidRDefault="00FF7DC3" w:rsidP="00FF7DC3">
      <w:pPr>
        <w:autoSpaceDE w:val="0"/>
        <w:autoSpaceDN w:val="0"/>
        <w:adjustRightInd w:val="0"/>
        <w:ind w:left="360"/>
        <w:jc w:val="center"/>
        <w:rPr>
          <w:rFonts w:asciiTheme="minorHAnsi" w:hAnsiTheme="minorHAnsi" w:cstheme="minorHAnsi"/>
          <w:b/>
        </w:rPr>
      </w:pPr>
    </w:p>
    <w:p w14:paraId="5229C251" w14:textId="2B274E84" w:rsidR="003A0735"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Mitigation:</w:t>
      </w:r>
    </w:p>
    <w:p w14:paraId="035D3E2F" w14:textId="2B3FE6FC" w:rsidR="000879CF" w:rsidRPr="00AA3F71" w:rsidRDefault="00543331" w:rsidP="002F12CC">
      <w:pPr>
        <w:pStyle w:val="ListParagraph"/>
        <w:numPr>
          <w:ilvl w:val="0"/>
          <w:numId w:val="48"/>
        </w:numPr>
        <w:autoSpaceDE w:val="0"/>
        <w:autoSpaceDN w:val="0"/>
        <w:adjustRightInd w:val="0"/>
        <w:rPr>
          <w:rFonts w:asciiTheme="minorHAnsi" w:hAnsiTheme="minorHAnsi" w:cstheme="minorHAnsi"/>
        </w:rPr>
      </w:pPr>
      <w:r w:rsidRPr="00AA3F71">
        <w:rPr>
          <w:rFonts w:asciiTheme="minorHAnsi" w:hAnsiTheme="minorHAnsi" w:cstheme="minorHAnsi"/>
        </w:rPr>
        <w:t>INTO OSU</w:t>
      </w:r>
      <w:r w:rsidR="001D711E" w:rsidRPr="00AA3F71">
        <w:rPr>
          <w:rFonts w:asciiTheme="minorHAnsi" w:hAnsiTheme="minorHAnsi" w:cstheme="minorHAnsi"/>
        </w:rPr>
        <w:t xml:space="preserve"> annual</w:t>
      </w:r>
      <w:r w:rsidR="005412C8" w:rsidRPr="00AA3F71">
        <w:rPr>
          <w:rFonts w:asciiTheme="minorHAnsi" w:hAnsiTheme="minorHAnsi" w:cstheme="minorHAnsi"/>
        </w:rPr>
        <w:t>ly</w:t>
      </w:r>
      <w:r w:rsidR="001D711E" w:rsidRPr="00AA3F71">
        <w:rPr>
          <w:rFonts w:asciiTheme="minorHAnsi" w:hAnsiTheme="minorHAnsi" w:cstheme="minorHAnsi"/>
        </w:rPr>
        <w:t xml:space="preserve"> review</w:t>
      </w:r>
      <w:r w:rsidR="005412C8" w:rsidRPr="00AA3F71">
        <w:rPr>
          <w:rFonts w:asciiTheme="minorHAnsi" w:hAnsiTheme="minorHAnsi" w:cstheme="minorHAnsi"/>
        </w:rPr>
        <w:t>s</w:t>
      </w:r>
      <w:r w:rsidR="001D711E" w:rsidRPr="00AA3F71">
        <w:rPr>
          <w:rFonts w:asciiTheme="minorHAnsi" w:hAnsiTheme="minorHAnsi" w:cstheme="minorHAnsi"/>
        </w:rPr>
        <w:t xml:space="preserve"> and update</w:t>
      </w:r>
      <w:r w:rsidR="005412C8" w:rsidRPr="00AA3F71">
        <w:rPr>
          <w:rFonts w:asciiTheme="minorHAnsi" w:hAnsiTheme="minorHAnsi" w:cstheme="minorHAnsi"/>
        </w:rPr>
        <w:t>s</w:t>
      </w:r>
      <w:r w:rsidR="001D711E" w:rsidRPr="00AA3F71">
        <w:rPr>
          <w:rFonts w:asciiTheme="minorHAnsi" w:hAnsiTheme="minorHAnsi" w:cstheme="minorHAnsi"/>
        </w:rPr>
        <w:t xml:space="preserve"> portions of plan</w:t>
      </w:r>
    </w:p>
    <w:p w14:paraId="34D911D1" w14:textId="3A02FAF1" w:rsidR="001D711E" w:rsidRPr="00AA3F71" w:rsidRDefault="00543331" w:rsidP="002F12CC">
      <w:pPr>
        <w:pStyle w:val="ListParagraph"/>
        <w:numPr>
          <w:ilvl w:val="0"/>
          <w:numId w:val="48"/>
        </w:numPr>
        <w:autoSpaceDE w:val="0"/>
        <w:autoSpaceDN w:val="0"/>
        <w:adjustRightInd w:val="0"/>
        <w:rPr>
          <w:rFonts w:asciiTheme="minorHAnsi" w:hAnsiTheme="minorHAnsi" w:cstheme="minorHAnsi"/>
        </w:rPr>
      </w:pPr>
      <w:r w:rsidRPr="00AA3F71">
        <w:rPr>
          <w:rFonts w:asciiTheme="minorHAnsi" w:hAnsiTheme="minorHAnsi" w:cstheme="minorHAnsi"/>
        </w:rPr>
        <w:t>INTO OSU</w:t>
      </w:r>
      <w:r w:rsidR="001D711E" w:rsidRPr="00AA3F71">
        <w:rPr>
          <w:rFonts w:asciiTheme="minorHAnsi" w:hAnsiTheme="minorHAnsi" w:cstheme="minorHAnsi"/>
        </w:rPr>
        <w:t xml:space="preserve"> conducts periodic education of plan to faculty and staff to ensur</w:t>
      </w:r>
      <w:r w:rsidR="00BB6AE3" w:rsidRPr="00AA3F71">
        <w:rPr>
          <w:rFonts w:asciiTheme="minorHAnsi" w:hAnsiTheme="minorHAnsi" w:cstheme="minorHAnsi"/>
        </w:rPr>
        <w:t>e knowledge of responsibilities</w:t>
      </w:r>
    </w:p>
    <w:p w14:paraId="1DFBF5B2" w14:textId="77777777" w:rsidR="000879CF" w:rsidRPr="00AA3F71" w:rsidRDefault="000879CF" w:rsidP="000879CF">
      <w:pPr>
        <w:autoSpaceDE w:val="0"/>
        <w:autoSpaceDN w:val="0"/>
        <w:adjustRightInd w:val="0"/>
        <w:rPr>
          <w:rFonts w:asciiTheme="minorHAnsi" w:hAnsiTheme="minorHAnsi" w:cstheme="minorHAnsi"/>
          <w:b/>
          <w:u w:val="single"/>
        </w:rPr>
      </w:pPr>
    </w:p>
    <w:p w14:paraId="660D7C09" w14:textId="29A7E4E4" w:rsidR="000879CF" w:rsidRPr="00AA3F71" w:rsidRDefault="000879CF" w:rsidP="000879CF">
      <w:pPr>
        <w:autoSpaceDE w:val="0"/>
        <w:autoSpaceDN w:val="0"/>
        <w:adjustRightInd w:val="0"/>
        <w:rPr>
          <w:rFonts w:asciiTheme="minorHAnsi" w:hAnsiTheme="minorHAnsi" w:cstheme="minorHAnsi"/>
          <w:b/>
          <w:u w:val="single"/>
        </w:rPr>
      </w:pPr>
      <w:r w:rsidRPr="00AA3F71">
        <w:rPr>
          <w:rFonts w:asciiTheme="minorHAnsi" w:hAnsiTheme="minorHAnsi" w:cstheme="minorHAnsi"/>
          <w:b/>
          <w:u w:val="single"/>
        </w:rPr>
        <w:t>Preparedness:</w:t>
      </w:r>
    </w:p>
    <w:p w14:paraId="2E5C6553" w14:textId="3C2BFD68" w:rsidR="000879CF" w:rsidRPr="00AA3F71" w:rsidRDefault="00010F5E" w:rsidP="002F12CC">
      <w:pPr>
        <w:pStyle w:val="ListParagraph"/>
        <w:numPr>
          <w:ilvl w:val="0"/>
          <w:numId w:val="48"/>
        </w:numPr>
        <w:autoSpaceDE w:val="0"/>
        <w:autoSpaceDN w:val="0"/>
        <w:adjustRightInd w:val="0"/>
        <w:rPr>
          <w:rFonts w:asciiTheme="minorHAnsi" w:hAnsiTheme="minorHAnsi" w:cstheme="minorHAnsi"/>
          <w:b/>
          <w:u w:val="single"/>
        </w:rPr>
      </w:pPr>
      <w:r w:rsidRPr="00AA3F71">
        <w:rPr>
          <w:rFonts w:asciiTheme="minorHAnsi" w:hAnsiTheme="minorHAnsi" w:cstheme="minorHAnsi"/>
        </w:rPr>
        <w:t xml:space="preserve">OSU has developed a plan that addresses the campus emergency management system for extraordinary situations that are likely to have a catastrophic effect on the normal functioning of OSU facilities and the surrounding area.  </w:t>
      </w:r>
    </w:p>
    <w:p w14:paraId="71FA56A1" w14:textId="4ACB3C99" w:rsidR="00010F5E" w:rsidRPr="00AA3F71" w:rsidRDefault="00010F5E" w:rsidP="002F12CC">
      <w:pPr>
        <w:pStyle w:val="ListParagraph"/>
        <w:numPr>
          <w:ilvl w:val="0"/>
          <w:numId w:val="48"/>
        </w:numPr>
        <w:autoSpaceDE w:val="0"/>
        <w:autoSpaceDN w:val="0"/>
        <w:adjustRightInd w:val="0"/>
        <w:rPr>
          <w:rFonts w:asciiTheme="minorHAnsi" w:hAnsiTheme="minorHAnsi" w:cstheme="minorHAnsi"/>
          <w:b/>
        </w:rPr>
      </w:pPr>
      <w:r w:rsidRPr="00AA3F71">
        <w:rPr>
          <w:rFonts w:asciiTheme="minorHAnsi" w:hAnsiTheme="minorHAnsi" w:cstheme="minorHAnsi"/>
        </w:rPr>
        <w:t xml:space="preserve">The </w:t>
      </w:r>
      <w:r w:rsidR="00543331" w:rsidRPr="00AA3F71">
        <w:rPr>
          <w:rFonts w:asciiTheme="minorHAnsi" w:hAnsiTheme="minorHAnsi" w:cstheme="minorHAnsi"/>
        </w:rPr>
        <w:t>INTO OSU</w:t>
      </w:r>
      <w:r w:rsidRPr="00AA3F71">
        <w:rPr>
          <w:rFonts w:asciiTheme="minorHAnsi" w:hAnsiTheme="minorHAnsi" w:cstheme="minorHAnsi"/>
        </w:rPr>
        <w:t xml:space="preserve"> Emergency Operation Plan has been developed to respond to the needs of </w:t>
      </w:r>
      <w:r w:rsidR="00543331" w:rsidRPr="00AA3F71">
        <w:rPr>
          <w:rFonts w:asciiTheme="minorHAnsi" w:hAnsiTheme="minorHAnsi" w:cstheme="minorHAnsi"/>
        </w:rPr>
        <w:t>INTO OSU</w:t>
      </w:r>
      <w:r w:rsidRPr="00AA3F71">
        <w:rPr>
          <w:rFonts w:asciiTheme="minorHAnsi" w:hAnsiTheme="minorHAnsi" w:cstheme="minorHAnsi"/>
        </w:rPr>
        <w:t xml:space="preserve"> during a disaster and will be placed into operation by the </w:t>
      </w:r>
      <w:r w:rsidR="00543331" w:rsidRPr="00AA3F71">
        <w:rPr>
          <w:rFonts w:asciiTheme="minorHAnsi" w:hAnsiTheme="minorHAnsi" w:cstheme="minorHAnsi"/>
        </w:rPr>
        <w:t>INTO OSU</w:t>
      </w:r>
      <w:r w:rsidRPr="00AA3F71">
        <w:rPr>
          <w:rFonts w:asciiTheme="minorHAnsi" w:hAnsiTheme="minorHAnsi" w:cstheme="minorHAnsi"/>
        </w:rPr>
        <w:t xml:space="preserve"> Director when an incident reaches proportions beyond the capacity of routine procedures.</w:t>
      </w:r>
    </w:p>
    <w:p w14:paraId="2D288F98" w14:textId="77FFA99E" w:rsidR="00010F5E" w:rsidRPr="00AA3F71" w:rsidRDefault="005412C8" w:rsidP="002F12CC">
      <w:pPr>
        <w:pStyle w:val="ListParagraph"/>
        <w:numPr>
          <w:ilvl w:val="0"/>
          <w:numId w:val="48"/>
        </w:numPr>
        <w:autoSpaceDE w:val="0"/>
        <w:autoSpaceDN w:val="0"/>
        <w:adjustRightInd w:val="0"/>
        <w:rPr>
          <w:rFonts w:asciiTheme="minorHAnsi" w:hAnsiTheme="minorHAnsi" w:cstheme="minorHAnsi"/>
        </w:rPr>
      </w:pPr>
      <w:r w:rsidRPr="00AA3F71">
        <w:rPr>
          <w:rFonts w:asciiTheme="minorHAnsi" w:hAnsiTheme="minorHAnsi" w:cstheme="minorHAnsi"/>
        </w:rPr>
        <w:t>When the</w:t>
      </w:r>
      <w:r w:rsidR="00010F5E" w:rsidRPr="00AA3F71">
        <w:rPr>
          <w:rFonts w:asciiTheme="minorHAnsi" w:hAnsiTheme="minorHAnsi" w:cstheme="minorHAnsi"/>
        </w:rPr>
        <w:t xml:space="preserve"> </w:t>
      </w:r>
      <w:r w:rsidR="00543331" w:rsidRPr="00AA3F71">
        <w:rPr>
          <w:rFonts w:asciiTheme="minorHAnsi" w:hAnsiTheme="minorHAnsi" w:cstheme="minorHAnsi"/>
        </w:rPr>
        <w:t>INTO OSU</w:t>
      </w:r>
      <w:r w:rsidR="00010F5E" w:rsidRPr="00AA3F71">
        <w:rPr>
          <w:rFonts w:asciiTheme="minorHAnsi" w:hAnsiTheme="minorHAnsi" w:cstheme="minorHAnsi"/>
        </w:rPr>
        <w:t xml:space="preserve"> disaster</w:t>
      </w:r>
      <w:r w:rsidRPr="00AA3F71">
        <w:rPr>
          <w:rFonts w:asciiTheme="minorHAnsi" w:hAnsiTheme="minorHAnsi" w:cstheme="minorHAnsi"/>
        </w:rPr>
        <w:t>/emergency operation plan</w:t>
      </w:r>
      <w:r w:rsidR="00010F5E" w:rsidRPr="00AA3F71">
        <w:rPr>
          <w:rFonts w:asciiTheme="minorHAnsi" w:hAnsiTheme="minorHAnsi" w:cstheme="minorHAnsi"/>
        </w:rPr>
        <w:t xml:space="preserve"> is activated, with the exception of an earthquake and/or tsunami, the </w:t>
      </w:r>
      <w:r w:rsidR="00543331" w:rsidRPr="00AA3F71">
        <w:rPr>
          <w:rFonts w:asciiTheme="minorHAnsi" w:hAnsiTheme="minorHAnsi" w:cstheme="minorHAnsi"/>
        </w:rPr>
        <w:t>INTO OSU</w:t>
      </w:r>
      <w:r w:rsidR="00010F5E" w:rsidRPr="00AA3F71">
        <w:rPr>
          <w:rFonts w:asciiTheme="minorHAnsi" w:hAnsiTheme="minorHAnsi" w:cstheme="minorHAnsi"/>
        </w:rPr>
        <w:t xml:space="preserve"> Disaster Operations Center will be the </w:t>
      </w:r>
      <w:r w:rsidR="00543331" w:rsidRPr="00AA3F71">
        <w:rPr>
          <w:rFonts w:asciiTheme="minorHAnsi" w:hAnsiTheme="minorHAnsi" w:cstheme="minorHAnsi"/>
        </w:rPr>
        <w:t>INTO OSU</w:t>
      </w:r>
      <w:r w:rsidR="00010F5E" w:rsidRPr="00AA3F71">
        <w:rPr>
          <w:rFonts w:asciiTheme="minorHAnsi" w:hAnsiTheme="minorHAnsi" w:cstheme="minorHAnsi"/>
        </w:rPr>
        <w:t xml:space="preserve"> </w:t>
      </w:r>
      <w:r w:rsidR="00AA3F71">
        <w:rPr>
          <w:rFonts w:asciiTheme="minorHAnsi" w:hAnsiTheme="minorHAnsi" w:cstheme="minorHAnsi"/>
        </w:rPr>
        <w:t xml:space="preserve">Assistant Center </w:t>
      </w:r>
      <w:r w:rsidR="00010F5E" w:rsidRPr="00AA3F71">
        <w:rPr>
          <w:rFonts w:asciiTheme="minorHAnsi" w:hAnsiTheme="minorHAnsi" w:cstheme="minorHAnsi"/>
        </w:rPr>
        <w:t>Director’s Office</w:t>
      </w:r>
      <w:r w:rsidR="00AA3F71">
        <w:rPr>
          <w:rFonts w:asciiTheme="minorHAnsi" w:hAnsiTheme="minorHAnsi" w:cstheme="minorHAnsi"/>
          <w:szCs w:val="23"/>
        </w:rPr>
        <w:t>.</w:t>
      </w:r>
    </w:p>
    <w:p w14:paraId="5CDF6135" w14:textId="129A36A5" w:rsidR="00010F5E" w:rsidRPr="00AA3F71" w:rsidRDefault="00010F5E" w:rsidP="002F12CC">
      <w:pPr>
        <w:pStyle w:val="ListParagraph"/>
        <w:numPr>
          <w:ilvl w:val="0"/>
          <w:numId w:val="48"/>
        </w:numPr>
        <w:autoSpaceDE w:val="0"/>
        <w:autoSpaceDN w:val="0"/>
        <w:adjustRightInd w:val="0"/>
        <w:rPr>
          <w:rFonts w:asciiTheme="minorHAnsi" w:hAnsiTheme="minorHAnsi" w:cstheme="minorHAnsi"/>
        </w:rPr>
      </w:pPr>
      <w:r w:rsidRPr="00AA3F71">
        <w:rPr>
          <w:rFonts w:asciiTheme="minorHAnsi" w:hAnsiTheme="minorHAnsi" w:cstheme="minorHAnsi"/>
        </w:rPr>
        <w:t xml:space="preserve">If the telephone </w:t>
      </w:r>
      <w:r w:rsidR="00654466" w:rsidRPr="00AA3F71">
        <w:rPr>
          <w:rFonts w:asciiTheme="minorHAnsi" w:hAnsiTheme="minorHAnsi" w:cstheme="minorHAnsi"/>
        </w:rPr>
        <w:t>system is not operational, alternate</w:t>
      </w:r>
      <w:r w:rsidRPr="00AA3F71">
        <w:rPr>
          <w:rFonts w:asciiTheme="minorHAnsi" w:hAnsiTheme="minorHAnsi" w:cstheme="minorHAnsi"/>
        </w:rPr>
        <w:t xml:space="preserve"> communication</w:t>
      </w:r>
      <w:r w:rsidR="00654466" w:rsidRPr="00AA3F71">
        <w:rPr>
          <w:rFonts w:asciiTheme="minorHAnsi" w:hAnsiTheme="minorHAnsi" w:cstheme="minorHAnsi"/>
        </w:rPr>
        <w:t xml:space="preserve"> method</w:t>
      </w:r>
      <w:r w:rsidRPr="00AA3F71">
        <w:rPr>
          <w:rFonts w:asciiTheme="minorHAnsi" w:hAnsiTheme="minorHAnsi" w:cstheme="minorHAnsi"/>
        </w:rPr>
        <w:t xml:space="preserve">s will be established </w:t>
      </w:r>
      <w:r w:rsidR="001D711E" w:rsidRPr="00AA3F71">
        <w:rPr>
          <w:rFonts w:asciiTheme="minorHAnsi" w:hAnsiTheme="minorHAnsi" w:cstheme="minorHAnsi"/>
        </w:rPr>
        <w:t xml:space="preserve">by </w:t>
      </w:r>
      <w:r w:rsidR="00543331" w:rsidRPr="00AA3F71">
        <w:rPr>
          <w:rFonts w:asciiTheme="minorHAnsi" w:hAnsiTheme="minorHAnsi" w:cstheme="minorHAnsi"/>
        </w:rPr>
        <w:t>INTO OSU</w:t>
      </w:r>
      <w:r w:rsidRPr="00AA3F71">
        <w:rPr>
          <w:rFonts w:asciiTheme="minorHAnsi" w:hAnsiTheme="minorHAnsi" w:cstheme="minorHAnsi"/>
        </w:rPr>
        <w:t xml:space="preserve">.  </w:t>
      </w:r>
    </w:p>
    <w:p w14:paraId="2904BA19" w14:textId="77777777" w:rsidR="000879CF" w:rsidRPr="0039619B" w:rsidRDefault="000879CF" w:rsidP="000879CF">
      <w:pPr>
        <w:autoSpaceDE w:val="0"/>
        <w:autoSpaceDN w:val="0"/>
        <w:adjustRightInd w:val="0"/>
        <w:rPr>
          <w:rFonts w:asciiTheme="minorHAnsi" w:hAnsiTheme="minorHAnsi" w:cstheme="minorHAnsi"/>
          <w:b/>
          <w:u w:val="single"/>
        </w:rPr>
      </w:pPr>
    </w:p>
    <w:p w14:paraId="35641E8F" w14:textId="43DC3C36"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Response:</w:t>
      </w:r>
    </w:p>
    <w:p w14:paraId="00E82FAA" w14:textId="7720FBB5" w:rsidR="00FF7DC3" w:rsidRPr="0039619B" w:rsidRDefault="00FF7DC3" w:rsidP="00FF7DC3">
      <w:pPr>
        <w:autoSpaceDE w:val="0"/>
        <w:autoSpaceDN w:val="0"/>
        <w:adjustRightInd w:val="0"/>
        <w:rPr>
          <w:rFonts w:asciiTheme="minorHAnsi" w:hAnsiTheme="minorHAnsi" w:cstheme="minorHAnsi"/>
          <w:b/>
        </w:rPr>
      </w:pPr>
      <w:r w:rsidRPr="0039619B">
        <w:rPr>
          <w:rFonts w:asciiTheme="minorHAnsi" w:hAnsiTheme="minorHAnsi" w:cstheme="minorHAnsi"/>
          <w:b/>
        </w:rPr>
        <w:t xml:space="preserve">Police: Call </w:t>
      </w:r>
      <w:r w:rsidR="009F49D7">
        <w:rPr>
          <w:rFonts w:asciiTheme="minorHAnsi" w:hAnsiTheme="minorHAnsi" w:cstheme="minorHAnsi"/>
          <w:b/>
        </w:rPr>
        <w:t>7-7000</w:t>
      </w:r>
    </w:p>
    <w:p w14:paraId="66792B1A" w14:textId="2D25C17D" w:rsidR="00FF7DC3" w:rsidRDefault="009A645B" w:rsidP="00FF7DC3">
      <w:pPr>
        <w:autoSpaceDE w:val="0"/>
        <w:autoSpaceDN w:val="0"/>
        <w:adjustRightInd w:val="0"/>
        <w:rPr>
          <w:rFonts w:asciiTheme="minorHAnsi" w:hAnsiTheme="minorHAnsi" w:cstheme="minorHAnsi"/>
          <w:b/>
        </w:rPr>
      </w:pPr>
      <w:r>
        <w:rPr>
          <w:rFonts w:asciiTheme="minorHAnsi" w:hAnsiTheme="minorHAnsi" w:cstheme="minorHAnsi"/>
          <w:b/>
        </w:rPr>
        <w:t>INTO OSU</w:t>
      </w:r>
      <w:r w:rsidR="00010F5E" w:rsidRPr="0039619B">
        <w:rPr>
          <w:rFonts w:asciiTheme="minorHAnsi" w:hAnsiTheme="minorHAnsi" w:cstheme="minorHAnsi"/>
          <w:b/>
        </w:rPr>
        <w:t xml:space="preserve"> </w:t>
      </w:r>
      <w:r w:rsidR="00AA3F71">
        <w:rPr>
          <w:rFonts w:asciiTheme="minorHAnsi" w:hAnsiTheme="minorHAnsi" w:cstheme="minorHAnsi"/>
          <w:b/>
        </w:rPr>
        <w:t>Welcome Desk</w:t>
      </w:r>
      <w:r w:rsidR="00FF7DC3" w:rsidRPr="0039619B">
        <w:rPr>
          <w:rFonts w:asciiTheme="minorHAnsi" w:hAnsiTheme="minorHAnsi" w:cstheme="minorHAnsi"/>
          <w:b/>
        </w:rPr>
        <w:t>: Call 541-</w:t>
      </w:r>
      <w:r w:rsidR="00AA3F71">
        <w:rPr>
          <w:rFonts w:asciiTheme="minorHAnsi" w:hAnsiTheme="minorHAnsi" w:cstheme="minorHAnsi"/>
          <w:b/>
        </w:rPr>
        <w:t>737-2464</w:t>
      </w:r>
    </w:p>
    <w:p w14:paraId="5FC895C0" w14:textId="22EF319B" w:rsidR="00AA3F71" w:rsidRPr="0039619B" w:rsidRDefault="00AA3F71" w:rsidP="00FF7DC3">
      <w:pPr>
        <w:autoSpaceDE w:val="0"/>
        <w:autoSpaceDN w:val="0"/>
        <w:adjustRightInd w:val="0"/>
        <w:rPr>
          <w:rFonts w:asciiTheme="minorHAnsi" w:hAnsiTheme="minorHAnsi" w:cstheme="minorHAnsi"/>
          <w:b/>
        </w:rPr>
      </w:pPr>
      <w:r>
        <w:rPr>
          <w:rFonts w:asciiTheme="minorHAnsi" w:hAnsiTheme="minorHAnsi" w:cstheme="minorHAnsi"/>
          <w:b/>
        </w:rPr>
        <w:t xml:space="preserve">INTO OSU </w:t>
      </w:r>
      <w:r w:rsidR="00590EB0">
        <w:rPr>
          <w:rFonts w:asciiTheme="minorHAnsi" w:hAnsiTheme="minorHAnsi" w:cstheme="minorHAnsi"/>
          <w:b/>
        </w:rPr>
        <w:t>Senior Coordinator, Care and Conduct</w:t>
      </w:r>
      <w:r>
        <w:rPr>
          <w:rFonts w:asciiTheme="minorHAnsi" w:hAnsiTheme="minorHAnsi" w:cstheme="minorHAnsi"/>
          <w:b/>
        </w:rPr>
        <w:t>: Call 541-602-3513</w:t>
      </w:r>
    </w:p>
    <w:p w14:paraId="517773F0" w14:textId="77777777" w:rsidR="00FF7DC3" w:rsidRPr="0039619B" w:rsidRDefault="00FF7DC3" w:rsidP="00FF7DC3">
      <w:pPr>
        <w:autoSpaceDE w:val="0"/>
        <w:autoSpaceDN w:val="0"/>
        <w:adjustRightInd w:val="0"/>
        <w:rPr>
          <w:rFonts w:asciiTheme="minorHAnsi" w:hAnsiTheme="minorHAnsi" w:cstheme="minorHAnsi"/>
          <w:b/>
        </w:rPr>
      </w:pPr>
    </w:p>
    <w:p w14:paraId="7291EEF8" w14:textId="77777777" w:rsidR="00FF7DC3" w:rsidRPr="00AA3F71" w:rsidRDefault="00FF7DC3" w:rsidP="002F12CC">
      <w:pPr>
        <w:pStyle w:val="ListParagraph"/>
        <w:numPr>
          <w:ilvl w:val="0"/>
          <w:numId w:val="20"/>
        </w:numPr>
        <w:autoSpaceDE w:val="0"/>
        <w:autoSpaceDN w:val="0"/>
        <w:adjustRightInd w:val="0"/>
        <w:rPr>
          <w:rFonts w:asciiTheme="minorHAnsi" w:hAnsiTheme="minorHAnsi" w:cstheme="minorHAnsi"/>
        </w:rPr>
      </w:pPr>
      <w:r w:rsidRPr="0039619B">
        <w:rPr>
          <w:rFonts w:asciiTheme="minorHAnsi" w:hAnsiTheme="minorHAnsi" w:cstheme="minorHAnsi"/>
        </w:rPr>
        <w:t xml:space="preserve">Remain </w:t>
      </w:r>
      <w:r w:rsidRPr="00AA3F71">
        <w:rPr>
          <w:rFonts w:asciiTheme="minorHAnsi" w:hAnsiTheme="minorHAnsi" w:cstheme="minorHAnsi"/>
        </w:rPr>
        <w:t>calm.</w:t>
      </w:r>
    </w:p>
    <w:p w14:paraId="638997D4" w14:textId="4E0EC657" w:rsidR="00FF7DC3" w:rsidRPr="00AA3F71" w:rsidRDefault="00134C8C" w:rsidP="002F12CC">
      <w:pPr>
        <w:pStyle w:val="ListParagraph"/>
        <w:numPr>
          <w:ilvl w:val="0"/>
          <w:numId w:val="20"/>
        </w:numPr>
        <w:autoSpaceDE w:val="0"/>
        <w:autoSpaceDN w:val="0"/>
        <w:adjustRightInd w:val="0"/>
        <w:rPr>
          <w:rFonts w:asciiTheme="minorHAnsi" w:hAnsiTheme="minorHAnsi" w:cstheme="minorHAnsi"/>
        </w:rPr>
      </w:pPr>
      <w:r>
        <w:rPr>
          <w:rFonts w:asciiTheme="minorHAnsi" w:hAnsiTheme="minorHAnsi" w:cstheme="minorHAnsi"/>
        </w:rPr>
        <w:t>To r</w:t>
      </w:r>
      <w:r w:rsidR="00FF7DC3" w:rsidRPr="00AA3F71">
        <w:rPr>
          <w:rFonts w:asciiTheme="minorHAnsi" w:hAnsiTheme="minorHAnsi" w:cstheme="minorHAnsi"/>
        </w:rPr>
        <w:t>eport unsafe conditions</w:t>
      </w:r>
      <w:r>
        <w:rPr>
          <w:rFonts w:asciiTheme="minorHAnsi" w:hAnsiTheme="minorHAnsi" w:cstheme="minorHAnsi"/>
        </w:rPr>
        <w:t>,</w:t>
      </w:r>
      <w:r w:rsidR="00FF7DC3" w:rsidRPr="00AA3F71">
        <w:rPr>
          <w:rFonts w:asciiTheme="minorHAnsi" w:hAnsiTheme="minorHAnsi" w:cstheme="minorHAnsi"/>
        </w:rPr>
        <w:t xml:space="preserve"> </w:t>
      </w:r>
      <w:r w:rsidR="00AA3F71" w:rsidRPr="00AA3F71">
        <w:rPr>
          <w:rFonts w:asciiTheme="minorHAnsi" w:hAnsiTheme="minorHAnsi" w:cstheme="minorHAnsi"/>
        </w:rPr>
        <w:t>contact the Welcome Desk.  Need for medical or law enforcement assistance, call</w:t>
      </w:r>
      <w:r w:rsidR="00FF7DC3" w:rsidRPr="00AA3F71">
        <w:rPr>
          <w:rFonts w:asciiTheme="minorHAnsi" w:hAnsiTheme="minorHAnsi" w:cstheme="minorHAnsi"/>
        </w:rPr>
        <w:t xml:space="preserve"> </w:t>
      </w:r>
      <w:r w:rsidR="002D789E" w:rsidRPr="00AA3F71">
        <w:rPr>
          <w:rFonts w:asciiTheme="minorHAnsi" w:hAnsiTheme="minorHAnsi" w:cstheme="minorHAnsi"/>
        </w:rPr>
        <w:t>9-1-1</w:t>
      </w:r>
      <w:r w:rsidR="00FF7DC3" w:rsidRPr="00AA3F71">
        <w:rPr>
          <w:rFonts w:asciiTheme="minorHAnsi" w:hAnsiTheme="minorHAnsi" w:cstheme="minorHAnsi"/>
        </w:rPr>
        <w:t xml:space="preserve"> and the </w:t>
      </w:r>
      <w:r w:rsidR="00543331" w:rsidRPr="00AA3F71">
        <w:rPr>
          <w:rFonts w:asciiTheme="minorHAnsi" w:hAnsiTheme="minorHAnsi" w:cstheme="minorHAnsi"/>
        </w:rPr>
        <w:t>INTO OSU</w:t>
      </w:r>
      <w:r w:rsidR="00010F5E" w:rsidRPr="00AA3F71">
        <w:rPr>
          <w:rFonts w:asciiTheme="minorHAnsi" w:hAnsiTheme="minorHAnsi" w:cstheme="minorHAnsi"/>
        </w:rPr>
        <w:t xml:space="preserve"> </w:t>
      </w:r>
      <w:r w:rsidR="00B94553">
        <w:rPr>
          <w:rFonts w:asciiTheme="minorHAnsi" w:hAnsiTheme="minorHAnsi" w:cstheme="minorHAnsi"/>
        </w:rPr>
        <w:t xml:space="preserve">Senior Coordinator, </w:t>
      </w:r>
      <w:r w:rsidR="00AA3F71" w:rsidRPr="00AA3F71">
        <w:rPr>
          <w:rFonts w:asciiTheme="minorHAnsi" w:hAnsiTheme="minorHAnsi" w:cstheme="minorHAnsi"/>
        </w:rPr>
        <w:t>Care and Conduct.</w:t>
      </w:r>
    </w:p>
    <w:p w14:paraId="309283E5" w14:textId="77777777" w:rsidR="00FF7DC3" w:rsidRPr="0039619B" w:rsidRDefault="00FF7DC3" w:rsidP="002F12CC">
      <w:pPr>
        <w:pStyle w:val="ListParagraph"/>
        <w:numPr>
          <w:ilvl w:val="0"/>
          <w:numId w:val="20"/>
        </w:numPr>
        <w:autoSpaceDE w:val="0"/>
        <w:autoSpaceDN w:val="0"/>
        <w:adjustRightInd w:val="0"/>
        <w:rPr>
          <w:rFonts w:asciiTheme="minorHAnsi" w:hAnsiTheme="minorHAnsi" w:cstheme="minorHAnsi"/>
        </w:rPr>
      </w:pPr>
      <w:r w:rsidRPr="0039619B">
        <w:rPr>
          <w:rFonts w:asciiTheme="minorHAnsi" w:hAnsiTheme="minorHAnsi" w:cstheme="minorHAnsi"/>
        </w:rPr>
        <w:t>Render first aid if you are properly trained.</w:t>
      </w:r>
    </w:p>
    <w:p w14:paraId="7FDAC6E6" w14:textId="5F589BA4" w:rsidR="00FF7DC3" w:rsidRPr="0039619B" w:rsidRDefault="00FF7DC3" w:rsidP="002F12CC">
      <w:pPr>
        <w:pStyle w:val="ListParagraph"/>
        <w:numPr>
          <w:ilvl w:val="0"/>
          <w:numId w:val="20"/>
        </w:numPr>
        <w:autoSpaceDE w:val="0"/>
        <w:autoSpaceDN w:val="0"/>
        <w:adjustRightInd w:val="0"/>
        <w:rPr>
          <w:rFonts w:asciiTheme="minorHAnsi" w:hAnsiTheme="minorHAnsi" w:cstheme="minorHAnsi"/>
        </w:rPr>
      </w:pPr>
      <w:r w:rsidRPr="0039619B">
        <w:rPr>
          <w:rFonts w:asciiTheme="minorHAnsi" w:hAnsiTheme="minorHAnsi" w:cstheme="minorHAnsi"/>
        </w:rPr>
        <w:t>Listen for announcements</w:t>
      </w:r>
      <w:r w:rsidR="001D711E" w:rsidRPr="0039619B">
        <w:rPr>
          <w:rFonts w:asciiTheme="minorHAnsi" w:hAnsiTheme="minorHAnsi" w:cstheme="minorHAnsi"/>
        </w:rPr>
        <w:t xml:space="preserve"> or alarms</w:t>
      </w:r>
      <w:r w:rsidRPr="0039619B">
        <w:rPr>
          <w:rFonts w:asciiTheme="minorHAnsi" w:hAnsiTheme="minorHAnsi" w:cstheme="minorHAnsi"/>
        </w:rPr>
        <w:t xml:space="preserve"> and follow instructions from emergency response personnel.</w:t>
      </w:r>
    </w:p>
    <w:p w14:paraId="070D562D" w14:textId="77777777" w:rsidR="00FF7DC3" w:rsidRPr="0039619B" w:rsidRDefault="00FF7DC3" w:rsidP="002F12CC">
      <w:pPr>
        <w:pStyle w:val="ListParagraph"/>
        <w:numPr>
          <w:ilvl w:val="0"/>
          <w:numId w:val="20"/>
        </w:numPr>
        <w:autoSpaceDE w:val="0"/>
        <w:autoSpaceDN w:val="0"/>
        <w:adjustRightInd w:val="0"/>
        <w:rPr>
          <w:rFonts w:asciiTheme="minorHAnsi" w:hAnsiTheme="minorHAnsi" w:cstheme="minorHAnsi"/>
        </w:rPr>
      </w:pPr>
      <w:r w:rsidRPr="0039619B">
        <w:rPr>
          <w:rFonts w:asciiTheme="minorHAnsi" w:hAnsiTheme="minorHAnsi" w:cstheme="minorHAnsi"/>
        </w:rPr>
        <w:t>Don’t use the elevator during an emergency, use the stairs.</w:t>
      </w:r>
    </w:p>
    <w:p w14:paraId="25AFB020" w14:textId="47055C0B" w:rsidR="00FF7DC3" w:rsidRPr="0039619B" w:rsidRDefault="00FF7DC3" w:rsidP="002F12CC">
      <w:pPr>
        <w:pStyle w:val="ListParagraph"/>
        <w:numPr>
          <w:ilvl w:val="0"/>
          <w:numId w:val="47"/>
        </w:numPr>
        <w:autoSpaceDE w:val="0"/>
        <w:autoSpaceDN w:val="0"/>
        <w:adjustRightInd w:val="0"/>
        <w:rPr>
          <w:rFonts w:asciiTheme="minorHAnsi" w:hAnsiTheme="minorHAnsi" w:cstheme="minorHAnsi"/>
        </w:rPr>
      </w:pPr>
      <w:r w:rsidRPr="0039619B">
        <w:rPr>
          <w:rFonts w:asciiTheme="minorHAnsi" w:hAnsiTheme="minorHAnsi" w:cstheme="minorHAnsi"/>
        </w:rPr>
        <w:t>If you are stranded in an elevator, use the emergency phone</w:t>
      </w:r>
      <w:r w:rsidR="007250B1" w:rsidRPr="0039619B">
        <w:rPr>
          <w:rFonts w:asciiTheme="minorHAnsi" w:hAnsiTheme="minorHAnsi" w:cstheme="minorHAnsi"/>
        </w:rPr>
        <w:t>/intercom to summon help</w:t>
      </w:r>
    </w:p>
    <w:p w14:paraId="600482CE" w14:textId="77777777" w:rsidR="00FF7DC3" w:rsidRPr="0039619B" w:rsidRDefault="00FF7DC3" w:rsidP="002F12CC">
      <w:pPr>
        <w:pStyle w:val="ListParagraph"/>
        <w:numPr>
          <w:ilvl w:val="0"/>
          <w:numId w:val="20"/>
        </w:numPr>
        <w:autoSpaceDE w:val="0"/>
        <w:autoSpaceDN w:val="0"/>
        <w:adjustRightInd w:val="0"/>
        <w:rPr>
          <w:rFonts w:asciiTheme="minorHAnsi" w:hAnsiTheme="minorHAnsi" w:cstheme="minorHAnsi"/>
        </w:rPr>
      </w:pPr>
      <w:r w:rsidRPr="0039619B">
        <w:rPr>
          <w:rFonts w:asciiTheme="minorHAnsi" w:hAnsiTheme="minorHAnsi" w:cstheme="minorHAnsi"/>
        </w:rPr>
        <w:t>Don’t drink the water, use gas or electric devices until the emergency personnel determined that it is safe to do so.</w:t>
      </w:r>
    </w:p>
    <w:p w14:paraId="693EB583" w14:textId="18F8502E" w:rsidR="00FD7949" w:rsidRPr="00AA3F71" w:rsidRDefault="00FD7949" w:rsidP="00FD7949">
      <w:pPr>
        <w:pStyle w:val="ListParagraph"/>
        <w:numPr>
          <w:ilvl w:val="0"/>
          <w:numId w:val="20"/>
        </w:numPr>
        <w:autoSpaceDE w:val="0"/>
        <w:autoSpaceDN w:val="0"/>
        <w:adjustRightInd w:val="0"/>
        <w:rPr>
          <w:rFonts w:asciiTheme="minorHAnsi" w:hAnsiTheme="minorHAnsi" w:cstheme="minorHAnsi"/>
        </w:rPr>
      </w:pPr>
      <w:r w:rsidRPr="0039619B">
        <w:rPr>
          <w:rFonts w:asciiTheme="minorHAnsi" w:hAnsiTheme="minorHAnsi" w:cstheme="minorHAnsi"/>
        </w:rPr>
        <w:t xml:space="preserve">Do not attempt to fight a fire until after you have notified </w:t>
      </w:r>
      <w:r w:rsidR="002D789E">
        <w:rPr>
          <w:rFonts w:asciiTheme="minorHAnsi" w:hAnsiTheme="minorHAnsi" w:cstheme="minorHAnsi"/>
        </w:rPr>
        <w:t>9-1-1</w:t>
      </w:r>
      <w:r w:rsidRPr="0039619B">
        <w:rPr>
          <w:rFonts w:asciiTheme="minorHAnsi" w:hAnsiTheme="minorHAnsi" w:cstheme="minorHAnsi"/>
        </w:rPr>
        <w:t xml:space="preserve"> that there is a fire, have obtained fire extinguisher </w:t>
      </w:r>
      <w:r w:rsidRPr="00AA3F71">
        <w:rPr>
          <w:rFonts w:asciiTheme="minorHAnsi" w:hAnsiTheme="minorHAnsi" w:cstheme="minorHAnsi"/>
        </w:rPr>
        <w:t>training, and feel safe to do so.</w:t>
      </w:r>
    </w:p>
    <w:p w14:paraId="4DB71FCE" w14:textId="77777777" w:rsidR="000879CF" w:rsidRPr="00AA3F71" w:rsidRDefault="000879CF" w:rsidP="00FF7DC3">
      <w:pPr>
        <w:autoSpaceDE w:val="0"/>
        <w:autoSpaceDN w:val="0"/>
        <w:adjustRightInd w:val="0"/>
        <w:rPr>
          <w:rFonts w:asciiTheme="minorHAnsi" w:hAnsiTheme="minorHAnsi" w:cstheme="minorHAnsi"/>
        </w:rPr>
      </w:pPr>
    </w:p>
    <w:p w14:paraId="054C1275" w14:textId="31FC9F78" w:rsidR="000879CF" w:rsidRPr="00AA3F71" w:rsidRDefault="000879CF" w:rsidP="00FF7DC3">
      <w:pPr>
        <w:autoSpaceDE w:val="0"/>
        <w:autoSpaceDN w:val="0"/>
        <w:adjustRightInd w:val="0"/>
        <w:rPr>
          <w:rFonts w:asciiTheme="minorHAnsi" w:hAnsiTheme="minorHAnsi" w:cstheme="minorHAnsi"/>
          <w:b/>
          <w:u w:val="single"/>
        </w:rPr>
      </w:pPr>
      <w:r w:rsidRPr="00AA3F71">
        <w:rPr>
          <w:rFonts w:asciiTheme="minorHAnsi" w:hAnsiTheme="minorHAnsi" w:cstheme="minorHAnsi"/>
          <w:b/>
          <w:u w:val="single"/>
        </w:rPr>
        <w:t>Recovery:</w:t>
      </w:r>
    </w:p>
    <w:p w14:paraId="526CC634" w14:textId="1EB4C226" w:rsidR="000879CF" w:rsidRPr="0039619B" w:rsidRDefault="001D711E" w:rsidP="002F12CC">
      <w:pPr>
        <w:pStyle w:val="ListParagraph"/>
        <w:numPr>
          <w:ilvl w:val="0"/>
          <w:numId w:val="48"/>
        </w:numPr>
        <w:autoSpaceDE w:val="0"/>
        <w:autoSpaceDN w:val="0"/>
        <w:adjustRightInd w:val="0"/>
        <w:rPr>
          <w:rFonts w:asciiTheme="minorHAnsi" w:hAnsiTheme="minorHAnsi" w:cstheme="minorHAnsi"/>
        </w:rPr>
      </w:pPr>
      <w:r w:rsidRPr="00AA3F71">
        <w:rPr>
          <w:rFonts w:asciiTheme="minorHAnsi" w:hAnsiTheme="minorHAnsi" w:cstheme="minorHAnsi"/>
        </w:rPr>
        <w:t xml:space="preserve">Check in with </w:t>
      </w:r>
      <w:r w:rsidR="00543331" w:rsidRPr="00AA3F71">
        <w:rPr>
          <w:rFonts w:asciiTheme="minorHAnsi" w:hAnsiTheme="minorHAnsi" w:cstheme="minorHAnsi"/>
        </w:rPr>
        <w:t>INTO OSU</w:t>
      </w:r>
      <w:r w:rsidRPr="00AA3F71">
        <w:rPr>
          <w:rFonts w:asciiTheme="minorHAnsi" w:hAnsiTheme="minorHAnsi" w:cstheme="minorHAnsi"/>
        </w:rPr>
        <w:t xml:space="preserve"> leadership</w:t>
      </w:r>
      <w:r w:rsidRPr="0039619B">
        <w:rPr>
          <w:rFonts w:asciiTheme="minorHAnsi" w:hAnsiTheme="minorHAnsi" w:cstheme="minorHAnsi"/>
        </w:rPr>
        <w:t xml:space="preserve"> to determine response status</w:t>
      </w:r>
    </w:p>
    <w:p w14:paraId="6884B978" w14:textId="71C2AA0B" w:rsidR="001D711E" w:rsidRPr="0039619B" w:rsidRDefault="001D711E" w:rsidP="002F12CC">
      <w:pPr>
        <w:pStyle w:val="ListParagraph"/>
        <w:numPr>
          <w:ilvl w:val="0"/>
          <w:numId w:val="48"/>
        </w:numPr>
        <w:autoSpaceDE w:val="0"/>
        <w:autoSpaceDN w:val="0"/>
        <w:adjustRightInd w:val="0"/>
        <w:rPr>
          <w:rFonts w:asciiTheme="minorHAnsi" w:hAnsiTheme="minorHAnsi" w:cstheme="minorHAnsi"/>
        </w:rPr>
      </w:pPr>
      <w:r w:rsidRPr="0039619B">
        <w:rPr>
          <w:rFonts w:asciiTheme="minorHAnsi" w:hAnsiTheme="minorHAnsi" w:cstheme="minorHAnsi"/>
        </w:rPr>
        <w:t xml:space="preserve">Do not enter a </w:t>
      </w:r>
      <w:r w:rsidR="007250B1" w:rsidRPr="0039619B">
        <w:rPr>
          <w:rFonts w:asciiTheme="minorHAnsi" w:hAnsiTheme="minorHAnsi" w:cstheme="minorHAnsi"/>
        </w:rPr>
        <w:t>building until allowed to do so</w:t>
      </w:r>
    </w:p>
    <w:p w14:paraId="10E5DC77" w14:textId="1CD2E17B" w:rsidR="001D711E" w:rsidRPr="0039619B" w:rsidRDefault="001D711E" w:rsidP="002F12CC">
      <w:pPr>
        <w:pStyle w:val="ListParagraph"/>
        <w:numPr>
          <w:ilvl w:val="0"/>
          <w:numId w:val="48"/>
        </w:numPr>
        <w:autoSpaceDE w:val="0"/>
        <w:autoSpaceDN w:val="0"/>
        <w:adjustRightInd w:val="0"/>
        <w:rPr>
          <w:rFonts w:asciiTheme="minorHAnsi" w:hAnsiTheme="minorHAnsi" w:cstheme="minorHAnsi"/>
        </w:rPr>
      </w:pPr>
      <w:r w:rsidRPr="0039619B">
        <w:rPr>
          <w:rFonts w:asciiTheme="minorHAnsi" w:hAnsiTheme="minorHAnsi" w:cstheme="minorHAnsi"/>
        </w:rPr>
        <w:t xml:space="preserve">Once entering the building, inspect your work area and report any issues </w:t>
      </w:r>
    </w:p>
    <w:p w14:paraId="4A53297D" w14:textId="77777777" w:rsidR="00FF7DC3" w:rsidRPr="0039619B" w:rsidRDefault="00FF7DC3" w:rsidP="00FF7DC3">
      <w:pPr>
        <w:autoSpaceDE w:val="0"/>
        <w:autoSpaceDN w:val="0"/>
        <w:adjustRightInd w:val="0"/>
        <w:rPr>
          <w:rFonts w:asciiTheme="minorHAnsi" w:hAnsiTheme="minorHAnsi" w:cstheme="minorHAnsi"/>
        </w:rPr>
      </w:pPr>
    </w:p>
    <w:p w14:paraId="32357D7D" w14:textId="77777777" w:rsidR="000879CF" w:rsidRPr="0039619B" w:rsidRDefault="000879CF" w:rsidP="00FF7DC3">
      <w:pPr>
        <w:autoSpaceDE w:val="0"/>
        <w:autoSpaceDN w:val="0"/>
        <w:adjustRightInd w:val="0"/>
        <w:rPr>
          <w:rFonts w:asciiTheme="minorHAnsi" w:hAnsiTheme="minorHAnsi" w:cstheme="minorHAnsi"/>
        </w:rPr>
      </w:pPr>
    </w:p>
    <w:p w14:paraId="491BE1ED" w14:textId="77777777" w:rsidR="000879CF" w:rsidRPr="0039619B" w:rsidRDefault="000879CF" w:rsidP="00FF7DC3">
      <w:pPr>
        <w:autoSpaceDE w:val="0"/>
        <w:autoSpaceDN w:val="0"/>
        <w:adjustRightInd w:val="0"/>
        <w:rPr>
          <w:rFonts w:asciiTheme="minorHAnsi" w:hAnsiTheme="minorHAnsi" w:cstheme="minorHAnsi"/>
        </w:rPr>
      </w:pPr>
    </w:p>
    <w:p w14:paraId="3446F9F9" w14:textId="77777777" w:rsidR="00FF7DC3" w:rsidRPr="0039619B" w:rsidRDefault="00FF7DC3" w:rsidP="002861F0">
      <w:pPr>
        <w:jc w:val="center"/>
        <w:rPr>
          <w:rFonts w:asciiTheme="minorHAnsi" w:hAnsiTheme="minorHAnsi"/>
          <w:b/>
          <w:szCs w:val="23"/>
        </w:rPr>
        <w:sectPr w:rsidR="00FF7DC3" w:rsidRPr="0039619B" w:rsidSect="000F78AF">
          <w:pgSz w:w="12240" w:h="15840"/>
          <w:pgMar w:top="1440" w:right="1440" w:bottom="1440" w:left="1440" w:header="720" w:footer="720" w:gutter="0"/>
          <w:cols w:space="720"/>
          <w:docGrid w:linePitch="360"/>
        </w:sectPr>
      </w:pPr>
    </w:p>
    <w:p w14:paraId="01781ED5" w14:textId="77777777" w:rsidR="003A0735" w:rsidRPr="0039619B" w:rsidRDefault="003A0735" w:rsidP="003A0735">
      <w:pPr>
        <w:pBdr>
          <w:bottom w:val="single" w:sz="4" w:space="1" w:color="auto"/>
        </w:pBdr>
        <w:jc w:val="center"/>
        <w:rPr>
          <w:rFonts w:asciiTheme="minorHAnsi" w:hAnsiTheme="minorHAnsi"/>
          <w:b/>
        </w:rPr>
      </w:pPr>
      <w:r w:rsidRPr="0039619B">
        <w:rPr>
          <w:rFonts w:asciiTheme="minorHAnsi" w:hAnsiTheme="minorHAnsi"/>
          <w:b/>
        </w:rPr>
        <w:t>Appendix F</w:t>
      </w:r>
      <w:r w:rsidRPr="0039619B">
        <w:rPr>
          <w:rFonts w:asciiTheme="minorHAnsi" w:hAnsiTheme="minorHAnsi"/>
          <w:b/>
        </w:rPr>
        <w:br/>
        <w:t>Emergency Action Plans</w:t>
      </w:r>
    </w:p>
    <w:p w14:paraId="271090D1" w14:textId="77777777" w:rsidR="003A0735" w:rsidRPr="0039619B" w:rsidRDefault="003A0735" w:rsidP="003A0735">
      <w:pPr>
        <w:rPr>
          <w:rFonts w:asciiTheme="minorHAnsi" w:hAnsiTheme="minorHAnsi"/>
        </w:rPr>
      </w:pPr>
    </w:p>
    <w:p w14:paraId="1B67231C" w14:textId="784388D3" w:rsidR="002861F0" w:rsidRPr="0039619B" w:rsidRDefault="002861F0" w:rsidP="003A0735">
      <w:pPr>
        <w:pStyle w:val="Heading2"/>
        <w:ind w:left="360"/>
        <w:jc w:val="center"/>
        <w:rPr>
          <w:rFonts w:asciiTheme="minorHAnsi" w:hAnsiTheme="minorHAnsi"/>
          <w:sz w:val="28"/>
        </w:rPr>
      </w:pPr>
      <w:bookmarkStart w:id="31" w:name="_Toc513458062"/>
      <w:r w:rsidRPr="0039619B">
        <w:rPr>
          <w:rFonts w:asciiTheme="minorHAnsi" w:hAnsiTheme="minorHAnsi"/>
          <w:sz w:val="28"/>
        </w:rPr>
        <w:t>Evacuation</w:t>
      </w:r>
      <w:bookmarkEnd w:id="31"/>
    </w:p>
    <w:p w14:paraId="6459BC96" w14:textId="77777777" w:rsidR="003A0735" w:rsidRPr="0039619B" w:rsidRDefault="003A0735" w:rsidP="003A0735">
      <w:pPr>
        <w:rPr>
          <w:rFonts w:asciiTheme="minorHAnsi" w:hAnsiTheme="minorHAnsi"/>
        </w:rPr>
      </w:pPr>
    </w:p>
    <w:p w14:paraId="61DCB950"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Mitigation:</w:t>
      </w:r>
    </w:p>
    <w:p w14:paraId="768A9B30" w14:textId="4724DC03" w:rsidR="000879CF" w:rsidRPr="0039619B" w:rsidRDefault="00654466" w:rsidP="002F12CC">
      <w:pPr>
        <w:pStyle w:val="ListParagraph"/>
        <w:numPr>
          <w:ilvl w:val="0"/>
          <w:numId w:val="48"/>
        </w:numPr>
        <w:autoSpaceDE w:val="0"/>
        <w:autoSpaceDN w:val="0"/>
        <w:adjustRightInd w:val="0"/>
        <w:rPr>
          <w:rFonts w:asciiTheme="minorHAnsi" w:hAnsiTheme="minorHAnsi" w:cstheme="minorHAnsi"/>
        </w:rPr>
      </w:pPr>
      <w:r w:rsidRPr="0039619B">
        <w:rPr>
          <w:rFonts w:asciiTheme="minorHAnsi" w:hAnsiTheme="minorHAnsi" w:cstheme="minorHAnsi"/>
        </w:rPr>
        <w:t xml:space="preserve">Follow Evacuation planning policy and procedures, as outlined in the Oregon State University (OSU) Safety Policy and Procedure manual </w:t>
      </w:r>
      <w:hyperlink r:id="rId29" w:history="1">
        <w:r w:rsidRPr="0039619B">
          <w:rPr>
            <w:rStyle w:val="Hyperlink"/>
            <w:rFonts w:asciiTheme="minorHAnsi" w:hAnsiTheme="minorHAnsi" w:cstheme="minorHAnsi"/>
          </w:rPr>
          <w:t>http://oregonstate.edu/fa/manuals/saf/204</w:t>
        </w:r>
      </w:hyperlink>
      <w:r w:rsidRPr="0039619B">
        <w:rPr>
          <w:rFonts w:asciiTheme="minorHAnsi" w:hAnsiTheme="minorHAnsi" w:cstheme="minorHAnsi"/>
        </w:rPr>
        <w:t xml:space="preserve"> </w:t>
      </w:r>
    </w:p>
    <w:p w14:paraId="6C194A9C" w14:textId="7F1A0328" w:rsidR="00654466" w:rsidRPr="0039619B" w:rsidRDefault="0060087E" w:rsidP="002F12CC">
      <w:pPr>
        <w:pStyle w:val="ListParagraph"/>
        <w:numPr>
          <w:ilvl w:val="0"/>
          <w:numId w:val="48"/>
        </w:numPr>
        <w:autoSpaceDE w:val="0"/>
        <w:autoSpaceDN w:val="0"/>
        <w:adjustRightInd w:val="0"/>
        <w:rPr>
          <w:rFonts w:asciiTheme="minorHAnsi" w:hAnsiTheme="minorHAnsi" w:cstheme="minorHAnsi"/>
        </w:rPr>
      </w:pPr>
      <w:r w:rsidRPr="0039619B">
        <w:rPr>
          <w:rFonts w:asciiTheme="minorHAnsi" w:hAnsiTheme="minorHAnsi" w:cstheme="minorHAnsi"/>
        </w:rPr>
        <w:t xml:space="preserve">Identify personnel who are to remain to operate critical plant operations prior to evacuation and develop detailed instructions that include evacuation threshold </w:t>
      </w:r>
      <w:r w:rsidR="00AC525A" w:rsidRPr="0039619B">
        <w:rPr>
          <w:rFonts w:asciiTheme="minorHAnsi" w:hAnsiTheme="minorHAnsi" w:cstheme="minorHAnsi"/>
        </w:rPr>
        <w:t>criteria</w:t>
      </w:r>
    </w:p>
    <w:p w14:paraId="452B3D80" w14:textId="4A1DB741" w:rsidR="00FE356D" w:rsidRPr="0039619B" w:rsidRDefault="00FE356D" w:rsidP="002F12CC">
      <w:pPr>
        <w:pStyle w:val="ListParagraph"/>
        <w:numPr>
          <w:ilvl w:val="0"/>
          <w:numId w:val="48"/>
        </w:numPr>
        <w:autoSpaceDE w:val="0"/>
        <w:autoSpaceDN w:val="0"/>
        <w:adjustRightInd w:val="0"/>
        <w:rPr>
          <w:rFonts w:asciiTheme="minorHAnsi" w:hAnsiTheme="minorHAnsi" w:cstheme="minorHAnsi"/>
        </w:rPr>
      </w:pPr>
      <w:r w:rsidRPr="0039619B">
        <w:rPr>
          <w:rFonts w:asciiTheme="minorHAnsi" w:hAnsiTheme="minorHAnsi" w:cstheme="minorHAnsi"/>
        </w:rPr>
        <w:t>Identify personnel who are responsible for rescue or emergency aid.</w:t>
      </w:r>
    </w:p>
    <w:p w14:paraId="1B3623CF" w14:textId="77777777" w:rsidR="00565660" w:rsidRPr="0039619B" w:rsidRDefault="00565660" w:rsidP="00565660">
      <w:pPr>
        <w:pStyle w:val="ListParagraph"/>
        <w:numPr>
          <w:ilvl w:val="0"/>
          <w:numId w:val="48"/>
        </w:numPr>
        <w:autoSpaceDE w:val="0"/>
        <w:autoSpaceDN w:val="0"/>
        <w:adjustRightInd w:val="0"/>
        <w:rPr>
          <w:rFonts w:asciiTheme="minorHAnsi" w:hAnsiTheme="minorHAnsi" w:cstheme="minorHAnsi"/>
        </w:rPr>
      </w:pPr>
      <w:r w:rsidRPr="0039619B">
        <w:rPr>
          <w:rFonts w:asciiTheme="minorHAnsi" w:hAnsiTheme="minorHAnsi" w:cstheme="minorHAnsi"/>
        </w:rPr>
        <w:t>Have a representative participate on the Building Manager’s Evacuation Committee to assist with planning and identifying areas of concern</w:t>
      </w:r>
    </w:p>
    <w:p w14:paraId="1FD7A468" w14:textId="77777777" w:rsidR="0060087E" w:rsidRPr="0039619B" w:rsidRDefault="0060087E" w:rsidP="0060087E">
      <w:pPr>
        <w:pStyle w:val="ListParagraph"/>
        <w:autoSpaceDE w:val="0"/>
        <w:autoSpaceDN w:val="0"/>
        <w:adjustRightInd w:val="0"/>
        <w:rPr>
          <w:rFonts w:asciiTheme="minorHAnsi" w:hAnsiTheme="minorHAnsi" w:cstheme="minorHAnsi"/>
        </w:rPr>
      </w:pPr>
    </w:p>
    <w:p w14:paraId="3E707BD8"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Preparedness:</w:t>
      </w:r>
    </w:p>
    <w:p w14:paraId="7C4BED99" w14:textId="2219FF92" w:rsidR="000879CF" w:rsidRPr="0039619B" w:rsidRDefault="00796188" w:rsidP="002F12CC">
      <w:pPr>
        <w:pStyle w:val="ListParagraph"/>
        <w:numPr>
          <w:ilvl w:val="0"/>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 xml:space="preserve">Learn where the closest two evacuation points are </w:t>
      </w:r>
    </w:p>
    <w:p w14:paraId="36AC9E29" w14:textId="173C5395" w:rsidR="00796188" w:rsidRPr="0039619B" w:rsidRDefault="00796188" w:rsidP="002F12CC">
      <w:pPr>
        <w:pStyle w:val="ListParagraph"/>
        <w:numPr>
          <w:ilvl w:val="0"/>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Learn where the evacuation assembly point is</w:t>
      </w:r>
    </w:p>
    <w:p w14:paraId="37035DDA" w14:textId="49A8C336" w:rsidR="006424F6" w:rsidRPr="0039619B" w:rsidRDefault="006424F6" w:rsidP="002F12CC">
      <w:pPr>
        <w:pStyle w:val="ListParagraph"/>
        <w:numPr>
          <w:ilvl w:val="0"/>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Learn where fire alarm pull stations are in your area</w:t>
      </w:r>
    </w:p>
    <w:p w14:paraId="17343A2E" w14:textId="27BE8FA9" w:rsidR="006424F6" w:rsidRPr="0039619B" w:rsidRDefault="006424F6" w:rsidP="002F12CC">
      <w:pPr>
        <w:pStyle w:val="ListParagraph"/>
        <w:numPr>
          <w:ilvl w:val="0"/>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Learn where emergency equipment is located, in the event you have to take it with you as you evacuate</w:t>
      </w:r>
    </w:p>
    <w:p w14:paraId="1557847A" w14:textId="7A530351" w:rsidR="006424F6" w:rsidRPr="00AA3F71" w:rsidRDefault="006424F6" w:rsidP="002F12CC">
      <w:pPr>
        <w:pStyle w:val="ListParagraph"/>
        <w:numPr>
          <w:ilvl w:val="0"/>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 xml:space="preserve">Pre-identify personnel who may have existing conditions that necessitate assistance during an </w:t>
      </w:r>
      <w:r w:rsidRPr="00AA3F71">
        <w:rPr>
          <w:rFonts w:asciiTheme="minorHAnsi" w:hAnsiTheme="minorHAnsi" w:cstheme="minorHAnsi"/>
        </w:rPr>
        <w:t>emergency or evacuation.</w:t>
      </w:r>
    </w:p>
    <w:p w14:paraId="36C441B8" w14:textId="374CF8C0" w:rsidR="00796188" w:rsidRPr="00AA3F71" w:rsidRDefault="00796188" w:rsidP="002F12CC">
      <w:pPr>
        <w:pStyle w:val="ListParagraph"/>
        <w:numPr>
          <w:ilvl w:val="0"/>
          <w:numId w:val="48"/>
        </w:numPr>
        <w:autoSpaceDE w:val="0"/>
        <w:autoSpaceDN w:val="0"/>
        <w:adjustRightInd w:val="0"/>
        <w:rPr>
          <w:rFonts w:asciiTheme="minorHAnsi" w:hAnsiTheme="minorHAnsi" w:cstheme="minorHAnsi"/>
          <w:b/>
          <w:u w:val="single"/>
        </w:rPr>
      </w:pPr>
      <w:r w:rsidRPr="00AA3F71">
        <w:rPr>
          <w:rFonts w:asciiTheme="minorHAnsi" w:hAnsiTheme="minorHAnsi" w:cstheme="minorHAnsi"/>
        </w:rPr>
        <w:t xml:space="preserve">Report to </w:t>
      </w:r>
      <w:r w:rsidR="00543331" w:rsidRPr="00AA3F71">
        <w:rPr>
          <w:rFonts w:asciiTheme="minorHAnsi" w:hAnsiTheme="minorHAnsi" w:cstheme="minorHAnsi"/>
        </w:rPr>
        <w:t>INTO OSU</w:t>
      </w:r>
      <w:r w:rsidRPr="00AA3F71">
        <w:rPr>
          <w:rFonts w:asciiTheme="minorHAnsi" w:hAnsiTheme="minorHAnsi" w:cstheme="minorHAnsi"/>
        </w:rPr>
        <w:t xml:space="preserve"> </w:t>
      </w:r>
      <w:r w:rsidR="00AA3F71" w:rsidRPr="00AA3F71">
        <w:rPr>
          <w:rFonts w:asciiTheme="minorHAnsi" w:hAnsiTheme="minorHAnsi" w:cstheme="minorHAnsi"/>
        </w:rPr>
        <w:t xml:space="preserve">Welcome Desk </w:t>
      </w:r>
      <w:r w:rsidRPr="00AA3F71">
        <w:rPr>
          <w:rFonts w:asciiTheme="minorHAnsi" w:hAnsiTheme="minorHAnsi" w:cstheme="minorHAnsi"/>
        </w:rPr>
        <w:t>any obstructions or limitations to evacuation routes</w:t>
      </w:r>
    </w:p>
    <w:p w14:paraId="1D2593F1" w14:textId="45A9381A" w:rsidR="00654466" w:rsidRPr="0039619B" w:rsidRDefault="00654466" w:rsidP="002F12CC">
      <w:pPr>
        <w:pStyle w:val="ListParagraph"/>
        <w:numPr>
          <w:ilvl w:val="0"/>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Do not block open fire doors.</w:t>
      </w:r>
    </w:p>
    <w:p w14:paraId="4A3ED8A5" w14:textId="3C35D57C" w:rsidR="00796188" w:rsidRPr="0039619B" w:rsidRDefault="00796188" w:rsidP="002F12CC">
      <w:pPr>
        <w:pStyle w:val="ListParagraph"/>
        <w:numPr>
          <w:ilvl w:val="0"/>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Develop an evacuation kit or identify items to take with you as you evacuate</w:t>
      </w:r>
    </w:p>
    <w:p w14:paraId="784BC924" w14:textId="3831A4D0" w:rsidR="00796188" w:rsidRPr="0039619B" w:rsidRDefault="00796188" w:rsidP="002F12CC">
      <w:pPr>
        <w:pStyle w:val="ListParagraph"/>
        <w:numPr>
          <w:ilvl w:val="1"/>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Keys</w:t>
      </w:r>
    </w:p>
    <w:p w14:paraId="0E7054C8" w14:textId="15CABD64" w:rsidR="00796188" w:rsidRPr="0039619B" w:rsidRDefault="00796188" w:rsidP="002F12CC">
      <w:pPr>
        <w:pStyle w:val="ListParagraph"/>
        <w:numPr>
          <w:ilvl w:val="1"/>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Coat/jacket</w:t>
      </w:r>
    </w:p>
    <w:p w14:paraId="3F624062" w14:textId="60A31DB3" w:rsidR="00796188" w:rsidRPr="0039619B" w:rsidRDefault="00796188" w:rsidP="002F12CC">
      <w:pPr>
        <w:pStyle w:val="ListParagraph"/>
        <w:numPr>
          <w:ilvl w:val="1"/>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Pocketbook</w:t>
      </w:r>
    </w:p>
    <w:p w14:paraId="1DD0719C" w14:textId="3A73F161" w:rsidR="00796188" w:rsidRPr="0039619B" w:rsidRDefault="00796188" w:rsidP="002F12CC">
      <w:pPr>
        <w:pStyle w:val="ListParagraph"/>
        <w:numPr>
          <w:ilvl w:val="1"/>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Medication</w:t>
      </w:r>
    </w:p>
    <w:p w14:paraId="6CB7466C" w14:textId="6085A587" w:rsidR="00796188" w:rsidRPr="0039619B" w:rsidRDefault="00796188" w:rsidP="002F12CC">
      <w:pPr>
        <w:pStyle w:val="ListParagraph"/>
        <w:numPr>
          <w:ilvl w:val="1"/>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Appropriate footwear</w:t>
      </w:r>
    </w:p>
    <w:p w14:paraId="022C1685" w14:textId="796AD90C" w:rsidR="00796188" w:rsidRPr="0039619B" w:rsidRDefault="00796188" w:rsidP="002F12CC">
      <w:pPr>
        <w:pStyle w:val="ListParagraph"/>
        <w:numPr>
          <w:ilvl w:val="1"/>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Emergency contact numbers</w:t>
      </w:r>
    </w:p>
    <w:p w14:paraId="7068A40F" w14:textId="3CD0467F" w:rsidR="00796188" w:rsidRPr="0039619B" w:rsidRDefault="00796188" w:rsidP="002F12CC">
      <w:pPr>
        <w:pStyle w:val="ListParagraph"/>
        <w:numPr>
          <w:ilvl w:val="0"/>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Review your workplace and identify areas that must be addressed before evacuating</w:t>
      </w:r>
    </w:p>
    <w:p w14:paraId="13158D09" w14:textId="583567E4" w:rsidR="00796188" w:rsidRPr="0039619B" w:rsidRDefault="00796188" w:rsidP="002F12CC">
      <w:pPr>
        <w:pStyle w:val="ListParagraph"/>
        <w:numPr>
          <w:ilvl w:val="1"/>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Valuables that must be locked</w:t>
      </w:r>
    </w:p>
    <w:p w14:paraId="54158252" w14:textId="7AADB8B3" w:rsidR="00796188" w:rsidRPr="0039619B" w:rsidRDefault="00796188" w:rsidP="002F12CC">
      <w:pPr>
        <w:pStyle w:val="ListParagraph"/>
        <w:numPr>
          <w:ilvl w:val="1"/>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Gases that must be turned off</w:t>
      </w:r>
    </w:p>
    <w:p w14:paraId="4544C7B1" w14:textId="1229DD7F" w:rsidR="00796188" w:rsidRPr="0039619B" w:rsidRDefault="00796188" w:rsidP="002F12CC">
      <w:pPr>
        <w:pStyle w:val="ListParagraph"/>
        <w:numPr>
          <w:ilvl w:val="1"/>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Apparatus that need to be placed into a safe configuration</w:t>
      </w:r>
    </w:p>
    <w:p w14:paraId="1C7A12A4" w14:textId="6B23024A" w:rsidR="00796188" w:rsidRPr="0039619B" w:rsidRDefault="00796188" w:rsidP="002F12CC">
      <w:pPr>
        <w:pStyle w:val="ListParagraph"/>
        <w:numPr>
          <w:ilvl w:val="1"/>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Animals</w:t>
      </w:r>
    </w:p>
    <w:p w14:paraId="5864685E" w14:textId="3534D0D9" w:rsidR="00AC525A" w:rsidRPr="0039619B" w:rsidRDefault="00AC525A" w:rsidP="002F12CC">
      <w:pPr>
        <w:pStyle w:val="ListParagraph"/>
        <w:numPr>
          <w:ilvl w:val="0"/>
          <w:numId w:val="48"/>
        </w:numPr>
        <w:autoSpaceDE w:val="0"/>
        <w:autoSpaceDN w:val="0"/>
        <w:adjustRightInd w:val="0"/>
        <w:rPr>
          <w:rFonts w:asciiTheme="minorHAnsi" w:hAnsiTheme="minorHAnsi" w:cstheme="minorHAnsi"/>
        </w:rPr>
      </w:pPr>
      <w:r w:rsidRPr="0039619B">
        <w:rPr>
          <w:rFonts w:asciiTheme="minorHAnsi" w:hAnsiTheme="minorHAnsi" w:cstheme="minorHAnsi"/>
        </w:rPr>
        <w:t>Create position specific duties for staff members to perform and train staff members</w:t>
      </w:r>
      <w:r w:rsidR="00C43EA8">
        <w:rPr>
          <w:rFonts w:asciiTheme="minorHAnsi" w:hAnsiTheme="minorHAnsi" w:cstheme="minorHAnsi"/>
        </w:rPr>
        <w:t xml:space="preserve"> (e.g. HR record security, cashbox, instrument security/shutdown)</w:t>
      </w:r>
    </w:p>
    <w:p w14:paraId="61AEE879" w14:textId="77777777" w:rsidR="0060087E" w:rsidRPr="0039619B" w:rsidRDefault="0060087E" w:rsidP="002F12CC">
      <w:pPr>
        <w:pStyle w:val="ListParagraph"/>
        <w:numPr>
          <w:ilvl w:val="0"/>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Review building specific emergency or evacuation plans</w:t>
      </w:r>
    </w:p>
    <w:p w14:paraId="07E70883" w14:textId="77777777" w:rsidR="000879CF" w:rsidRPr="0039619B" w:rsidRDefault="000879CF" w:rsidP="000879CF">
      <w:pPr>
        <w:autoSpaceDE w:val="0"/>
        <w:autoSpaceDN w:val="0"/>
        <w:adjustRightInd w:val="0"/>
        <w:rPr>
          <w:rFonts w:asciiTheme="minorHAnsi" w:hAnsiTheme="minorHAnsi" w:cstheme="minorHAnsi"/>
          <w:b/>
          <w:u w:val="single"/>
        </w:rPr>
      </w:pPr>
    </w:p>
    <w:p w14:paraId="0E1958C8" w14:textId="77777777" w:rsidR="0060087E" w:rsidRPr="0039619B" w:rsidRDefault="0060087E" w:rsidP="000879CF">
      <w:pPr>
        <w:autoSpaceDE w:val="0"/>
        <w:autoSpaceDN w:val="0"/>
        <w:adjustRightInd w:val="0"/>
        <w:rPr>
          <w:rFonts w:asciiTheme="minorHAnsi" w:hAnsiTheme="minorHAnsi" w:cstheme="minorHAnsi"/>
          <w:b/>
          <w:u w:val="single"/>
        </w:rPr>
      </w:pPr>
    </w:p>
    <w:p w14:paraId="453E3BB8" w14:textId="451CB811" w:rsidR="000879CF" w:rsidRPr="0039619B" w:rsidRDefault="000879CF" w:rsidP="00AC525A">
      <w:pPr>
        <w:autoSpaceDE w:val="0"/>
        <w:autoSpaceDN w:val="0"/>
        <w:adjustRightInd w:val="0"/>
        <w:ind w:left="1170" w:hanging="1170"/>
        <w:rPr>
          <w:rFonts w:asciiTheme="minorHAnsi" w:hAnsiTheme="minorHAnsi" w:cstheme="minorHAnsi"/>
          <w:i/>
        </w:rPr>
      </w:pPr>
      <w:r w:rsidRPr="0039619B">
        <w:rPr>
          <w:rFonts w:asciiTheme="minorHAnsi" w:hAnsiTheme="minorHAnsi" w:cstheme="minorHAnsi"/>
          <w:b/>
          <w:u w:val="single"/>
        </w:rPr>
        <w:t>Response:</w:t>
      </w:r>
    </w:p>
    <w:p w14:paraId="0B914C98" w14:textId="7BB9FDB6" w:rsidR="00547B8C" w:rsidRPr="0039619B" w:rsidRDefault="00547B8C" w:rsidP="00547B8C">
      <w:pPr>
        <w:autoSpaceDE w:val="0"/>
        <w:autoSpaceDN w:val="0"/>
        <w:adjustRightInd w:val="0"/>
        <w:rPr>
          <w:rFonts w:asciiTheme="minorHAnsi" w:hAnsiTheme="minorHAnsi" w:cstheme="minorHAnsi"/>
          <w:b/>
          <w:szCs w:val="28"/>
        </w:rPr>
      </w:pPr>
      <w:r w:rsidRPr="0039619B">
        <w:rPr>
          <w:rFonts w:asciiTheme="minorHAnsi" w:hAnsiTheme="minorHAnsi" w:cstheme="minorHAnsi"/>
          <w:b/>
          <w:szCs w:val="28"/>
        </w:rPr>
        <w:t xml:space="preserve">Emergency: Call </w:t>
      </w:r>
      <w:r w:rsidR="002D789E">
        <w:rPr>
          <w:rFonts w:asciiTheme="minorHAnsi" w:hAnsiTheme="minorHAnsi" w:cstheme="minorHAnsi"/>
          <w:b/>
          <w:szCs w:val="28"/>
        </w:rPr>
        <w:t>9-1-1</w:t>
      </w:r>
    </w:p>
    <w:p w14:paraId="7E24C3C2" w14:textId="77777777" w:rsidR="00BF6439" w:rsidRPr="0039619B" w:rsidRDefault="00BF6439" w:rsidP="00736BA5">
      <w:pPr>
        <w:ind w:left="720"/>
        <w:rPr>
          <w:rFonts w:asciiTheme="minorHAnsi" w:hAnsiTheme="minorHAnsi" w:cstheme="minorHAnsi"/>
          <w:b/>
        </w:rPr>
      </w:pPr>
    </w:p>
    <w:p w14:paraId="43FD7792" w14:textId="77777777" w:rsidR="00FF7DC3" w:rsidRPr="0039619B" w:rsidRDefault="00FF7DC3" w:rsidP="00736BA5">
      <w:pPr>
        <w:ind w:left="720"/>
        <w:rPr>
          <w:rFonts w:asciiTheme="minorHAnsi" w:hAnsiTheme="minorHAnsi"/>
        </w:rPr>
      </w:pPr>
      <w:r w:rsidRPr="0039619B">
        <w:rPr>
          <w:rFonts w:asciiTheme="minorHAnsi" w:hAnsiTheme="minorHAnsi"/>
        </w:rPr>
        <w:t>When you receive the notice to evacuate the building, or you decide to evacuate due to a nearby danger:</w:t>
      </w:r>
    </w:p>
    <w:p w14:paraId="6DE0EAF0" w14:textId="77777777" w:rsidR="00FF7DC3" w:rsidRPr="0039619B" w:rsidRDefault="00FF7DC3" w:rsidP="00736BA5">
      <w:pPr>
        <w:ind w:left="720"/>
        <w:rPr>
          <w:rFonts w:asciiTheme="minorHAnsi" w:hAnsiTheme="minorHAnsi"/>
        </w:rPr>
      </w:pPr>
    </w:p>
    <w:p w14:paraId="549A1D16" w14:textId="23B8E27C" w:rsidR="006424F6" w:rsidRPr="0039619B" w:rsidRDefault="006424F6" w:rsidP="002F12CC">
      <w:pPr>
        <w:pStyle w:val="ListParagraph"/>
        <w:numPr>
          <w:ilvl w:val="0"/>
          <w:numId w:val="18"/>
        </w:numPr>
        <w:ind w:left="1080"/>
        <w:rPr>
          <w:rFonts w:asciiTheme="minorHAnsi" w:hAnsiTheme="minorHAnsi"/>
          <w:color w:val="333333"/>
        </w:rPr>
      </w:pPr>
      <w:r w:rsidRPr="0039619B">
        <w:rPr>
          <w:rFonts w:asciiTheme="minorHAnsi" w:hAnsiTheme="minorHAnsi"/>
          <w:color w:val="333333"/>
        </w:rPr>
        <w:t>Immediately obey evacuation alarms and orders to evacuate.</w:t>
      </w:r>
    </w:p>
    <w:p w14:paraId="1D8058B3" w14:textId="38A1D4F3" w:rsidR="006424F6" w:rsidRPr="0039619B" w:rsidRDefault="006424F6" w:rsidP="002F12CC">
      <w:pPr>
        <w:pStyle w:val="ListParagraph"/>
        <w:numPr>
          <w:ilvl w:val="0"/>
          <w:numId w:val="17"/>
        </w:numPr>
        <w:autoSpaceDE w:val="0"/>
        <w:autoSpaceDN w:val="0"/>
        <w:adjustRightInd w:val="0"/>
        <w:ind w:left="1440"/>
        <w:contextualSpacing w:val="0"/>
        <w:rPr>
          <w:rFonts w:asciiTheme="minorHAnsi" w:hAnsiTheme="minorHAnsi"/>
          <w:color w:val="333333"/>
        </w:rPr>
      </w:pPr>
      <w:r w:rsidRPr="0039619B">
        <w:rPr>
          <w:rFonts w:asciiTheme="minorHAnsi" w:hAnsiTheme="minorHAnsi"/>
          <w:color w:val="333333"/>
        </w:rPr>
        <w:t>Classes in session must evacuate</w:t>
      </w:r>
    </w:p>
    <w:p w14:paraId="33735082" w14:textId="148143BF" w:rsidR="006424F6" w:rsidRPr="0039619B" w:rsidRDefault="006424F6" w:rsidP="002F12CC">
      <w:pPr>
        <w:pStyle w:val="ListParagraph"/>
        <w:numPr>
          <w:ilvl w:val="0"/>
          <w:numId w:val="17"/>
        </w:numPr>
        <w:autoSpaceDE w:val="0"/>
        <w:autoSpaceDN w:val="0"/>
        <w:adjustRightInd w:val="0"/>
        <w:ind w:left="1440"/>
        <w:contextualSpacing w:val="0"/>
        <w:rPr>
          <w:rFonts w:asciiTheme="minorHAnsi" w:hAnsiTheme="minorHAnsi"/>
          <w:color w:val="333333"/>
        </w:rPr>
      </w:pPr>
      <w:r w:rsidRPr="0039619B">
        <w:rPr>
          <w:rFonts w:asciiTheme="minorHAnsi" w:hAnsiTheme="minorHAnsi"/>
          <w:color w:val="333333"/>
        </w:rPr>
        <w:t>OSU employees are to ensure students, visitors, vis</w:t>
      </w:r>
      <w:r w:rsidR="005412C8" w:rsidRPr="0039619B">
        <w:rPr>
          <w:rFonts w:asciiTheme="minorHAnsi" w:hAnsiTheme="minorHAnsi"/>
          <w:color w:val="333333"/>
        </w:rPr>
        <w:t>it</w:t>
      </w:r>
      <w:r w:rsidRPr="0039619B">
        <w:rPr>
          <w:rFonts w:asciiTheme="minorHAnsi" w:hAnsiTheme="minorHAnsi"/>
          <w:color w:val="333333"/>
        </w:rPr>
        <w:t>ing vendors and guests to the campus are evacuated</w:t>
      </w:r>
    </w:p>
    <w:p w14:paraId="643D6E2F" w14:textId="77777777" w:rsidR="006424F6" w:rsidRPr="0039619B" w:rsidRDefault="006424F6" w:rsidP="006424F6">
      <w:pPr>
        <w:pStyle w:val="ListParagraph"/>
        <w:ind w:left="1080"/>
        <w:rPr>
          <w:rFonts w:asciiTheme="minorHAnsi" w:hAnsiTheme="minorHAnsi"/>
          <w:color w:val="333333"/>
        </w:rPr>
      </w:pPr>
    </w:p>
    <w:p w14:paraId="68A1DD4A" w14:textId="77777777" w:rsidR="00FF7DC3" w:rsidRPr="0039619B" w:rsidRDefault="00FF7DC3" w:rsidP="002F12CC">
      <w:pPr>
        <w:pStyle w:val="ListParagraph"/>
        <w:numPr>
          <w:ilvl w:val="0"/>
          <w:numId w:val="18"/>
        </w:numPr>
        <w:ind w:left="1080"/>
        <w:rPr>
          <w:rFonts w:asciiTheme="minorHAnsi" w:hAnsiTheme="minorHAnsi"/>
          <w:color w:val="333333"/>
        </w:rPr>
      </w:pPr>
      <w:r w:rsidRPr="0039619B">
        <w:rPr>
          <w:rFonts w:asciiTheme="minorHAnsi" w:hAnsiTheme="minorHAnsi"/>
          <w:color w:val="333333"/>
        </w:rPr>
        <w:t>If time allows and without endangering yourself,</w:t>
      </w:r>
    </w:p>
    <w:p w14:paraId="24B35380" w14:textId="77777777" w:rsidR="00FF7DC3" w:rsidRPr="0039619B" w:rsidRDefault="00FF7DC3" w:rsidP="002F12CC">
      <w:pPr>
        <w:pStyle w:val="ListParagraph"/>
        <w:numPr>
          <w:ilvl w:val="0"/>
          <w:numId w:val="17"/>
        </w:numPr>
        <w:autoSpaceDE w:val="0"/>
        <w:autoSpaceDN w:val="0"/>
        <w:adjustRightInd w:val="0"/>
        <w:ind w:left="1440"/>
        <w:contextualSpacing w:val="0"/>
        <w:rPr>
          <w:rFonts w:asciiTheme="minorHAnsi" w:hAnsiTheme="minorHAnsi"/>
          <w:color w:val="333333"/>
        </w:rPr>
      </w:pPr>
      <w:r w:rsidRPr="0039619B">
        <w:rPr>
          <w:rFonts w:asciiTheme="minorHAnsi" w:hAnsiTheme="minorHAnsi"/>
          <w:color w:val="333333"/>
        </w:rPr>
        <w:t>Place equipment in a safe configuration</w:t>
      </w:r>
    </w:p>
    <w:p w14:paraId="0E971365" w14:textId="77777777" w:rsidR="00FF7DC3" w:rsidRPr="0039619B" w:rsidRDefault="00FF7DC3" w:rsidP="002F12CC">
      <w:pPr>
        <w:pStyle w:val="ListParagraph"/>
        <w:numPr>
          <w:ilvl w:val="0"/>
          <w:numId w:val="17"/>
        </w:numPr>
        <w:autoSpaceDE w:val="0"/>
        <w:autoSpaceDN w:val="0"/>
        <w:adjustRightInd w:val="0"/>
        <w:ind w:left="1440"/>
        <w:contextualSpacing w:val="0"/>
        <w:rPr>
          <w:rFonts w:asciiTheme="minorHAnsi" w:hAnsiTheme="minorHAnsi"/>
          <w:color w:val="333333"/>
        </w:rPr>
      </w:pPr>
      <w:r w:rsidRPr="0039619B">
        <w:rPr>
          <w:rFonts w:asciiTheme="minorHAnsi" w:hAnsiTheme="minorHAnsi"/>
          <w:color w:val="333333"/>
        </w:rPr>
        <w:t>Close doors and windows</w:t>
      </w:r>
    </w:p>
    <w:p w14:paraId="54CFBE84" w14:textId="77777777" w:rsidR="00FF7DC3" w:rsidRPr="0039619B" w:rsidRDefault="00FF7DC3" w:rsidP="002F12CC">
      <w:pPr>
        <w:pStyle w:val="ListParagraph"/>
        <w:numPr>
          <w:ilvl w:val="0"/>
          <w:numId w:val="17"/>
        </w:numPr>
        <w:autoSpaceDE w:val="0"/>
        <w:autoSpaceDN w:val="0"/>
        <w:adjustRightInd w:val="0"/>
        <w:ind w:left="1440"/>
        <w:contextualSpacing w:val="0"/>
        <w:rPr>
          <w:rFonts w:asciiTheme="minorHAnsi" w:hAnsiTheme="minorHAnsi"/>
          <w:color w:val="333333"/>
        </w:rPr>
      </w:pPr>
      <w:r w:rsidRPr="0039619B">
        <w:rPr>
          <w:rFonts w:asciiTheme="minorHAnsi" w:hAnsiTheme="minorHAnsi"/>
          <w:color w:val="333333"/>
        </w:rPr>
        <w:t>Inform others in your vicinity of the current situation</w:t>
      </w:r>
    </w:p>
    <w:p w14:paraId="3D4872EE" w14:textId="1F6DE529" w:rsidR="00570C62" w:rsidRPr="0039619B" w:rsidRDefault="00570C62" w:rsidP="002F12CC">
      <w:pPr>
        <w:pStyle w:val="ListParagraph"/>
        <w:numPr>
          <w:ilvl w:val="0"/>
          <w:numId w:val="17"/>
        </w:numPr>
        <w:autoSpaceDE w:val="0"/>
        <w:autoSpaceDN w:val="0"/>
        <w:adjustRightInd w:val="0"/>
        <w:ind w:left="1440"/>
        <w:contextualSpacing w:val="0"/>
        <w:rPr>
          <w:rFonts w:asciiTheme="minorHAnsi" w:hAnsiTheme="minorHAnsi"/>
          <w:color w:val="333333"/>
        </w:rPr>
      </w:pPr>
      <w:r w:rsidRPr="0039619B">
        <w:rPr>
          <w:rFonts w:asciiTheme="minorHAnsi" w:hAnsiTheme="minorHAnsi"/>
          <w:color w:val="333333"/>
        </w:rPr>
        <w:t>Take any personal items you may need</w:t>
      </w:r>
    </w:p>
    <w:p w14:paraId="40CCA9F7" w14:textId="77777777" w:rsidR="00FF7DC3" w:rsidRPr="0039619B" w:rsidRDefault="00FF7DC3" w:rsidP="00736BA5">
      <w:pPr>
        <w:pStyle w:val="ListParagraph"/>
        <w:autoSpaceDE w:val="0"/>
        <w:autoSpaceDN w:val="0"/>
        <w:adjustRightInd w:val="0"/>
        <w:ind w:left="1440"/>
        <w:contextualSpacing w:val="0"/>
        <w:rPr>
          <w:rFonts w:asciiTheme="minorHAnsi" w:hAnsiTheme="minorHAnsi"/>
          <w:color w:val="333333"/>
        </w:rPr>
      </w:pPr>
    </w:p>
    <w:p w14:paraId="06A144AC" w14:textId="77777777" w:rsidR="00FF7DC3" w:rsidRPr="0039619B" w:rsidRDefault="00FF7DC3" w:rsidP="002F12CC">
      <w:pPr>
        <w:pStyle w:val="ListParagraph"/>
        <w:numPr>
          <w:ilvl w:val="0"/>
          <w:numId w:val="18"/>
        </w:numPr>
        <w:ind w:left="1080"/>
        <w:rPr>
          <w:rFonts w:asciiTheme="minorHAnsi" w:hAnsiTheme="minorHAnsi"/>
          <w:color w:val="333333"/>
        </w:rPr>
      </w:pPr>
      <w:r w:rsidRPr="0039619B">
        <w:rPr>
          <w:rFonts w:asciiTheme="minorHAnsi" w:hAnsiTheme="minorHAnsi"/>
          <w:bCs/>
          <w:color w:val="333333"/>
        </w:rPr>
        <w:t xml:space="preserve">Leave </w:t>
      </w:r>
      <w:r w:rsidRPr="0039619B">
        <w:rPr>
          <w:rFonts w:asciiTheme="minorHAnsi" w:hAnsiTheme="minorHAnsi"/>
          <w:color w:val="333333"/>
        </w:rPr>
        <w:t>the building - do not use elevators.</w:t>
      </w:r>
    </w:p>
    <w:p w14:paraId="73D42916" w14:textId="77777777" w:rsidR="00FF7DC3" w:rsidRPr="0039619B" w:rsidRDefault="00FF7DC3" w:rsidP="002F12CC">
      <w:pPr>
        <w:pStyle w:val="ListParagraph"/>
        <w:numPr>
          <w:ilvl w:val="0"/>
          <w:numId w:val="17"/>
        </w:numPr>
        <w:autoSpaceDE w:val="0"/>
        <w:autoSpaceDN w:val="0"/>
        <w:adjustRightInd w:val="0"/>
        <w:ind w:left="1440"/>
        <w:contextualSpacing w:val="0"/>
        <w:rPr>
          <w:rFonts w:asciiTheme="minorHAnsi" w:hAnsiTheme="minorHAnsi"/>
          <w:color w:val="333333"/>
        </w:rPr>
      </w:pPr>
      <w:r w:rsidRPr="0039619B">
        <w:rPr>
          <w:rFonts w:asciiTheme="minorHAnsi" w:hAnsiTheme="minorHAnsi"/>
          <w:color w:val="333333"/>
        </w:rPr>
        <w:t>Use the nearest, safest exit</w:t>
      </w:r>
    </w:p>
    <w:p w14:paraId="2D393072" w14:textId="77777777" w:rsidR="00FF7DC3" w:rsidRPr="0039619B" w:rsidRDefault="00FF7DC3" w:rsidP="002F12CC">
      <w:pPr>
        <w:pStyle w:val="ListParagraph"/>
        <w:numPr>
          <w:ilvl w:val="0"/>
          <w:numId w:val="17"/>
        </w:numPr>
        <w:autoSpaceDE w:val="0"/>
        <w:autoSpaceDN w:val="0"/>
        <w:adjustRightInd w:val="0"/>
        <w:ind w:left="1440"/>
        <w:contextualSpacing w:val="0"/>
        <w:rPr>
          <w:rFonts w:asciiTheme="minorHAnsi" w:hAnsiTheme="minorHAnsi"/>
          <w:color w:val="333333"/>
        </w:rPr>
      </w:pPr>
      <w:r w:rsidRPr="0039619B">
        <w:rPr>
          <w:rFonts w:asciiTheme="minorHAnsi" w:hAnsiTheme="minorHAnsi"/>
          <w:color w:val="333333"/>
        </w:rPr>
        <w:t>Warn others as you evacuate, but do not delay your own evacuation</w:t>
      </w:r>
    </w:p>
    <w:p w14:paraId="3A2A78BB" w14:textId="0A667647" w:rsidR="00FE356D" w:rsidRPr="0039619B" w:rsidRDefault="00FE356D" w:rsidP="002F12CC">
      <w:pPr>
        <w:pStyle w:val="ListParagraph"/>
        <w:numPr>
          <w:ilvl w:val="0"/>
          <w:numId w:val="17"/>
        </w:numPr>
        <w:autoSpaceDE w:val="0"/>
        <w:autoSpaceDN w:val="0"/>
        <w:adjustRightInd w:val="0"/>
        <w:ind w:left="1440"/>
        <w:contextualSpacing w:val="0"/>
        <w:rPr>
          <w:rFonts w:asciiTheme="minorHAnsi" w:hAnsiTheme="minorHAnsi"/>
          <w:color w:val="333333"/>
        </w:rPr>
      </w:pPr>
      <w:r w:rsidRPr="0039619B">
        <w:rPr>
          <w:rFonts w:asciiTheme="minorHAnsi" w:hAnsiTheme="minorHAnsi"/>
          <w:color w:val="333333"/>
        </w:rPr>
        <w:t>All personnel are to exit the building</w:t>
      </w:r>
    </w:p>
    <w:p w14:paraId="06045E35" w14:textId="77777777" w:rsidR="00FF7DC3" w:rsidRPr="0039619B" w:rsidRDefault="00FF7DC3" w:rsidP="00736BA5">
      <w:pPr>
        <w:pStyle w:val="ListParagraph"/>
        <w:autoSpaceDE w:val="0"/>
        <w:autoSpaceDN w:val="0"/>
        <w:adjustRightInd w:val="0"/>
        <w:ind w:left="1440"/>
        <w:contextualSpacing w:val="0"/>
        <w:rPr>
          <w:rFonts w:asciiTheme="minorHAnsi" w:hAnsiTheme="minorHAnsi"/>
          <w:color w:val="333333"/>
        </w:rPr>
      </w:pPr>
    </w:p>
    <w:p w14:paraId="709ED418" w14:textId="772D064C" w:rsidR="00FF7DC3" w:rsidRPr="0039619B" w:rsidRDefault="006424F6" w:rsidP="002F12CC">
      <w:pPr>
        <w:pStyle w:val="ListParagraph"/>
        <w:numPr>
          <w:ilvl w:val="0"/>
          <w:numId w:val="18"/>
        </w:numPr>
        <w:ind w:left="1080"/>
        <w:rPr>
          <w:rFonts w:asciiTheme="minorHAnsi" w:hAnsiTheme="minorHAnsi"/>
          <w:color w:val="333333"/>
        </w:rPr>
      </w:pPr>
      <w:r w:rsidRPr="0039619B">
        <w:rPr>
          <w:rFonts w:asciiTheme="minorHAnsi" w:hAnsiTheme="minorHAnsi"/>
          <w:bCs/>
          <w:color w:val="333333"/>
        </w:rPr>
        <w:t>Assist persons with mobility or other evacuation concerns</w:t>
      </w:r>
    </w:p>
    <w:p w14:paraId="183B8971" w14:textId="77848AD0" w:rsidR="00FF7DC3" w:rsidRPr="0039619B" w:rsidRDefault="00FF7DC3" w:rsidP="002F12CC">
      <w:pPr>
        <w:pStyle w:val="ListParagraph"/>
        <w:numPr>
          <w:ilvl w:val="0"/>
          <w:numId w:val="17"/>
        </w:numPr>
        <w:autoSpaceDE w:val="0"/>
        <w:autoSpaceDN w:val="0"/>
        <w:adjustRightInd w:val="0"/>
        <w:ind w:left="1440"/>
        <w:contextualSpacing w:val="0"/>
        <w:rPr>
          <w:rFonts w:asciiTheme="minorHAnsi" w:hAnsiTheme="minorHAnsi" w:cstheme="minorHAnsi"/>
        </w:rPr>
      </w:pPr>
      <w:r w:rsidRPr="0039619B">
        <w:rPr>
          <w:rFonts w:asciiTheme="minorHAnsi" w:hAnsiTheme="minorHAnsi" w:cstheme="minorHAnsi"/>
        </w:rPr>
        <w:t>Students, staff and visitors who are blind should be assisted thro</w:t>
      </w:r>
      <w:r w:rsidR="007250B1" w:rsidRPr="0039619B">
        <w:rPr>
          <w:rFonts w:asciiTheme="minorHAnsi" w:hAnsiTheme="minorHAnsi" w:cstheme="minorHAnsi"/>
        </w:rPr>
        <w:t>ugh hallways and down stairways</w:t>
      </w:r>
    </w:p>
    <w:p w14:paraId="3F147D1B" w14:textId="02CABC76" w:rsidR="00FF7DC3" w:rsidRPr="0039619B" w:rsidRDefault="00FF7DC3" w:rsidP="002F12CC">
      <w:pPr>
        <w:pStyle w:val="ListParagraph"/>
        <w:numPr>
          <w:ilvl w:val="0"/>
          <w:numId w:val="17"/>
        </w:numPr>
        <w:autoSpaceDE w:val="0"/>
        <w:autoSpaceDN w:val="0"/>
        <w:adjustRightInd w:val="0"/>
        <w:ind w:left="1440"/>
        <w:contextualSpacing w:val="0"/>
        <w:rPr>
          <w:rFonts w:asciiTheme="minorHAnsi" w:hAnsiTheme="minorHAnsi" w:cstheme="minorHAnsi"/>
        </w:rPr>
      </w:pPr>
      <w:r w:rsidRPr="0039619B">
        <w:rPr>
          <w:rFonts w:asciiTheme="minorHAnsi" w:hAnsiTheme="minorHAnsi" w:cstheme="minorHAnsi"/>
        </w:rPr>
        <w:t>Wheelchair bound persons should follow evacuation routes on the ground floor of a building.  If not on the ground floor, wheel to the nearest</w:t>
      </w:r>
      <w:r w:rsidR="00796188" w:rsidRPr="0039619B">
        <w:rPr>
          <w:rFonts w:asciiTheme="minorHAnsi" w:hAnsiTheme="minorHAnsi" w:cstheme="minorHAnsi"/>
        </w:rPr>
        <w:t xml:space="preserve"> assembly area (</w:t>
      </w:r>
      <w:r w:rsidRPr="0039619B">
        <w:rPr>
          <w:rFonts w:asciiTheme="minorHAnsi" w:hAnsiTheme="minorHAnsi" w:cstheme="minorHAnsi"/>
        </w:rPr>
        <w:t>fire escape or stairway door</w:t>
      </w:r>
      <w:r w:rsidR="00796188" w:rsidRPr="0039619B">
        <w:rPr>
          <w:rFonts w:asciiTheme="minorHAnsi" w:hAnsiTheme="minorHAnsi" w:cstheme="minorHAnsi"/>
        </w:rPr>
        <w:t>)</w:t>
      </w:r>
      <w:r w:rsidRPr="0039619B">
        <w:rPr>
          <w:rFonts w:asciiTheme="minorHAnsi" w:hAnsiTheme="minorHAnsi" w:cstheme="minorHAnsi"/>
        </w:rPr>
        <w:t>.  Rescue personnel will search these areas first, and help individuals with disabilities evacuate the building.</w:t>
      </w:r>
    </w:p>
    <w:p w14:paraId="5DB332AF" w14:textId="063D6E66" w:rsidR="006424F6" w:rsidRPr="0039619B" w:rsidRDefault="006424F6" w:rsidP="002F12CC">
      <w:pPr>
        <w:pStyle w:val="ListParagraph"/>
        <w:numPr>
          <w:ilvl w:val="1"/>
          <w:numId w:val="48"/>
        </w:numPr>
        <w:autoSpaceDE w:val="0"/>
        <w:autoSpaceDN w:val="0"/>
        <w:adjustRightInd w:val="0"/>
        <w:ind w:left="1980" w:hanging="450"/>
        <w:rPr>
          <w:rFonts w:asciiTheme="minorHAnsi" w:hAnsiTheme="minorHAnsi" w:cstheme="minorHAnsi"/>
        </w:rPr>
      </w:pPr>
      <w:r w:rsidRPr="0039619B">
        <w:rPr>
          <w:rFonts w:asciiTheme="minorHAnsi" w:hAnsiTheme="minorHAnsi" w:cstheme="minorHAnsi"/>
        </w:rPr>
        <w:t>If no pre-identified area, go to an area that provides a barrier between you and the hazard</w:t>
      </w:r>
    </w:p>
    <w:p w14:paraId="3B4CA407" w14:textId="0921B277" w:rsidR="006424F6" w:rsidRPr="0039619B" w:rsidRDefault="006424F6" w:rsidP="002F12CC">
      <w:pPr>
        <w:pStyle w:val="ListParagraph"/>
        <w:numPr>
          <w:ilvl w:val="1"/>
          <w:numId w:val="48"/>
        </w:numPr>
        <w:autoSpaceDE w:val="0"/>
        <w:autoSpaceDN w:val="0"/>
        <w:adjustRightInd w:val="0"/>
        <w:ind w:left="1980" w:hanging="450"/>
        <w:rPr>
          <w:rFonts w:asciiTheme="minorHAnsi" w:hAnsiTheme="minorHAnsi" w:cstheme="minorHAnsi"/>
        </w:rPr>
      </w:pPr>
      <w:r w:rsidRPr="0039619B">
        <w:rPr>
          <w:rFonts w:asciiTheme="minorHAnsi" w:hAnsiTheme="minorHAnsi" w:cstheme="minorHAnsi"/>
        </w:rPr>
        <w:t>Communicate with responders</w:t>
      </w:r>
    </w:p>
    <w:p w14:paraId="7D7EEB9C" w14:textId="2C8FFBB6" w:rsidR="006424F6" w:rsidRPr="0039619B" w:rsidRDefault="006424F6" w:rsidP="002F12CC">
      <w:pPr>
        <w:pStyle w:val="ListParagraph"/>
        <w:numPr>
          <w:ilvl w:val="1"/>
          <w:numId w:val="48"/>
        </w:numPr>
        <w:autoSpaceDE w:val="0"/>
        <w:autoSpaceDN w:val="0"/>
        <w:adjustRightInd w:val="0"/>
        <w:ind w:left="1980" w:hanging="450"/>
        <w:rPr>
          <w:rFonts w:asciiTheme="minorHAnsi" w:hAnsiTheme="minorHAnsi" w:cstheme="minorHAnsi"/>
        </w:rPr>
      </w:pPr>
      <w:r w:rsidRPr="0039619B">
        <w:rPr>
          <w:rFonts w:asciiTheme="minorHAnsi" w:hAnsiTheme="minorHAnsi" w:cstheme="minorHAnsi"/>
        </w:rPr>
        <w:t xml:space="preserve">Dial </w:t>
      </w:r>
      <w:r w:rsidR="002D789E">
        <w:rPr>
          <w:rFonts w:asciiTheme="minorHAnsi" w:hAnsiTheme="minorHAnsi" w:cstheme="minorHAnsi"/>
        </w:rPr>
        <w:t>9-1-1</w:t>
      </w:r>
      <w:r w:rsidRPr="0039619B">
        <w:rPr>
          <w:rFonts w:asciiTheme="minorHAnsi" w:hAnsiTheme="minorHAnsi" w:cstheme="minorHAnsi"/>
        </w:rPr>
        <w:t xml:space="preserve"> or </w:t>
      </w:r>
      <w:r w:rsidR="00497AE5" w:rsidRPr="0039619B">
        <w:rPr>
          <w:rFonts w:asciiTheme="minorHAnsi" w:hAnsiTheme="minorHAnsi" w:cstheme="minorHAnsi"/>
        </w:rPr>
        <w:t xml:space="preserve">OSU </w:t>
      </w:r>
      <w:r w:rsidRPr="0039619B">
        <w:rPr>
          <w:rFonts w:asciiTheme="minorHAnsi" w:hAnsiTheme="minorHAnsi" w:cstheme="minorHAnsi"/>
        </w:rPr>
        <w:t>Public Safety (737-</w:t>
      </w:r>
      <w:r w:rsidR="00547B8C" w:rsidRPr="0039619B">
        <w:rPr>
          <w:rFonts w:asciiTheme="minorHAnsi" w:hAnsiTheme="minorHAnsi" w:cstheme="minorHAnsi"/>
        </w:rPr>
        <w:t>7</w:t>
      </w:r>
      <w:r w:rsidRPr="0039619B">
        <w:rPr>
          <w:rFonts w:asciiTheme="minorHAnsi" w:hAnsiTheme="minorHAnsi" w:cstheme="minorHAnsi"/>
        </w:rPr>
        <w:t>000)</w:t>
      </w:r>
    </w:p>
    <w:p w14:paraId="729E7D85" w14:textId="4F5638FB" w:rsidR="006424F6" w:rsidRPr="0039619B" w:rsidRDefault="006424F6" w:rsidP="002F12CC">
      <w:pPr>
        <w:pStyle w:val="ListParagraph"/>
        <w:numPr>
          <w:ilvl w:val="1"/>
          <w:numId w:val="48"/>
        </w:numPr>
        <w:autoSpaceDE w:val="0"/>
        <w:autoSpaceDN w:val="0"/>
        <w:adjustRightInd w:val="0"/>
        <w:ind w:left="1980" w:hanging="450"/>
        <w:rPr>
          <w:rFonts w:asciiTheme="minorHAnsi" w:hAnsiTheme="minorHAnsi" w:cstheme="minorHAnsi"/>
        </w:rPr>
      </w:pPr>
      <w:r w:rsidRPr="0039619B">
        <w:rPr>
          <w:rFonts w:asciiTheme="minorHAnsi" w:hAnsiTheme="minorHAnsi" w:cstheme="minorHAnsi"/>
        </w:rPr>
        <w:t>Place a cloth or clothing out a window to attract attention</w:t>
      </w:r>
    </w:p>
    <w:p w14:paraId="24C25C28" w14:textId="4F24792B" w:rsidR="006424F6" w:rsidRPr="0039619B" w:rsidRDefault="006424F6" w:rsidP="002F12CC">
      <w:pPr>
        <w:pStyle w:val="ListParagraph"/>
        <w:numPr>
          <w:ilvl w:val="1"/>
          <w:numId w:val="48"/>
        </w:numPr>
        <w:autoSpaceDE w:val="0"/>
        <w:autoSpaceDN w:val="0"/>
        <w:adjustRightInd w:val="0"/>
        <w:ind w:left="1980" w:hanging="450"/>
        <w:rPr>
          <w:rFonts w:asciiTheme="minorHAnsi" w:hAnsiTheme="minorHAnsi" w:cstheme="minorHAnsi"/>
        </w:rPr>
      </w:pPr>
      <w:r w:rsidRPr="0039619B">
        <w:rPr>
          <w:rFonts w:asciiTheme="minorHAnsi" w:hAnsiTheme="minorHAnsi" w:cstheme="minorHAnsi"/>
        </w:rPr>
        <w:t>Notify others who are evacuating to inform responders of your location</w:t>
      </w:r>
    </w:p>
    <w:p w14:paraId="10105279" w14:textId="77777777" w:rsidR="00FF7DC3" w:rsidRPr="0039619B" w:rsidRDefault="00FF7DC3" w:rsidP="00736BA5">
      <w:pPr>
        <w:pStyle w:val="ListParagraph"/>
        <w:autoSpaceDE w:val="0"/>
        <w:autoSpaceDN w:val="0"/>
        <w:adjustRightInd w:val="0"/>
        <w:ind w:left="1440"/>
        <w:contextualSpacing w:val="0"/>
        <w:rPr>
          <w:rFonts w:asciiTheme="minorHAnsi" w:hAnsiTheme="minorHAnsi" w:cstheme="minorHAnsi"/>
        </w:rPr>
      </w:pPr>
    </w:p>
    <w:p w14:paraId="5D38A161" w14:textId="77777777" w:rsidR="00FF7DC3" w:rsidRPr="0039619B" w:rsidRDefault="00FF7DC3" w:rsidP="002F12CC">
      <w:pPr>
        <w:pStyle w:val="ListParagraph"/>
        <w:numPr>
          <w:ilvl w:val="0"/>
          <w:numId w:val="18"/>
        </w:numPr>
        <w:ind w:left="1080"/>
        <w:rPr>
          <w:rFonts w:asciiTheme="minorHAnsi" w:hAnsiTheme="minorHAnsi"/>
          <w:bCs/>
          <w:color w:val="333333"/>
        </w:rPr>
      </w:pPr>
      <w:r w:rsidRPr="0039619B">
        <w:rPr>
          <w:rFonts w:asciiTheme="minorHAnsi" w:hAnsiTheme="minorHAnsi"/>
          <w:bCs/>
          <w:color w:val="333333"/>
        </w:rPr>
        <w:t>Take your cell phone, valuables, and evacuation kit with you.</w:t>
      </w:r>
    </w:p>
    <w:p w14:paraId="6093F3A2" w14:textId="77777777" w:rsidR="00FF7DC3" w:rsidRPr="0039619B" w:rsidRDefault="00FF7DC3" w:rsidP="00736BA5">
      <w:pPr>
        <w:pStyle w:val="ListParagraph"/>
        <w:ind w:left="1080"/>
        <w:rPr>
          <w:rFonts w:asciiTheme="minorHAnsi" w:hAnsiTheme="minorHAnsi"/>
          <w:bCs/>
          <w:color w:val="333333"/>
        </w:rPr>
      </w:pPr>
    </w:p>
    <w:p w14:paraId="26F66F2F" w14:textId="1086141B" w:rsidR="00FF7DC3" w:rsidRPr="006166F6" w:rsidRDefault="00FF7DC3" w:rsidP="002F12CC">
      <w:pPr>
        <w:pStyle w:val="ListParagraph"/>
        <w:numPr>
          <w:ilvl w:val="0"/>
          <w:numId w:val="18"/>
        </w:numPr>
        <w:ind w:left="1080"/>
        <w:rPr>
          <w:rFonts w:asciiTheme="minorHAnsi" w:hAnsiTheme="minorHAnsi"/>
          <w:bCs/>
          <w:color w:val="333333"/>
        </w:rPr>
      </w:pPr>
      <w:r w:rsidRPr="0039619B">
        <w:rPr>
          <w:rFonts w:asciiTheme="minorHAnsi" w:hAnsiTheme="minorHAnsi"/>
          <w:bCs/>
          <w:color w:val="333333"/>
        </w:rPr>
        <w:t xml:space="preserve">Proceed outside the building </w:t>
      </w:r>
      <w:r w:rsidR="00736BA5" w:rsidRPr="0039619B">
        <w:rPr>
          <w:rFonts w:asciiTheme="minorHAnsi" w:hAnsiTheme="minorHAnsi"/>
          <w:bCs/>
          <w:color w:val="333333"/>
        </w:rPr>
        <w:t xml:space="preserve">to the evacuation </w:t>
      </w:r>
      <w:r w:rsidRPr="0039619B">
        <w:rPr>
          <w:rFonts w:asciiTheme="minorHAnsi" w:hAnsiTheme="minorHAnsi"/>
          <w:bCs/>
          <w:color w:val="333333"/>
        </w:rPr>
        <w:t>assembly area.  A</w:t>
      </w:r>
      <w:r w:rsidRPr="0039619B">
        <w:rPr>
          <w:rFonts w:asciiTheme="minorHAnsi" w:hAnsiTheme="minorHAnsi" w:cstheme="minorHAnsi"/>
        </w:rPr>
        <w:t>ll personnel should move as far away from the building as practical, so as not to be in danger or in the way of emergency responders.</w:t>
      </w:r>
      <w:r w:rsidR="00570C62" w:rsidRPr="0039619B">
        <w:rPr>
          <w:rFonts w:asciiTheme="minorHAnsi" w:hAnsiTheme="minorHAnsi" w:cstheme="minorHAnsi"/>
        </w:rPr>
        <w:t xml:space="preserve"> (minimum 50 feet away)</w:t>
      </w:r>
    </w:p>
    <w:p w14:paraId="38E4A988" w14:textId="77777777" w:rsidR="006166F6" w:rsidRPr="006166F6" w:rsidRDefault="006166F6" w:rsidP="006166F6">
      <w:pPr>
        <w:pStyle w:val="ListParagraph"/>
        <w:rPr>
          <w:rFonts w:asciiTheme="minorHAnsi" w:hAnsiTheme="minorHAnsi"/>
          <w:bCs/>
          <w:color w:val="333333"/>
        </w:rPr>
      </w:pPr>
    </w:p>
    <w:p w14:paraId="53E5FB40" w14:textId="386F12A3" w:rsidR="006166F6" w:rsidRDefault="006166F6" w:rsidP="006166F6">
      <w:pPr>
        <w:pStyle w:val="ListParagraph"/>
        <w:numPr>
          <w:ilvl w:val="0"/>
          <w:numId w:val="95"/>
        </w:numPr>
        <w:ind w:left="1440"/>
        <w:rPr>
          <w:rFonts w:asciiTheme="minorHAnsi" w:hAnsiTheme="minorHAnsi"/>
          <w:bCs/>
          <w:color w:val="333333"/>
        </w:rPr>
      </w:pPr>
      <w:r>
        <w:rPr>
          <w:rFonts w:asciiTheme="minorHAnsi" w:hAnsiTheme="minorHAnsi"/>
          <w:bCs/>
          <w:color w:val="333333"/>
        </w:rPr>
        <w:t>If the evacuation assembly area is not suitable, follow the di</w:t>
      </w:r>
      <w:r w:rsidR="00590EB0">
        <w:rPr>
          <w:rFonts w:asciiTheme="minorHAnsi" w:hAnsiTheme="minorHAnsi"/>
          <w:bCs/>
          <w:color w:val="333333"/>
        </w:rPr>
        <w:t>rections of the Resident staff</w:t>
      </w:r>
      <w:r w:rsidR="00D95356">
        <w:rPr>
          <w:rFonts w:asciiTheme="minorHAnsi" w:hAnsiTheme="minorHAnsi"/>
          <w:bCs/>
          <w:color w:val="333333"/>
        </w:rPr>
        <w:t xml:space="preserve"> or Floor M</w:t>
      </w:r>
      <w:r>
        <w:rPr>
          <w:rFonts w:asciiTheme="minorHAnsi" w:hAnsiTheme="minorHAnsi"/>
          <w:bCs/>
          <w:color w:val="333333"/>
        </w:rPr>
        <w:t>onitor to move to another area</w:t>
      </w:r>
      <w:r w:rsidR="00590EB0">
        <w:rPr>
          <w:rFonts w:asciiTheme="minorHAnsi" w:hAnsiTheme="minorHAnsi"/>
          <w:bCs/>
          <w:color w:val="333333"/>
        </w:rPr>
        <w:t>.</w:t>
      </w:r>
    </w:p>
    <w:p w14:paraId="1571C1BB" w14:textId="77777777" w:rsidR="006166F6" w:rsidRPr="006166F6" w:rsidRDefault="006166F6" w:rsidP="006166F6">
      <w:pPr>
        <w:pStyle w:val="ListParagraph"/>
        <w:ind w:left="2160"/>
        <w:rPr>
          <w:rFonts w:asciiTheme="minorHAnsi" w:hAnsiTheme="minorHAnsi"/>
          <w:bCs/>
          <w:color w:val="333333"/>
        </w:rPr>
      </w:pPr>
    </w:p>
    <w:p w14:paraId="6C39CBCE" w14:textId="40E31472" w:rsidR="006166F6" w:rsidRPr="0039619B" w:rsidRDefault="006166F6" w:rsidP="006166F6">
      <w:pPr>
        <w:pStyle w:val="ListParagraph"/>
        <w:numPr>
          <w:ilvl w:val="0"/>
          <w:numId w:val="95"/>
        </w:numPr>
        <w:ind w:left="1440"/>
        <w:rPr>
          <w:rFonts w:asciiTheme="minorHAnsi" w:hAnsiTheme="minorHAnsi"/>
          <w:bCs/>
          <w:color w:val="333333"/>
        </w:rPr>
      </w:pPr>
      <w:r>
        <w:rPr>
          <w:rFonts w:asciiTheme="minorHAnsi" w:hAnsiTheme="minorHAnsi"/>
          <w:bCs/>
          <w:color w:val="333333"/>
        </w:rPr>
        <w:t>In the event of an earthquake, the evacuation assembly area may be too close to buildings or other objects that could fall.  Move to the nearest open space/field to assemble.</w:t>
      </w:r>
    </w:p>
    <w:p w14:paraId="56521686" w14:textId="77777777" w:rsidR="00FF7DC3" w:rsidRPr="0039619B" w:rsidRDefault="00FF7DC3" w:rsidP="00736BA5">
      <w:pPr>
        <w:pStyle w:val="ListParagraph"/>
        <w:ind w:left="1440"/>
        <w:rPr>
          <w:rFonts w:asciiTheme="minorHAnsi" w:hAnsiTheme="minorHAnsi"/>
          <w:bCs/>
          <w:color w:val="333333"/>
        </w:rPr>
      </w:pPr>
    </w:p>
    <w:p w14:paraId="2636EDA5" w14:textId="32CE4FA4" w:rsidR="00FF7DC3" w:rsidRPr="0039619B" w:rsidRDefault="00FF7DC3" w:rsidP="002F12CC">
      <w:pPr>
        <w:pStyle w:val="ListParagraph"/>
        <w:numPr>
          <w:ilvl w:val="0"/>
          <w:numId w:val="18"/>
        </w:numPr>
        <w:ind w:left="1080"/>
        <w:rPr>
          <w:rFonts w:asciiTheme="minorHAnsi" w:hAnsiTheme="minorHAnsi"/>
          <w:bCs/>
          <w:color w:val="333333"/>
        </w:rPr>
      </w:pPr>
      <w:r w:rsidRPr="0039619B">
        <w:rPr>
          <w:rFonts w:asciiTheme="minorHAnsi" w:hAnsiTheme="minorHAnsi"/>
          <w:bCs/>
          <w:color w:val="333333"/>
        </w:rPr>
        <w:t>Conduct accountability for personnel under your supervision</w:t>
      </w:r>
      <w:r w:rsidR="007250B1" w:rsidRPr="0039619B">
        <w:rPr>
          <w:rFonts w:asciiTheme="minorHAnsi" w:hAnsiTheme="minorHAnsi"/>
          <w:bCs/>
          <w:color w:val="333333"/>
        </w:rPr>
        <w:t>.</w:t>
      </w:r>
    </w:p>
    <w:p w14:paraId="24479A0D" w14:textId="77777777" w:rsidR="00FF7DC3" w:rsidRPr="0039619B" w:rsidRDefault="00FF7DC3" w:rsidP="00736BA5">
      <w:pPr>
        <w:ind w:left="720"/>
        <w:rPr>
          <w:rFonts w:asciiTheme="minorHAnsi" w:hAnsiTheme="minorHAnsi"/>
          <w:bCs/>
          <w:color w:val="333333"/>
        </w:rPr>
      </w:pPr>
    </w:p>
    <w:p w14:paraId="69EDA6A8" w14:textId="77777777" w:rsidR="00FF7DC3" w:rsidRPr="0039619B" w:rsidRDefault="00FF7DC3" w:rsidP="002F12CC">
      <w:pPr>
        <w:pStyle w:val="ListParagraph"/>
        <w:numPr>
          <w:ilvl w:val="0"/>
          <w:numId w:val="18"/>
        </w:numPr>
        <w:ind w:left="1080"/>
        <w:rPr>
          <w:rFonts w:asciiTheme="minorHAnsi" w:hAnsiTheme="minorHAnsi"/>
          <w:color w:val="333333"/>
        </w:rPr>
      </w:pPr>
      <w:r w:rsidRPr="0039619B">
        <w:rPr>
          <w:rFonts w:asciiTheme="minorHAnsi" w:hAnsiTheme="minorHAnsi"/>
          <w:bCs/>
          <w:color w:val="333333"/>
        </w:rPr>
        <w:t xml:space="preserve">Wait </w:t>
      </w:r>
      <w:r w:rsidRPr="0039619B">
        <w:rPr>
          <w:rFonts w:asciiTheme="minorHAnsi" w:hAnsiTheme="minorHAnsi"/>
          <w:color w:val="333333"/>
        </w:rPr>
        <w:t>for official notice before attempting to re-enter the building.</w:t>
      </w:r>
    </w:p>
    <w:p w14:paraId="5D1F753D" w14:textId="77777777" w:rsidR="00FF7DC3" w:rsidRPr="0039619B" w:rsidRDefault="00FF7DC3" w:rsidP="00736BA5">
      <w:pPr>
        <w:pStyle w:val="ListParagraph"/>
        <w:ind w:left="1440"/>
        <w:rPr>
          <w:rFonts w:asciiTheme="minorHAnsi" w:hAnsiTheme="minorHAnsi"/>
          <w:color w:val="333333"/>
        </w:rPr>
      </w:pPr>
    </w:p>
    <w:p w14:paraId="1AE188D1" w14:textId="03654680" w:rsidR="00FF7DC3" w:rsidRPr="0039619B" w:rsidRDefault="00FF7DC3" w:rsidP="002F12CC">
      <w:pPr>
        <w:pStyle w:val="ListParagraph"/>
        <w:numPr>
          <w:ilvl w:val="0"/>
          <w:numId w:val="18"/>
        </w:numPr>
        <w:ind w:left="1080"/>
        <w:rPr>
          <w:rFonts w:asciiTheme="minorHAnsi" w:hAnsiTheme="minorHAnsi"/>
          <w:bCs/>
          <w:color w:val="333333"/>
        </w:rPr>
      </w:pPr>
      <w:r w:rsidRPr="0039619B">
        <w:rPr>
          <w:rFonts w:asciiTheme="minorHAnsi" w:hAnsiTheme="minorHAnsi"/>
          <w:bCs/>
          <w:color w:val="333333"/>
        </w:rPr>
        <w:t xml:space="preserve">Report problems or concerns to </w:t>
      </w:r>
      <w:r w:rsidRPr="00AA3F71">
        <w:rPr>
          <w:rFonts w:asciiTheme="minorHAnsi" w:hAnsiTheme="minorHAnsi"/>
          <w:bCs/>
          <w:color w:val="333333"/>
        </w:rPr>
        <w:t xml:space="preserve">the </w:t>
      </w:r>
      <w:r w:rsidR="00543331" w:rsidRPr="00AA3F71">
        <w:rPr>
          <w:rFonts w:asciiTheme="minorHAnsi" w:hAnsiTheme="minorHAnsi" w:cstheme="minorHAnsi"/>
        </w:rPr>
        <w:t>INTO OSU</w:t>
      </w:r>
      <w:r w:rsidR="00736BA5" w:rsidRPr="00AA3F71">
        <w:rPr>
          <w:rFonts w:asciiTheme="minorHAnsi" w:hAnsiTheme="minorHAnsi" w:cstheme="minorHAnsi"/>
        </w:rPr>
        <w:t xml:space="preserve"> </w:t>
      </w:r>
      <w:r w:rsidR="00590EB0">
        <w:rPr>
          <w:rFonts w:asciiTheme="minorHAnsi" w:hAnsiTheme="minorHAnsi" w:cstheme="minorHAnsi"/>
        </w:rPr>
        <w:t>Management Team</w:t>
      </w:r>
      <w:r w:rsidR="005412C8" w:rsidRPr="0039619B">
        <w:rPr>
          <w:rFonts w:asciiTheme="minorHAnsi" w:hAnsiTheme="minorHAnsi" w:cstheme="minorHAnsi"/>
        </w:rPr>
        <w:t>.</w:t>
      </w:r>
    </w:p>
    <w:p w14:paraId="7B6BFA78" w14:textId="77777777" w:rsidR="00FE356D" w:rsidRPr="0039619B" w:rsidRDefault="00FE356D" w:rsidP="00FE356D">
      <w:pPr>
        <w:pStyle w:val="ListParagraph"/>
        <w:rPr>
          <w:rFonts w:asciiTheme="minorHAnsi" w:hAnsiTheme="minorHAnsi"/>
          <w:bCs/>
          <w:color w:val="333333"/>
        </w:rPr>
      </w:pPr>
    </w:p>
    <w:p w14:paraId="29AAE04F" w14:textId="033763D8" w:rsidR="00E9744B" w:rsidRPr="00E9744B" w:rsidRDefault="00E9744B" w:rsidP="00F45CB7">
      <w:pPr>
        <w:ind w:left="720"/>
        <w:rPr>
          <w:rFonts w:asciiTheme="minorHAnsi" w:hAnsiTheme="minorHAnsi"/>
          <w:b/>
          <w:bCs/>
          <w:color w:val="333333"/>
          <w:u w:val="single"/>
        </w:rPr>
      </w:pPr>
      <w:r w:rsidRPr="00E9744B">
        <w:rPr>
          <w:rFonts w:asciiTheme="minorHAnsi" w:hAnsiTheme="minorHAnsi"/>
          <w:b/>
          <w:bCs/>
          <w:color w:val="333333"/>
          <w:u w:val="single"/>
        </w:rPr>
        <w:t>Classroom / Lab Instructors</w:t>
      </w:r>
    </w:p>
    <w:p w14:paraId="1FA28B60" w14:textId="20A72CAA" w:rsidR="00E9744B" w:rsidRPr="00E9744B" w:rsidRDefault="00590EB0" w:rsidP="00E9744B">
      <w:pPr>
        <w:pStyle w:val="ListParagraph"/>
        <w:numPr>
          <w:ilvl w:val="0"/>
          <w:numId w:val="92"/>
        </w:numPr>
        <w:autoSpaceDE w:val="0"/>
        <w:autoSpaceDN w:val="0"/>
        <w:adjustRightInd w:val="0"/>
        <w:ind w:left="1080"/>
        <w:rPr>
          <w:rFonts w:asciiTheme="minorHAnsi" w:hAnsiTheme="minorHAnsi"/>
          <w:bCs/>
          <w:color w:val="333333"/>
        </w:rPr>
      </w:pPr>
      <w:r>
        <w:rPr>
          <w:rFonts w:asciiTheme="minorHAnsi" w:hAnsiTheme="minorHAnsi"/>
          <w:bCs/>
          <w:color w:val="333333"/>
        </w:rPr>
        <w:t xml:space="preserve">Proceed outside the building to the evacuation </w:t>
      </w:r>
      <w:r w:rsidR="00E9744B" w:rsidRPr="00E9744B">
        <w:rPr>
          <w:rFonts w:asciiTheme="minorHAnsi" w:hAnsiTheme="minorHAnsi"/>
          <w:bCs/>
          <w:color w:val="333333"/>
        </w:rPr>
        <w:t>assembly</w:t>
      </w:r>
      <w:r>
        <w:rPr>
          <w:rFonts w:asciiTheme="minorHAnsi" w:hAnsiTheme="minorHAnsi"/>
          <w:bCs/>
          <w:color w:val="333333"/>
        </w:rPr>
        <w:t xml:space="preserve"> area</w:t>
      </w:r>
    </w:p>
    <w:p w14:paraId="1DF9A0DE" w14:textId="1F216C27" w:rsidR="00E9744B" w:rsidRPr="00E9744B" w:rsidRDefault="00E9744B" w:rsidP="00E9744B">
      <w:pPr>
        <w:pStyle w:val="ListParagraph"/>
        <w:numPr>
          <w:ilvl w:val="0"/>
          <w:numId w:val="92"/>
        </w:numPr>
        <w:autoSpaceDE w:val="0"/>
        <w:autoSpaceDN w:val="0"/>
        <w:adjustRightInd w:val="0"/>
        <w:ind w:left="1080"/>
        <w:rPr>
          <w:rFonts w:asciiTheme="minorHAnsi" w:hAnsiTheme="minorHAnsi"/>
          <w:bCs/>
          <w:color w:val="333333"/>
        </w:rPr>
      </w:pPr>
      <w:r w:rsidRPr="00E9744B">
        <w:rPr>
          <w:rFonts w:asciiTheme="minorHAnsi" w:hAnsiTheme="minorHAnsi"/>
          <w:bCs/>
          <w:color w:val="333333"/>
        </w:rPr>
        <w:t>Direct the class to exit through the nearest safest exit</w:t>
      </w:r>
    </w:p>
    <w:p w14:paraId="603EE204" w14:textId="0E70B7F1" w:rsidR="00E9744B" w:rsidRPr="00E9744B" w:rsidRDefault="00E9744B" w:rsidP="00E9744B">
      <w:pPr>
        <w:pStyle w:val="ListParagraph"/>
        <w:numPr>
          <w:ilvl w:val="0"/>
          <w:numId w:val="92"/>
        </w:numPr>
        <w:autoSpaceDE w:val="0"/>
        <w:autoSpaceDN w:val="0"/>
        <w:adjustRightInd w:val="0"/>
        <w:ind w:left="1080"/>
        <w:rPr>
          <w:rFonts w:asciiTheme="minorHAnsi" w:hAnsiTheme="minorHAnsi"/>
          <w:bCs/>
          <w:color w:val="333333"/>
        </w:rPr>
      </w:pPr>
      <w:r w:rsidRPr="00E9744B">
        <w:rPr>
          <w:rFonts w:asciiTheme="minorHAnsi" w:hAnsiTheme="minorHAnsi"/>
          <w:bCs/>
          <w:color w:val="333333"/>
        </w:rPr>
        <w:t>Assign two individuals for each student with disabilities to assist in their safe evacuation from the building</w:t>
      </w:r>
    </w:p>
    <w:p w14:paraId="6771A917" w14:textId="390F04A3" w:rsidR="00E9744B" w:rsidRPr="00E9744B" w:rsidRDefault="00E9744B" w:rsidP="00E9744B">
      <w:pPr>
        <w:pStyle w:val="ListParagraph"/>
        <w:numPr>
          <w:ilvl w:val="0"/>
          <w:numId w:val="92"/>
        </w:numPr>
        <w:autoSpaceDE w:val="0"/>
        <w:autoSpaceDN w:val="0"/>
        <w:adjustRightInd w:val="0"/>
        <w:ind w:left="1080"/>
        <w:rPr>
          <w:rFonts w:asciiTheme="minorHAnsi" w:hAnsiTheme="minorHAnsi"/>
          <w:bCs/>
          <w:color w:val="333333"/>
        </w:rPr>
      </w:pPr>
      <w:r w:rsidRPr="00E9744B">
        <w:rPr>
          <w:rFonts w:asciiTheme="minorHAnsi" w:hAnsiTheme="minorHAnsi"/>
          <w:bCs/>
          <w:color w:val="333333"/>
        </w:rPr>
        <w:t>Check the classroom/lab area to ensure evacuation is complete prior to exiting the area</w:t>
      </w:r>
    </w:p>
    <w:p w14:paraId="1031B750" w14:textId="71F06D57" w:rsidR="00E9744B" w:rsidRPr="00E9744B" w:rsidRDefault="00E9744B" w:rsidP="00E9744B">
      <w:pPr>
        <w:pStyle w:val="ListParagraph"/>
        <w:numPr>
          <w:ilvl w:val="0"/>
          <w:numId w:val="92"/>
        </w:numPr>
        <w:autoSpaceDE w:val="0"/>
        <w:autoSpaceDN w:val="0"/>
        <w:adjustRightInd w:val="0"/>
        <w:ind w:left="1080"/>
        <w:rPr>
          <w:rFonts w:asciiTheme="minorHAnsi" w:hAnsiTheme="minorHAnsi"/>
          <w:bCs/>
          <w:color w:val="333333"/>
        </w:rPr>
      </w:pPr>
      <w:r w:rsidRPr="00E9744B">
        <w:rPr>
          <w:rFonts w:asciiTheme="minorHAnsi" w:hAnsiTheme="minorHAnsi"/>
          <w:bCs/>
          <w:color w:val="333333"/>
        </w:rPr>
        <w:t>Once outside, check to see that no one i</w:t>
      </w:r>
      <w:r w:rsidR="00D95356">
        <w:rPr>
          <w:rFonts w:asciiTheme="minorHAnsi" w:hAnsiTheme="minorHAnsi"/>
          <w:bCs/>
          <w:color w:val="333333"/>
        </w:rPr>
        <w:t>s missing.  Report status to a F</w:t>
      </w:r>
      <w:r w:rsidR="00590EB0">
        <w:rPr>
          <w:rFonts w:asciiTheme="minorHAnsi" w:hAnsiTheme="minorHAnsi"/>
          <w:bCs/>
          <w:color w:val="333333"/>
        </w:rPr>
        <w:t xml:space="preserve">loor </w:t>
      </w:r>
      <w:r w:rsidR="00D95356">
        <w:rPr>
          <w:rFonts w:asciiTheme="minorHAnsi" w:hAnsiTheme="minorHAnsi"/>
          <w:bCs/>
          <w:color w:val="333333"/>
        </w:rPr>
        <w:t>Monitor or INTO OSU Management T</w:t>
      </w:r>
      <w:r w:rsidR="00590EB0">
        <w:rPr>
          <w:rFonts w:asciiTheme="minorHAnsi" w:hAnsiTheme="minorHAnsi"/>
          <w:bCs/>
          <w:color w:val="333333"/>
        </w:rPr>
        <w:t>eam member</w:t>
      </w:r>
      <w:r w:rsidRPr="00E9744B">
        <w:rPr>
          <w:rFonts w:asciiTheme="minorHAnsi" w:hAnsiTheme="minorHAnsi"/>
          <w:bCs/>
          <w:color w:val="333333"/>
        </w:rPr>
        <w:t>.</w:t>
      </w:r>
    </w:p>
    <w:p w14:paraId="1B6BEE86" w14:textId="77777777" w:rsidR="00E9744B" w:rsidRPr="00E9744B" w:rsidRDefault="00E9744B" w:rsidP="00F45CB7">
      <w:pPr>
        <w:ind w:left="720"/>
        <w:rPr>
          <w:rFonts w:asciiTheme="minorHAnsi" w:hAnsiTheme="minorHAnsi"/>
          <w:b/>
          <w:bCs/>
          <w:color w:val="333333"/>
          <w:u w:val="single"/>
        </w:rPr>
      </w:pPr>
    </w:p>
    <w:p w14:paraId="4FDC09B3" w14:textId="00730631" w:rsidR="00F45CB7" w:rsidRPr="00E9744B" w:rsidRDefault="004A65A8" w:rsidP="00F45CB7">
      <w:pPr>
        <w:ind w:left="720"/>
        <w:rPr>
          <w:rFonts w:asciiTheme="minorHAnsi" w:hAnsiTheme="minorHAnsi"/>
          <w:b/>
          <w:bCs/>
          <w:color w:val="333333"/>
          <w:u w:val="single"/>
        </w:rPr>
      </w:pPr>
      <w:r w:rsidRPr="00E9744B">
        <w:rPr>
          <w:rFonts w:asciiTheme="minorHAnsi" w:hAnsiTheme="minorHAnsi"/>
          <w:b/>
          <w:bCs/>
          <w:color w:val="333333"/>
          <w:u w:val="single"/>
        </w:rPr>
        <w:t>Building Manager</w:t>
      </w:r>
      <w:r w:rsidR="00D95356">
        <w:rPr>
          <w:rFonts w:asciiTheme="minorHAnsi" w:hAnsiTheme="minorHAnsi"/>
          <w:b/>
          <w:bCs/>
          <w:color w:val="333333"/>
          <w:u w:val="single"/>
        </w:rPr>
        <w:t>/RD</w:t>
      </w:r>
      <w:r w:rsidRPr="00E9744B">
        <w:rPr>
          <w:rFonts w:asciiTheme="minorHAnsi" w:hAnsiTheme="minorHAnsi"/>
          <w:b/>
          <w:bCs/>
          <w:color w:val="333333"/>
          <w:u w:val="single"/>
        </w:rPr>
        <w:t xml:space="preserve"> /College point of contact</w:t>
      </w:r>
    </w:p>
    <w:p w14:paraId="42715F47" w14:textId="77777777" w:rsidR="00F45CB7" w:rsidRPr="00E9744B" w:rsidRDefault="00F45CB7" w:rsidP="006E575A">
      <w:pPr>
        <w:pStyle w:val="ListParagraph"/>
        <w:numPr>
          <w:ilvl w:val="0"/>
          <w:numId w:val="93"/>
        </w:numPr>
        <w:autoSpaceDE w:val="0"/>
        <w:autoSpaceDN w:val="0"/>
        <w:adjustRightInd w:val="0"/>
        <w:rPr>
          <w:rFonts w:asciiTheme="minorHAnsi" w:hAnsiTheme="minorHAnsi"/>
          <w:color w:val="212120"/>
          <w:szCs w:val="23"/>
        </w:rPr>
      </w:pPr>
      <w:r w:rsidRPr="00E9744B">
        <w:rPr>
          <w:rFonts w:asciiTheme="minorHAnsi" w:hAnsiTheme="minorHAnsi"/>
          <w:color w:val="212120"/>
          <w:szCs w:val="23"/>
        </w:rPr>
        <w:t>Take clipboard with check-sheet, building map and cell phone/radio and report to the Evacuation Area</w:t>
      </w:r>
    </w:p>
    <w:p w14:paraId="1260FEC3" w14:textId="77777777" w:rsidR="00F45CB7" w:rsidRPr="00E9744B" w:rsidRDefault="00F45CB7" w:rsidP="006E575A">
      <w:pPr>
        <w:pStyle w:val="ListParagraph"/>
        <w:numPr>
          <w:ilvl w:val="0"/>
          <w:numId w:val="93"/>
        </w:numPr>
        <w:autoSpaceDE w:val="0"/>
        <w:autoSpaceDN w:val="0"/>
        <w:adjustRightInd w:val="0"/>
        <w:rPr>
          <w:rFonts w:asciiTheme="minorHAnsi" w:hAnsiTheme="minorHAnsi"/>
          <w:color w:val="212120"/>
          <w:szCs w:val="23"/>
        </w:rPr>
      </w:pPr>
      <w:r w:rsidRPr="00E9744B">
        <w:rPr>
          <w:rFonts w:asciiTheme="minorHAnsi" w:hAnsiTheme="minorHAnsi"/>
          <w:color w:val="212120"/>
          <w:szCs w:val="23"/>
        </w:rPr>
        <w:t>Gather accountability status from Floor Monitors</w:t>
      </w:r>
    </w:p>
    <w:p w14:paraId="2E1A3BC2" w14:textId="77777777" w:rsidR="00F45CB7" w:rsidRPr="00E9744B" w:rsidRDefault="00F45CB7" w:rsidP="006E575A">
      <w:pPr>
        <w:pStyle w:val="ListParagraph"/>
        <w:numPr>
          <w:ilvl w:val="0"/>
          <w:numId w:val="93"/>
        </w:numPr>
        <w:autoSpaceDE w:val="0"/>
        <w:autoSpaceDN w:val="0"/>
        <w:adjustRightInd w:val="0"/>
        <w:rPr>
          <w:rFonts w:asciiTheme="minorHAnsi" w:hAnsiTheme="minorHAnsi"/>
          <w:color w:val="212120"/>
          <w:szCs w:val="23"/>
        </w:rPr>
      </w:pPr>
      <w:r w:rsidRPr="00E9744B">
        <w:rPr>
          <w:rFonts w:asciiTheme="minorHAnsi" w:hAnsiTheme="minorHAnsi"/>
          <w:color w:val="212120"/>
          <w:szCs w:val="23"/>
        </w:rPr>
        <w:t>Forward accountability information to the Fire Department Incident Commander.</w:t>
      </w:r>
    </w:p>
    <w:p w14:paraId="3F734ECE" w14:textId="77777777" w:rsidR="00F45CB7" w:rsidRPr="00E9744B" w:rsidRDefault="00F45CB7" w:rsidP="00D63B5D">
      <w:pPr>
        <w:pStyle w:val="ListParagraph"/>
        <w:numPr>
          <w:ilvl w:val="0"/>
          <w:numId w:val="90"/>
        </w:numPr>
        <w:autoSpaceDE w:val="0"/>
        <w:autoSpaceDN w:val="0"/>
        <w:adjustRightInd w:val="0"/>
        <w:ind w:left="1440"/>
        <w:rPr>
          <w:rFonts w:asciiTheme="minorHAnsi" w:hAnsiTheme="minorHAnsi"/>
          <w:color w:val="212120"/>
          <w:szCs w:val="23"/>
        </w:rPr>
      </w:pPr>
      <w:r w:rsidRPr="00E9744B">
        <w:rPr>
          <w:rFonts w:asciiTheme="minorHAnsi" w:hAnsiTheme="minorHAnsi"/>
          <w:color w:val="212120"/>
        </w:rPr>
        <w:t>Include</w:t>
      </w:r>
      <w:r w:rsidRPr="00E9744B">
        <w:rPr>
          <w:rFonts w:asciiTheme="minorHAnsi" w:hAnsiTheme="minorHAnsi"/>
          <w:color w:val="212120"/>
          <w:szCs w:val="23"/>
        </w:rPr>
        <w:t xml:space="preserve"> injuries, etc</w:t>
      </w:r>
      <w:r w:rsidRPr="00E9744B">
        <w:rPr>
          <w:rFonts w:asciiTheme="minorHAnsi" w:hAnsiTheme="minorHAnsi"/>
          <w:color w:val="3A3D3C"/>
          <w:szCs w:val="23"/>
        </w:rPr>
        <w:t xml:space="preserve">. </w:t>
      </w:r>
      <w:r w:rsidRPr="00E9744B">
        <w:rPr>
          <w:rFonts w:asciiTheme="minorHAnsi" w:hAnsiTheme="minorHAnsi"/>
          <w:color w:val="212120"/>
          <w:szCs w:val="23"/>
        </w:rPr>
        <w:t>Use radio, cell phone or dispatch runner</w:t>
      </w:r>
    </w:p>
    <w:p w14:paraId="45A2F9B2" w14:textId="544D1545" w:rsidR="00F45CB7" w:rsidRPr="00E9744B" w:rsidRDefault="00F45CB7" w:rsidP="006E575A">
      <w:pPr>
        <w:pStyle w:val="ListParagraph"/>
        <w:numPr>
          <w:ilvl w:val="0"/>
          <w:numId w:val="93"/>
        </w:numPr>
        <w:autoSpaceDE w:val="0"/>
        <w:autoSpaceDN w:val="0"/>
        <w:adjustRightInd w:val="0"/>
        <w:rPr>
          <w:rFonts w:asciiTheme="minorHAnsi" w:hAnsiTheme="minorHAnsi"/>
          <w:color w:val="212120"/>
          <w:szCs w:val="23"/>
        </w:rPr>
      </w:pPr>
      <w:r w:rsidRPr="00E9744B">
        <w:rPr>
          <w:rFonts w:asciiTheme="minorHAnsi" w:hAnsiTheme="minorHAnsi"/>
          <w:color w:val="212120"/>
          <w:szCs w:val="23"/>
        </w:rPr>
        <w:t xml:space="preserve">Maintain order at Evacuation Area-provide periodic </w:t>
      </w:r>
      <w:r w:rsidR="004A7F06">
        <w:rPr>
          <w:rFonts w:asciiTheme="minorHAnsi" w:hAnsiTheme="minorHAnsi"/>
          <w:color w:val="212120"/>
          <w:szCs w:val="23"/>
        </w:rPr>
        <w:t>incident</w:t>
      </w:r>
      <w:r w:rsidRPr="00E9744B">
        <w:rPr>
          <w:rFonts w:asciiTheme="minorHAnsi" w:hAnsiTheme="minorHAnsi"/>
          <w:color w:val="212120"/>
          <w:szCs w:val="23"/>
        </w:rPr>
        <w:t xml:space="preserve"> updates to personnel</w:t>
      </w:r>
    </w:p>
    <w:p w14:paraId="1851F8BC" w14:textId="77777777" w:rsidR="00F45CB7" w:rsidRPr="00E9744B" w:rsidRDefault="00F45CB7" w:rsidP="006E575A">
      <w:pPr>
        <w:pStyle w:val="ListParagraph"/>
        <w:numPr>
          <w:ilvl w:val="0"/>
          <w:numId w:val="93"/>
        </w:numPr>
        <w:autoSpaceDE w:val="0"/>
        <w:autoSpaceDN w:val="0"/>
        <w:adjustRightInd w:val="0"/>
        <w:rPr>
          <w:rFonts w:asciiTheme="minorHAnsi" w:hAnsiTheme="minorHAnsi"/>
          <w:color w:val="212120"/>
          <w:szCs w:val="23"/>
        </w:rPr>
      </w:pPr>
      <w:r w:rsidRPr="00E9744B">
        <w:rPr>
          <w:rFonts w:asciiTheme="minorHAnsi" w:hAnsiTheme="minorHAnsi"/>
          <w:color w:val="212120"/>
          <w:szCs w:val="23"/>
        </w:rPr>
        <w:t>When the IC have given the "All Clear," ensure all personnel at the Evacuation Area are made aware of the message</w:t>
      </w:r>
    </w:p>
    <w:p w14:paraId="1BBFFA53" w14:textId="77777777" w:rsidR="00F45CB7" w:rsidRDefault="00F45CB7" w:rsidP="00F45CB7">
      <w:pPr>
        <w:pStyle w:val="ListParagraph"/>
        <w:rPr>
          <w:rFonts w:asciiTheme="minorHAnsi" w:hAnsiTheme="minorHAnsi"/>
          <w:bCs/>
          <w:color w:val="333333"/>
        </w:rPr>
      </w:pPr>
    </w:p>
    <w:p w14:paraId="7C26F122" w14:textId="77777777" w:rsidR="00134C8C" w:rsidRDefault="00134C8C" w:rsidP="00F45CB7">
      <w:pPr>
        <w:pStyle w:val="ListParagraph"/>
        <w:rPr>
          <w:rFonts w:asciiTheme="minorHAnsi" w:hAnsiTheme="minorHAnsi"/>
          <w:bCs/>
          <w:color w:val="333333"/>
        </w:rPr>
      </w:pPr>
    </w:p>
    <w:p w14:paraId="7CFD9478" w14:textId="77777777" w:rsidR="00134C8C" w:rsidRPr="00E9744B" w:rsidRDefault="00134C8C" w:rsidP="00F45CB7">
      <w:pPr>
        <w:pStyle w:val="ListParagraph"/>
        <w:rPr>
          <w:rFonts w:asciiTheme="minorHAnsi" w:hAnsiTheme="minorHAnsi"/>
          <w:bCs/>
          <w:color w:val="333333"/>
        </w:rPr>
      </w:pPr>
    </w:p>
    <w:p w14:paraId="2EF2F435" w14:textId="77777777" w:rsidR="00F45CB7" w:rsidRDefault="00F45CB7" w:rsidP="00F45CB7">
      <w:pPr>
        <w:pStyle w:val="ListParagraph"/>
        <w:rPr>
          <w:rFonts w:asciiTheme="minorHAnsi" w:hAnsiTheme="minorHAnsi"/>
          <w:b/>
          <w:bCs/>
          <w:color w:val="333333"/>
          <w:u w:val="single"/>
        </w:rPr>
      </w:pPr>
      <w:commentRangeStart w:id="32"/>
      <w:r w:rsidRPr="00E9744B">
        <w:rPr>
          <w:rFonts w:asciiTheme="minorHAnsi" w:hAnsiTheme="minorHAnsi"/>
          <w:b/>
          <w:bCs/>
          <w:color w:val="333333"/>
          <w:u w:val="single"/>
        </w:rPr>
        <w:t>Floor Monitor Staff</w:t>
      </w:r>
      <w:commentRangeEnd w:id="32"/>
      <w:r w:rsidR="00066F39">
        <w:rPr>
          <w:rStyle w:val="CommentReference"/>
        </w:rPr>
        <w:commentReference w:id="32"/>
      </w:r>
    </w:p>
    <w:tbl>
      <w:tblPr>
        <w:tblStyle w:val="TableGrid"/>
        <w:tblW w:w="8010" w:type="dxa"/>
        <w:tblInd w:w="828" w:type="dxa"/>
        <w:tblLook w:val="04A0" w:firstRow="1" w:lastRow="0" w:firstColumn="1" w:lastColumn="0" w:noHBand="0" w:noVBand="1"/>
      </w:tblPr>
      <w:tblGrid>
        <w:gridCol w:w="1890"/>
        <w:gridCol w:w="1440"/>
        <w:gridCol w:w="2520"/>
        <w:gridCol w:w="2160"/>
      </w:tblGrid>
      <w:tr w:rsidR="004F7CAA" w14:paraId="44853869" w14:textId="77777777" w:rsidTr="001C3FCD">
        <w:trPr>
          <w:tblHeader/>
        </w:trPr>
        <w:tc>
          <w:tcPr>
            <w:tcW w:w="1890" w:type="dxa"/>
            <w:vAlign w:val="center"/>
          </w:tcPr>
          <w:p w14:paraId="50A51EA1" w14:textId="12B2C3BE" w:rsidR="004F7CAA" w:rsidRDefault="004F7CAA" w:rsidP="004F7CAA">
            <w:pPr>
              <w:autoSpaceDE w:val="0"/>
              <w:autoSpaceDN w:val="0"/>
              <w:adjustRightInd w:val="0"/>
              <w:jc w:val="center"/>
              <w:rPr>
                <w:rFonts w:asciiTheme="minorHAnsi" w:hAnsiTheme="minorHAnsi" w:cstheme="minorHAnsi"/>
                <w:b/>
                <w:szCs w:val="28"/>
              </w:rPr>
            </w:pPr>
            <w:r>
              <w:rPr>
                <w:rFonts w:asciiTheme="minorHAnsi" w:hAnsiTheme="minorHAnsi" w:cstheme="minorHAnsi"/>
                <w:b/>
                <w:szCs w:val="28"/>
              </w:rPr>
              <w:t>Building</w:t>
            </w:r>
          </w:p>
        </w:tc>
        <w:tc>
          <w:tcPr>
            <w:tcW w:w="1440" w:type="dxa"/>
          </w:tcPr>
          <w:p w14:paraId="6994EA5E" w14:textId="77777777" w:rsidR="004F7CAA" w:rsidRDefault="004F7CAA" w:rsidP="00515A27">
            <w:pPr>
              <w:autoSpaceDE w:val="0"/>
              <w:autoSpaceDN w:val="0"/>
              <w:adjustRightInd w:val="0"/>
              <w:jc w:val="center"/>
              <w:rPr>
                <w:rFonts w:asciiTheme="minorHAnsi" w:hAnsiTheme="minorHAnsi" w:cstheme="minorHAnsi"/>
                <w:b/>
                <w:szCs w:val="28"/>
              </w:rPr>
            </w:pPr>
            <w:r>
              <w:rPr>
                <w:rFonts w:asciiTheme="minorHAnsi" w:hAnsiTheme="minorHAnsi" w:cstheme="minorHAnsi"/>
                <w:b/>
                <w:szCs w:val="28"/>
              </w:rPr>
              <w:t>Zone</w:t>
            </w:r>
          </w:p>
        </w:tc>
        <w:tc>
          <w:tcPr>
            <w:tcW w:w="2520" w:type="dxa"/>
          </w:tcPr>
          <w:p w14:paraId="10EFF6DC" w14:textId="77777777" w:rsidR="004F7CAA" w:rsidRDefault="004F7CAA" w:rsidP="00515A27">
            <w:pPr>
              <w:autoSpaceDE w:val="0"/>
              <w:autoSpaceDN w:val="0"/>
              <w:adjustRightInd w:val="0"/>
              <w:jc w:val="center"/>
              <w:rPr>
                <w:rFonts w:asciiTheme="minorHAnsi" w:hAnsiTheme="minorHAnsi" w:cstheme="minorHAnsi"/>
                <w:b/>
                <w:szCs w:val="28"/>
              </w:rPr>
            </w:pPr>
            <w:r>
              <w:rPr>
                <w:rFonts w:asciiTheme="minorHAnsi" w:hAnsiTheme="minorHAnsi" w:cstheme="minorHAnsi"/>
                <w:b/>
                <w:szCs w:val="28"/>
              </w:rPr>
              <w:t>Primary Floor Monitor</w:t>
            </w:r>
          </w:p>
        </w:tc>
        <w:tc>
          <w:tcPr>
            <w:tcW w:w="2160" w:type="dxa"/>
          </w:tcPr>
          <w:p w14:paraId="60DE202D" w14:textId="77777777" w:rsidR="004F7CAA" w:rsidRDefault="004F7CAA" w:rsidP="00515A27">
            <w:pPr>
              <w:autoSpaceDE w:val="0"/>
              <w:autoSpaceDN w:val="0"/>
              <w:adjustRightInd w:val="0"/>
              <w:jc w:val="center"/>
              <w:rPr>
                <w:rFonts w:asciiTheme="minorHAnsi" w:hAnsiTheme="minorHAnsi" w:cstheme="minorHAnsi"/>
                <w:b/>
                <w:szCs w:val="28"/>
              </w:rPr>
            </w:pPr>
            <w:r>
              <w:rPr>
                <w:rFonts w:asciiTheme="minorHAnsi" w:hAnsiTheme="minorHAnsi" w:cstheme="minorHAnsi"/>
                <w:b/>
                <w:szCs w:val="28"/>
              </w:rPr>
              <w:t>B/U Floor Monitor</w:t>
            </w:r>
          </w:p>
        </w:tc>
      </w:tr>
      <w:tr w:rsidR="00AA3F71" w14:paraId="5BC70229" w14:textId="77777777" w:rsidTr="001C3FCD">
        <w:tc>
          <w:tcPr>
            <w:tcW w:w="1890" w:type="dxa"/>
            <w:vMerge w:val="restart"/>
            <w:vAlign w:val="center"/>
          </w:tcPr>
          <w:p w14:paraId="45D1FAB9" w14:textId="1EEFAFF3" w:rsidR="00AA3F71" w:rsidRPr="004F7CAA" w:rsidRDefault="00AA3F71" w:rsidP="004F7CAA">
            <w:pPr>
              <w:autoSpaceDE w:val="0"/>
              <w:autoSpaceDN w:val="0"/>
              <w:adjustRightInd w:val="0"/>
              <w:rPr>
                <w:rFonts w:asciiTheme="minorHAnsi" w:hAnsiTheme="minorHAnsi" w:cstheme="minorHAnsi"/>
                <w:szCs w:val="28"/>
              </w:rPr>
            </w:pPr>
            <w:r>
              <w:rPr>
                <w:rFonts w:asciiTheme="minorHAnsi" w:hAnsiTheme="minorHAnsi" w:cstheme="minorHAnsi"/>
                <w:szCs w:val="28"/>
              </w:rPr>
              <w:t>INTO OSU</w:t>
            </w:r>
          </w:p>
        </w:tc>
        <w:tc>
          <w:tcPr>
            <w:tcW w:w="1440" w:type="dxa"/>
          </w:tcPr>
          <w:p w14:paraId="238C583C" w14:textId="2BE94A92" w:rsidR="00AA3F71" w:rsidRPr="002A5F15" w:rsidRDefault="00AA3F71" w:rsidP="00515A27">
            <w:pPr>
              <w:autoSpaceDE w:val="0"/>
              <w:autoSpaceDN w:val="0"/>
              <w:adjustRightInd w:val="0"/>
              <w:rPr>
                <w:rFonts w:asciiTheme="minorHAnsi" w:hAnsiTheme="minorHAnsi" w:cstheme="minorHAnsi"/>
                <w:szCs w:val="28"/>
              </w:rPr>
            </w:pPr>
            <w:r>
              <w:rPr>
                <w:rFonts w:asciiTheme="minorHAnsi" w:hAnsiTheme="minorHAnsi" w:cstheme="minorHAnsi"/>
                <w:szCs w:val="28"/>
              </w:rPr>
              <w:t>1</w:t>
            </w:r>
            <w:r w:rsidRPr="00AA3F71">
              <w:rPr>
                <w:rFonts w:asciiTheme="minorHAnsi" w:hAnsiTheme="minorHAnsi" w:cstheme="minorHAnsi"/>
                <w:szCs w:val="28"/>
                <w:vertAlign w:val="superscript"/>
              </w:rPr>
              <w:t>st</w:t>
            </w:r>
            <w:r>
              <w:rPr>
                <w:rFonts w:asciiTheme="minorHAnsi" w:hAnsiTheme="minorHAnsi" w:cstheme="minorHAnsi"/>
                <w:szCs w:val="28"/>
              </w:rPr>
              <w:t xml:space="preserve"> Floor</w:t>
            </w:r>
            <w:r w:rsidR="00915AD7">
              <w:rPr>
                <w:rFonts w:asciiTheme="minorHAnsi" w:hAnsiTheme="minorHAnsi" w:cstheme="minorHAnsi"/>
                <w:szCs w:val="28"/>
              </w:rPr>
              <w:t xml:space="preserve"> – Learning Center</w:t>
            </w:r>
          </w:p>
        </w:tc>
        <w:tc>
          <w:tcPr>
            <w:tcW w:w="2520" w:type="dxa"/>
          </w:tcPr>
          <w:p w14:paraId="5A21C525" w14:textId="2735A7D2" w:rsidR="00AA3F71" w:rsidRPr="002A5F15" w:rsidRDefault="00134C8C" w:rsidP="00515A27">
            <w:pPr>
              <w:autoSpaceDE w:val="0"/>
              <w:autoSpaceDN w:val="0"/>
              <w:adjustRightInd w:val="0"/>
              <w:rPr>
                <w:rFonts w:asciiTheme="minorHAnsi" w:hAnsiTheme="minorHAnsi" w:cstheme="minorHAnsi"/>
                <w:szCs w:val="28"/>
              </w:rPr>
            </w:pPr>
            <w:r>
              <w:rPr>
                <w:rFonts w:asciiTheme="minorHAnsi" w:hAnsiTheme="minorHAnsi" w:cstheme="minorHAnsi"/>
                <w:szCs w:val="28"/>
              </w:rPr>
              <w:t>Mamta Chowdhury</w:t>
            </w:r>
          </w:p>
        </w:tc>
        <w:tc>
          <w:tcPr>
            <w:tcW w:w="2160" w:type="dxa"/>
          </w:tcPr>
          <w:p w14:paraId="5C9503FE" w14:textId="5073F03D" w:rsidR="00AA3F71" w:rsidRPr="002A5F15" w:rsidRDefault="00134C8C" w:rsidP="00515A27">
            <w:pPr>
              <w:autoSpaceDE w:val="0"/>
              <w:autoSpaceDN w:val="0"/>
              <w:adjustRightInd w:val="0"/>
              <w:rPr>
                <w:rFonts w:asciiTheme="minorHAnsi" w:hAnsiTheme="minorHAnsi" w:cstheme="minorHAnsi"/>
                <w:szCs w:val="28"/>
              </w:rPr>
            </w:pPr>
            <w:r>
              <w:rPr>
                <w:rFonts w:asciiTheme="minorHAnsi" w:hAnsiTheme="minorHAnsi" w:cstheme="minorHAnsi"/>
                <w:szCs w:val="28"/>
              </w:rPr>
              <w:t>Danielle Franklin</w:t>
            </w:r>
          </w:p>
        </w:tc>
      </w:tr>
      <w:tr w:rsidR="00AA3F71" w14:paraId="7BFD5B6E" w14:textId="77777777" w:rsidTr="001C3FCD">
        <w:tc>
          <w:tcPr>
            <w:tcW w:w="1890" w:type="dxa"/>
            <w:vMerge/>
          </w:tcPr>
          <w:p w14:paraId="7CAAC565" w14:textId="77777777" w:rsidR="00AA3F71" w:rsidRDefault="00AA3F71" w:rsidP="00515A27">
            <w:pPr>
              <w:autoSpaceDE w:val="0"/>
              <w:autoSpaceDN w:val="0"/>
              <w:adjustRightInd w:val="0"/>
              <w:rPr>
                <w:rFonts w:asciiTheme="minorHAnsi" w:hAnsiTheme="minorHAnsi" w:cstheme="minorHAnsi"/>
                <w:b/>
                <w:szCs w:val="28"/>
              </w:rPr>
            </w:pPr>
          </w:p>
        </w:tc>
        <w:tc>
          <w:tcPr>
            <w:tcW w:w="1440" w:type="dxa"/>
          </w:tcPr>
          <w:p w14:paraId="3E63A01D" w14:textId="27DBCBAD" w:rsidR="00AA3F71" w:rsidRPr="002A5F15" w:rsidRDefault="00AA3F71" w:rsidP="00557458">
            <w:pPr>
              <w:autoSpaceDE w:val="0"/>
              <w:autoSpaceDN w:val="0"/>
              <w:adjustRightInd w:val="0"/>
              <w:rPr>
                <w:rFonts w:asciiTheme="minorHAnsi" w:hAnsiTheme="minorHAnsi" w:cstheme="minorHAnsi"/>
                <w:szCs w:val="28"/>
              </w:rPr>
            </w:pPr>
            <w:r>
              <w:rPr>
                <w:rFonts w:asciiTheme="minorHAnsi" w:hAnsiTheme="minorHAnsi" w:cstheme="minorHAnsi"/>
                <w:szCs w:val="28"/>
              </w:rPr>
              <w:t>1</w:t>
            </w:r>
            <w:r w:rsidRPr="00AA3F71">
              <w:rPr>
                <w:rFonts w:asciiTheme="minorHAnsi" w:hAnsiTheme="minorHAnsi" w:cstheme="minorHAnsi"/>
                <w:szCs w:val="28"/>
                <w:vertAlign w:val="superscript"/>
              </w:rPr>
              <w:t>st</w:t>
            </w:r>
            <w:r>
              <w:rPr>
                <w:rFonts w:asciiTheme="minorHAnsi" w:hAnsiTheme="minorHAnsi" w:cstheme="minorHAnsi"/>
                <w:szCs w:val="28"/>
              </w:rPr>
              <w:t xml:space="preserve"> Floor</w:t>
            </w:r>
            <w:r w:rsidR="00915AD7">
              <w:rPr>
                <w:rFonts w:asciiTheme="minorHAnsi" w:hAnsiTheme="minorHAnsi" w:cstheme="minorHAnsi"/>
                <w:szCs w:val="28"/>
              </w:rPr>
              <w:t xml:space="preserve"> – Welcome </w:t>
            </w:r>
            <w:r w:rsidR="00557458">
              <w:rPr>
                <w:rFonts w:asciiTheme="minorHAnsi" w:hAnsiTheme="minorHAnsi" w:cstheme="minorHAnsi"/>
                <w:szCs w:val="28"/>
              </w:rPr>
              <w:t>Desk</w:t>
            </w:r>
          </w:p>
        </w:tc>
        <w:tc>
          <w:tcPr>
            <w:tcW w:w="2520" w:type="dxa"/>
          </w:tcPr>
          <w:p w14:paraId="0F024C15" w14:textId="20ABFEF0" w:rsidR="00AA3F71" w:rsidRPr="002A5F15" w:rsidRDefault="00D95356" w:rsidP="00515A27">
            <w:pPr>
              <w:autoSpaceDE w:val="0"/>
              <w:autoSpaceDN w:val="0"/>
              <w:adjustRightInd w:val="0"/>
              <w:rPr>
                <w:rFonts w:asciiTheme="minorHAnsi" w:hAnsiTheme="minorHAnsi" w:cstheme="minorHAnsi"/>
                <w:szCs w:val="28"/>
              </w:rPr>
            </w:pPr>
            <w:r>
              <w:rPr>
                <w:rFonts w:asciiTheme="minorHAnsi" w:hAnsiTheme="minorHAnsi" w:cstheme="minorHAnsi"/>
                <w:szCs w:val="28"/>
              </w:rPr>
              <w:t>Ryan Fritz</w:t>
            </w:r>
          </w:p>
        </w:tc>
        <w:tc>
          <w:tcPr>
            <w:tcW w:w="2160" w:type="dxa"/>
          </w:tcPr>
          <w:p w14:paraId="662D8969" w14:textId="4598321D" w:rsidR="00AA3F71" w:rsidRPr="002A5F15" w:rsidRDefault="00D95356" w:rsidP="00515A27">
            <w:pPr>
              <w:autoSpaceDE w:val="0"/>
              <w:autoSpaceDN w:val="0"/>
              <w:adjustRightInd w:val="0"/>
              <w:rPr>
                <w:rFonts w:asciiTheme="minorHAnsi" w:hAnsiTheme="minorHAnsi" w:cstheme="minorHAnsi"/>
                <w:szCs w:val="28"/>
              </w:rPr>
            </w:pPr>
            <w:r>
              <w:rPr>
                <w:rFonts w:asciiTheme="minorHAnsi" w:hAnsiTheme="minorHAnsi" w:cstheme="minorHAnsi"/>
                <w:szCs w:val="28"/>
              </w:rPr>
              <w:t>Hakim Ishak</w:t>
            </w:r>
          </w:p>
        </w:tc>
      </w:tr>
      <w:tr w:rsidR="00AA3F71" w14:paraId="7F5F825B" w14:textId="77777777" w:rsidTr="001C3FCD">
        <w:tc>
          <w:tcPr>
            <w:tcW w:w="1890" w:type="dxa"/>
            <w:vMerge/>
          </w:tcPr>
          <w:p w14:paraId="5DD15CA3" w14:textId="77777777" w:rsidR="00AA3F71" w:rsidRDefault="00AA3F71" w:rsidP="00515A27">
            <w:pPr>
              <w:autoSpaceDE w:val="0"/>
              <w:autoSpaceDN w:val="0"/>
              <w:adjustRightInd w:val="0"/>
              <w:rPr>
                <w:rFonts w:asciiTheme="minorHAnsi" w:hAnsiTheme="minorHAnsi" w:cstheme="minorHAnsi"/>
                <w:b/>
                <w:szCs w:val="28"/>
              </w:rPr>
            </w:pPr>
          </w:p>
        </w:tc>
        <w:tc>
          <w:tcPr>
            <w:tcW w:w="1440" w:type="dxa"/>
          </w:tcPr>
          <w:p w14:paraId="43DBAFE8" w14:textId="15762B58" w:rsidR="00AA3F71" w:rsidRPr="002A5F15" w:rsidRDefault="00AA3F71" w:rsidP="00515A27">
            <w:pPr>
              <w:autoSpaceDE w:val="0"/>
              <w:autoSpaceDN w:val="0"/>
              <w:adjustRightInd w:val="0"/>
              <w:rPr>
                <w:rFonts w:asciiTheme="minorHAnsi" w:hAnsiTheme="minorHAnsi" w:cstheme="minorHAnsi"/>
                <w:szCs w:val="28"/>
              </w:rPr>
            </w:pPr>
            <w:r>
              <w:rPr>
                <w:rFonts w:asciiTheme="minorHAnsi" w:hAnsiTheme="minorHAnsi" w:cstheme="minorHAnsi"/>
                <w:szCs w:val="28"/>
              </w:rPr>
              <w:t>1</w:t>
            </w:r>
            <w:r w:rsidRPr="00AA3F71">
              <w:rPr>
                <w:rFonts w:asciiTheme="minorHAnsi" w:hAnsiTheme="minorHAnsi" w:cstheme="minorHAnsi"/>
                <w:szCs w:val="28"/>
                <w:vertAlign w:val="superscript"/>
              </w:rPr>
              <w:t>st</w:t>
            </w:r>
            <w:r>
              <w:rPr>
                <w:rFonts w:asciiTheme="minorHAnsi" w:hAnsiTheme="minorHAnsi" w:cstheme="minorHAnsi"/>
                <w:szCs w:val="28"/>
              </w:rPr>
              <w:t xml:space="preserve"> Floor</w:t>
            </w:r>
            <w:r w:rsidR="001C3FCD">
              <w:rPr>
                <w:rFonts w:asciiTheme="minorHAnsi" w:hAnsiTheme="minorHAnsi" w:cstheme="minorHAnsi"/>
                <w:szCs w:val="28"/>
              </w:rPr>
              <w:t xml:space="preserve"> – W</w:t>
            </w:r>
          </w:p>
        </w:tc>
        <w:tc>
          <w:tcPr>
            <w:tcW w:w="2520" w:type="dxa"/>
          </w:tcPr>
          <w:p w14:paraId="5DF83730" w14:textId="7CF1C005" w:rsidR="00AA3F71" w:rsidRPr="002A5F15" w:rsidRDefault="00EC1AA9" w:rsidP="00515A27">
            <w:pPr>
              <w:autoSpaceDE w:val="0"/>
              <w:autoSpaceDN w:val="0"/>
              <w:adjustRightInd w:val="0"/>
              <w:rPr>
                <w:rFonts w:asciiTheme="minorHAnsi" w:hAnsiTheme="minorHAnsi" w:cstheme="minorHAnsi"/>
                <w:szCs w:val="28"/>
              </w:rPr>
            </w:pPr>
            <w:r>
              <w:rPr>
                <w:rFonts w:asciiTheme="minorHAnsi" w:hAnsiTheme="minorHAnsi" w:cstheme="minorHAnsi"/>
                <w:szCs w:val="28"/>
              </w:rPr>
              <w:t>Peets Coffee</w:t>
            </w:r>
          </w:p>
        </w:tc>
        <w:tc>
          <w:tcPr>
            <w:tcW w:w="2160" w:type="dxa"/>
          </w:tcPr>
          <w:p w14:paraId="166A1976" w14:textId="61606F15" w:rsidR="00AA3F71" w:rsidRPr="002A5F15" w:rsidRDefault="00EC1AA9" w:rsidP="00515A27">
            <w:pPr>
              <w:autoSpaceDE w:val="0"/>
              <w:autoSpaceDN w:val="0"/>
              <w:adjustRightInd w:val="0"/>
              <w:rPr>
                <w:rFonts w:asciiTheme="minorHAnsi" w:hAnsiTheme="minorHAnsi" w:cstheme="minorHAnsi"/>
                <w:szCs w:val="28"/>
              </w:rPr>
            </w:pPr>
            <w:r>
              <w:rPr>
                <w:rFonts w:asciiTheme="minorHAnsi" w:hAnsiTheme="minorHAnsi" w:cstheme="minorHAnsi"/>
                <w:szCs w:val="28"/>
              </w:rPr>
              <w:t>Cascadia Market</w:t>
            </w:r>
          </w:p>
        </w:tc>
      </w:tr>
      <w:tr w:rsidR="00AA3F71" w14:paraId="19EC66CF" w14:textId="77777777" w:rsidTr="001C3FCD">
        <w:tc>
          <w:tcPr>
            <w:tcW w:w="1890" w:type="dxa"/>
            <w:vMerge/>
          </w:tcPr>
          <w:p w14:paraId="7036CCEC" w14:textId="77777777" w:rsidR="00AA3F71" w:rsidRDefault="00AA3F71" w:rsidP="00515A27">
            <w:pPr>
              <w:autoSpaceDE w:val="0"/>
              <w:autoSpaceDN w:val="0"/>
              <w:adjustRightInd w:val="0"/>
              <w:rPr>
                <w:rFonts w:asciiTheme="minorHAnsi" w:hAnsiTheme="minorHAnsi" w:cstheme="minorHAnsi"/>
                <w:b/>
                <w:szCs w:val="28"/>
              </w:rPr>
            </w:pPr>
          </w:p>
        </w:tc>
        <w:tc>
          <w:tcPr>
            <w:tcW w:w="1440" w:type="dxa"/>
          </w:tcPr>
          <w:p w14:paraId="01605DEB" w14:textId="716988A9" w:rsidR="00AA3F71" w:rsidRPr="002A5F15" w:rsidRDefault="00AA3F71" w:rsidP="00515A27">
            <w:pPr>
              <w:autoSpaceDE w:val="0"/>
              <w:autoSpaceDN w:val="0"/>
              <w:adjustRightInd w:val="0"/>
              <w:rPr>
                <w:rFonts w:asciiTheme="minorHAnsi" w:hAnsiTheme="minorHAnsi" w:cstheme="minorHAnsi"/>
                <w:szCs w:val="28"/>
              </w:rPr>
            </w:pPr>
            <w:r>
              <w:rPr>
                <w:rFonts w:asciiTheme="minorHAnsi" w:hAnsiTheme="minorHAnsi" w:cstheme="minorHAnsi"/>
                <w:szCs w:val="28"/>
              </w:rPr>
              <w:t>1</w:t>
            </w:r>
            <w:r w:rsidRPr="00AA3F71">
              <w:rPr>
                <w:rFonts w:asciiTheme="minorHAnsi" w:hAnsiTheme="minorHAnsi" w:cstheme="minorHAnsi"/>
                <w:szCs w:val="28"/>
                <w:vertAlign w:val="superscript"/>
              </w:rPr>
              <w:t>st</w:t>
            </w:r>
            <w:r>
              <w:rPr>
                <w:rFonts w:asciiTheme="minorHAnsi" w:hAnsiTheme="minorHAnsi" w:cstheme="minorHAnsi"/>
                <w:szCs w:val="28"/>
              </w:rPr>
              <w:t xml:space="preserve"> Floor</w:t>
            </w:r>
            <w:r w:rsidR="001C3FCD">
              <w:rPr>
                <w:rFonts w:asciiTheme="minorHAnsi" w:hAnsiTheme="minorHAnsi" w:cstheme="minorHAnsi"/>
                <w:szCs w:val="28"/>
              </w:rPr>
              <w:t xml:space="preserve"> - N</w:t>
            </w:r>
          </w:p>
        </w:tc>
        <w:tc>
          <w:tcPr>
            <w:tcW w:w="2520" w:type="dxa"/>
          </w:tcPr>
          <w:p w14:paraId="68FFAE4D" w14:textId="4BB12661" w:rsidR="00AA3F71" w:rsidRPr="002A5F15" w:rsidRDefault="00EC1AA9" w:rsidP="00515A27">
            <w:pPr>
              <w:autoSpaceDE w:val="0"/>
              <w:autoSpaceDN w:val="0"/>
              <w:adjustRightInd w:val="0"/>
              <w:rPr>
                <w:rFonts w:asciiTheme="minorHAnsi" w:hAnsiTheme="minorHAnsi" w:cstheme="minorHAnsi"/>
                <w:szCs w:val="28"/>
              </w:rPr>
            </w:pPr>
            <w:r>
              <w:rPr>
                <w:rFonts w:asciiTheme="minorHAnsi" w:hAnsiTheme="minorHAnsi" w:cstheme="minorHAnsi"/>
                <w:szCs w:val="28"/>
              </w:rPr>
              <w:t>Laurie LeRiche</w:t>
            </w:r>
          </w:p>
        </w:tc>
        <w:tc>
          <w:tcPr>
            <w:tcW w:w="2160" w:type="dxa"/>
          </w:tcPr>
          <w:p w14:paraId="33CEA714" w14:textId="2EC3C108" w:rsidR="00AA3F71" w:rsidRPr="002A5F15" w:rsidRDefault="00B94553" w:rsidP="00515A27">
            <w:pPr>
              <w:autoSpaceDE w:val="0"/>
              <w:autoSpaceDN w:val="0"/>
              <w:adjustRightInd w:val="0"/>
              <w:rPr>
                <w:rFonts w:asciiTheme="minorHAnsi" w:hAnsiTheme="minorHAnsi" w:cstheme="minorHAnsi"/>
                <w:szCs w:val="28"/>
              </w:rPr>
            </w:pPr>
            <w:r>
              <w:rPr>
                <w:rFonts w:asciiTheme="minorHAnsi" w:hAnsiTheme="minorHAnsi" w:cstheme="minorHAnsi"/>
                <w:szCs w:val="28"/>
              </w:rPr>
              <w:t>Ayumi Giampietro</w:t>
            </w:r>
          </w:p>
        </w:tc>
      </w:tr>
      <w:tr w:rsidR="00AA3F71" w14:paraId="0D24D2E2" w14:textId="77777777" w:rsidTr="001C3FCD">
        <w:tc>
          <w:tcPr>
            <w:tcW w:w="1890" w:type="dxa"/>
            <w:vMerge/>
          </w:tcPr>
          <w:p w14:paraId="1F82C575" w14:textId="77777777" w:rsidR="00AA3F71" w:rsidRDefault="00AA3F71" w:rsidP="00515A27">
            <w:pPr>
              <w:autoSpaceDE w:val="0"/>
              <w:autoSpaceDN w:val="0"/>
              <w:adjustRightInd w:val="0"/>
              <w:rPr>
                <w:rFonts w:asciiTheme="minorHAnsi" w:hAnsiTheme="minorHAnsi" w:cstheme="minorHAnsi"/>
                <w:b/>
                <w:szCs w:val="28"/>
              </w:rPr>
            </w:pPr>
          </w:p>
        </w:tc>
        <w:tc>
          <w:tcPr>
            <w:tcW w:w="1440" w:type="dxa"/>
          </w:tcPr>
          <w:p w14:paraId="76DDCC61" w14:textId="78ACB659" w:rsidR="00AA3F71" w:rsidRPr="002A5F15" w:rsidRDefault="00AA3F71" w:rsidP="00515A27">
            <w:pPr>
              <w:autoSpaceDE w:val="0"/>
              <w:autoSpaceDN w:val="0"/>
              <w:adjustRightInd w:val="0"/>
              <w:rPr>
                <w:rFonts w:asciiTheme="minorHAnsi" w:hAnsiTheme="minorHAnsi" w:cstheme="minorHAnsi"/>
                <w:szCs w:val="28"/>
              </w:rPr>
            </w:pPr>
            <w:r>
              <w:rPr>
                <w:rFonts w:asciiTheme="minorHAnsi" w:hAnsiTheme="minorHAnsi" w:cstheme="minorHAnsi"/>
                <w:szCs w:val="28"/>
              </w:rPr>
              <w:t>1</w:t>
            </w:r>
            <w:r w:rsidRPr="00AA3F71">
              <w:rPr>
                <w:rFonts w:asciiTheme="minorHAnsi" w:hAnsiTheme="minorHAnsi" w:cstheme="minorHAnsi"/>
                <w:szCs w:val="28"/>
                <w:vertAlign w:val="superscript"/>
              </w:rPr>
              <w:t>st</w:t>
            </w:r>
            <w:r>
              <w:rPr>
                <w:rFonts w:asciiTheme="minorHAnsi" w:hAnsiTheme="minorHAnsi" w:cstheme="minorHAnsi"/>
                <w:szCs w:val="28"/>
              </w:rPr>
              <w:t xml:space="preserve"> Floor</w:t>
            </w:r>
            <w:r w:rsidR="001C3FCD">
              <w:rPr>
                <w:rFonts w:asciiTheme="minorHAnsi" w:hAnsiTheme="minorHAnsi" w:cstheme="minorHAnsi"/>
                <w:szCs w:val="28"/>
              </w:rPr>
              <w:t xml:space="preserve"> - E</w:t>
            </w:r>
          </w:p>
        </w:tc>
        <w:tc>
          <w:tcPr>
            <w:tcW w:w="2520" w:type="dxa"/>
          </w:tcPr>
          <w:p w14:paraId="35F68BE4" w14:textId="7394531E" w:rsidR="00AA3F71" w:rsidRPr="002A5F15" w:rsidRDefault="00B94553" w:rsidP="00515A27">
            <w:pPr>
              <w:autoSpaceDE w:val="0"/>
              <w:autoSpaceDN w:val="0"/>
              <w:adjustRightInd w:val="0"/>
              <w:rPr>
                <w:rFonts w:asciiTheme="minorHAnsi" w:hAnsiTheme="minorHAnsi" w:cstheme="minorHAnsi"/>
                <w:szCs w:val="28"/>
              </w:rPr>
            </w:pPr>
            <w:r>
              <w:rPr>
                <w:rFonts w:asciiTheme="minorHAnsi" w:hAnsiTheme="minorHAnsi" w:cstheme="minorHAnsi"/>
                <w:szCs w:val="28"/>
              </w:rPr>
              <w:t>Erin Wirkkala</w:t>
            </w:r>
          </w:p>
        </w:tc>
        <w:tc>
          <w:tcPr>
            <w:tcW w:w="2160" w:type="dxa"/>
          </w:tcPr>
          <w:p w14:paraId="4E617DD2" w14:textId="34F138BC" w:rsidR="00AA3F71" w:rsidRPr="002A5F15" w:rsidRDefault="00EC1AA9" w:rsidP="00515A27">
            <w:pPr>
              <w:autoSpaceDE w:val="0"/>
              <w:autoSpaceDN w:val="0"/>
              <w:adjustRightInd w:val="0"/>
              <w:rPr>
                <w:rFonts w:asciiTheme="minorHAnsi" w:hAnsiTheme="minorHAnsi" w:cstheme="minorHAnsi"/>
                <w:szCs w:val="28"/>
              </w:rPr>
            </w:pPr>
            <w:r>
              <w:rPr>
                <w:rFonts w:asciiTheme="minorHAnsi" w:hAnsiTheme="minorHAnsi" w:cstheme="minorHAnsi"/>
                <w:szCs w:val="28"/>
              </w:rPr>
              <w:t>Angie Portz</w:t>
            </w:r>
          </w:p>
        </w:tc>
      </w:tr>
      <w:tr w:rsidR="00AA3F71" w14:paraId="57EA3792" w14:textId="77777777" w:rsidTr="001C3FCD">
        <w:tc>
          <w:tcPr>
            <w:tcW w:w="1890" w:type="dxa"/>
            <w:vMerge/>
          </w:tcPr>
          <w:p w14:paraId="0634FBC0" w14:textId="77777777" w:rsidR="00AA3F71" w:rsidRDefault="00AA3F71" w:rsidP="00515A27">
            <w:pPr>
              <w:autoSpaceDE w:val="0"/>
              <w:autoSpaceDN w:val="0"/>
              <w:adjustRightInd w:val="0"/>
              <w:rPr>
                <w:rFonts w:asciiTheme="minorHAnsi" w:hAnsiTheme="minorHAnsi" w:cstheme="minorHAnsi"/>
                <w:b/>
                <w:szCs w:val="28"/>
              </w:rPr>
            </w:pPr>
          </w:p>
        </w:tc>
        <w:tc>
          <w:tcPr>
            <w:tcW w:w="1440" w:type="dxa"/>
          </w:tcPr>
          <w:p w14:paraId="39AAA947" w14:textId="3D60E5BF" w:rsidR="00AA3F71" w:rsidRDefault="00AA3F71" w:rsidP="00515A27">
            <w:pPr>
              <w:autoSpaceDE w:val="0"/>
              <w:autoSpaceDN w:val="0"/>
              <w:adjustRightInd w:val="0"/>
              <w:rPr>
                <w:rFonts w:asciiTheme="minorHAnsi" w:hAnsiTheme="minorHAnsi" w:cstheme="minorHAnsi"/>
                <w:szCs w:val="28"/>
              </w:rPr>
            </w:pPr>
            <w:r>
              <w:rPr>
                <w:rFonts w:asciiTheme="minorHAnsi" w:hAnsiTheme="minorHAnsi" w:cstheme="minorHAnsi"/>
                <w:szCs w:val="28"/>
              </w:rPr>
              <w:t>2</w:t>
            </w:r>
            <w:r w:rsidRPr="00AA3F71">
              <w:rPr>
                <w:rFonts w:asciiTheme="minorHAnsi" w:hAnsiTheme="minorHAnsi" w:cstheme="minorHAnsi"/>
                <w:szCs w:val="28"/>
                <w:vertAlign w:val="superscript"/>
              </w:rPr>
              <w:t>nd</w:t>
            </w:r>
            <w:r>
              <w:rPr>
                <w:rFonts w:asciiTheme="minorHAnsi" w:hAnsiTheme="minorHAnsi" w:cstheme="minorHAnsi"/>
                <w:szCs w:val="28"/>
              </w:rPr>
              <w:t xml:space="preserve"> Floor</w:t>
            </w:r>
          </w:p>
        </w:tc>
        <w:tc>
          <w:tcPr>
            <w:tcW w:w="2520" w:type="dxa"/>
          </w:tcPr>
          <w:p w14:paraId="632CC8EE" w14:textId="36217E0B" w:rsidR="00AA3F71" w:rsidRPr="002A5F15" w:rsidRDefault="00D95356" w:rsidP="00515A27">
            <w:pPr>
              <w:autoSpaceDE w:val="0"/>
              <w:autoSpaceDN w:val="0"/>
              <w:adjustRightInd w:val="0"/>
              <w:rPr>
                <w:rFonts w:asciiTheme="minorHAnsi" w:hAnsiTheme="minorHAnsi" w:cstheme="minorHAnsi"/>
                <w:szCs w:val="28"/>
              </w:rPr>
            </w:pPr>
            <w:r>
              <w:rPr>
                <w:rFonts w:asciiTheme="minorHAnsi" w:hAnsiTheme="minorHAnsi" w:cstheme="minorHAnsi"/>
                <w:szCs w:val="28"/>
              </w:rPr>
              <w:t>Erich Cutler</w:t>
            </w:r>
          </w:p>
        </w:tc>
        <w:tc>
          <w:tcPr>
            <w:tcW w:w="2160" w:type="dxa"/>
          </w:tcPr>
          <w:p w14:paraId="48253EE2" w14:textId="2A4CCB3F" w:rsidR="00AA3F71" w:rsidRPr="002A5F15" w:rsidRDefault="00D95356" w:rsidP="00515A27">
            <w:pPr>
              <w:autoSpaceDE w:val="0"/>
              <w:autoSpaceDN w:val="0"/>
              <w:adjustRightInd w:val="0"/>
              <w:rPr>
                <w:rFonts w:asciiTheme="minorHAnsi" w:hAnsiTheme="minorHAnsi" w:cstheme="minorHAnsi"/>
                <w:szCs w:val="28"/>
              </w:rPr>
            </w:pPr>
            <w:r>
              <w:rPr>
                <w:rFonts w:asciiTheme="minorHAnsi" w:hAnsiTheme="minorHAnsi" w:cstheme="minorHAnsi"/>
                <w:szCs w:val="28"/>
              </w:rPr>
              <w:t>Elena Sapp</w:t>
            </w:r>
          </w:p>
        </w:tc>
      </w:tr>
      <w:tr w:rsidR="00AA3F71" w14:paraId="0F68A6E4" w14:textId="77777777" w:rsidTr="001C3FCD">
        <w:tc>
          <w:tcPr>
            <w:tcW w:w="1890" w:type="dxa"/>
            <w:vMerge/>
          </w:tcPr>
          <w:p w14:paraId="078E1213" w14:textId="77777777" w:rsidR="00AA3F71" w:rsidRDefault="00AA3F71" w:rsidP="00515A27">
            <w:pPr>
              <w:autoSpaceDE w:val="0"/>
              <w:autoSpaceDN w:val="0"/>
              <w:adjustRightInd w:val="0"/>
              <w:rPr>
                <w:rFonts w:asciiTheme="minorHAnsi" w:hAnsiTheme="minorHAnsi" w:cstheme="minorHAnsi"/>
                <w:b/>
                <w:szCs w:val="28"/>
              </w:rPr>
            </w:pPr>
          </w:p>
        </w:tc>
        <w:tc>
          <w:tcPr>
            <w:tcW w:w="1440" w:type="dxa"/>
          </w:tcPr>
          <w:p w14:paraId="705817A6" w14:textId="5DF26C9F" w:rsidR="00AA3F71" w:rsidRDefault="00AA3F71" w:rsidP="00AA3F71">
            <w:pPr>
              <w:autoSpaceDE w:val="0"/>
              <w:autoSpaceDN w:val="0"/>
              <w:adjustRightInd w:val="0"/>
              <w:rPr>
                <w:rFonts w:asciiTheme="minorHAnsi" w:hAnsiTheme="minorHAnsi" w:cstheme="minorHAnsi"/>
                <w:szCs w:val="28"/>
              </w:rPr>
            </w:pPr>
            <w:r>
              <w:rPr>
                <w:rFonts w:asciiTheme="minorHAnsi" w:hAnsiTheme="minorHAnsi" w:cstheme="minorHAnsi"/>
                <w:szCs w:val="28"/>
              </w:rPr>
              <w:t>3</w:t>
            </w:r>
            <w:r w:rsidRPr="00AA3F71">
              <w:rPr>
                <w:rFonts w:asciiTheme="minorHAnsi" w:hAnsiTheme="minorHAnsi" w:cstheme="minorHAnsi"/>
                <w:szCs w:val="28"/>
                <w:vertAlign w:val="superscript"/>
              </w:rPr>
              <w:t>rd</w:t>
            </w:r>
            <w:r>
              <w:rPr>
                <w:rFonts w:asciiTheme="minorHAnsi" w:hAnsiTheme="minorHAnsi" w:cstheme="minorHAnsi"/>
                <w:szCs w:val="28"/>
              </w:rPr>
              <w:t xml:space="preserve"> Floor</w:t>
            </w:r>
          </w:p>
        </w:tc>
        <w:tc>
          <w:tcPr>
            <w:tcW w:w="2520" w:type="dxa"/>
          </w:tcPr>
          <w:p w14:paraId="7E9036B5" w14:textId="3DED4FCD" w:rsidR="00AA3F71" w:rsidRPr="002A5F15" w:rsidRDefault="00D95356" w:rsidP="00515A27">
            <w:pPr>
              <w:autoSpaceDE w:val="0"/>
              <w:autoSpaceDN w:val="0"/>
              <w:adjustRightInd w:val="0"/>
              <w:rPr>
                <w:rFonts w:asciiTheme="minorHAnsi" w:hAnsiTheme="minorHAnsi" w:cstheme="minorHAnsi"/>
                <w:szCs w:val="28"/>
              </w:rPr>
            </w:pPr>
            <w:r>
              <w:rPr>
                <w:rFonts w:asciiTheme="minorHAnsi" w:hAnsiTheme="minorHAnsi" w:cstheme="minorHAnsi"/>
                <w:szCs w:val="28"/>
              </w:rPr>
              <w:t>Ernie Shirosky</w:t>
            </w:r>
          </w:p>
        </w:tc>
        <w:tc>
          <w:tcPr>
            <w:tcW w:w="2160" w:type="dxa"/>
          </w:tcPr>
          <w:p w14:paraId="7D8FC43F" w14:textId="55BBBDD2" w:rsidR="00AA3F71" w:rsidRPr="002A5F15" w:rsidRDefault="00D95356" w:rsidP="00515A27">
            <w:pPr>
              <w:autoSpaceDE w:val="0"/>
              <w:autoSpaceDN w:val="0"/>
              <w:adjustRightInd w:val="0"/>
              <w:rPr>
                <w:rFonts w:asciiTheme="minorHAnsi" w:hAnsiTheme="minorHAnsi" w:cstheme="minorHAnsi"/>
                <w:szCs w:val="28"/>
              </w:rPr>
            </w:pPr>
            <w:r>
              <w:rPr>
                <w:rFonts w:asciiTheme="minorHAnsi" w:hAnsiTheme="minorHAnsi" w:cstheme="minorHAnsi"/>
                <w:szCs w:val="28"/>
              </w:rPr>
              <w:t>Jerry Archer</w:t>
            </w:r>
          </w:p>
        </w:tc>
      </w:tr>
      <w:tr w:rsidR="00AA3F71" w14:paraId="5371AA1D" w14:textId="77777777" w:rsidTr="001C3FCD">
        <w:tc>
          <w:tcPr>
            <w:tcW w:w="1890" w:type="dxa"/>
            <w:vMerge/>
          </w:tcPr>
          <w:p w14:paraId="5752CC6C" w14:textId="77777777" w:rsidR="00AA3F71" w:rsidRDefault="00AA3F71" w:rsidP="00515A27">
            <w:pPr>
              <w:autoSpaceDE w:val="0"/>
              <w:autoSpaceDN w:val="0"/>
              <w:adjustRightInd w:val="0"/>
              <w:rPr>
                <w:rFonts w:asciiTheme="minorHAnsi" w:hAnsiTheme="minorHAnsi" w:cstheme="minorHAnsi"/>
                <w:b/>
                <w:szCs w:val="28"/>
              </w:rPr>
            </w:pPr>
          </w:p>
        </w:tc>
        <w:tc>
          <w:tcPr>
            <w:tcW w:w="1440" w:type="dxa"/>
          </w:tcPr>
          <w:p w14:paraId="1E791E1C" w14:textId="3EFA53C9" w:rsidR="00AA3F71" w:rsidRDefault="00AA3F71" w:rsidP="00515A27">
            <w:pPr>
              <w:autoSpaceDE w:val="0"/>
              <w:autoSpaceDN w:val="0"/>
              <w:adjustRightInd w:val="0"/>
              <w:rPr>
                <w:rFonts w:asciiTheme="minorHAnsi" w:hAnsiTheme="minorHAnsi" w:cstheme="minorHAnsi"/>
                <w:szCs w:val="28"/>
              </w:rPr>
            </w:pPr>
            <w:r>
              <w:rPr>
                <w:rFonts w:asciiTheme="minorHAnsi" w:hAnsiTheme="minorHAnsi" w:cstheme="minorHAnsi"/>
                <w:szCs w:val="28"/>
              </w:rPr>
              <w:t>4</w:t>
            </w:r>
            <w:r w:rsidRPr="00AA3F71">
              <w:rPr>
                <w:rFonts w:asciiTheme="minorHAnsi" w:hAnsiTheme="minorHAnsi" w:cstheme="minorHAnsi"/>
                <w:szCs w:val="28"/>
                <w:vertAlign w:val="superscript"/>
              </w:rPr>
              <w:t>th</w:t>
            </w:r>
            <w:r>
              <w:rPr>
                <w:rFonts w:asciiTheme="minorHAnsi" w:hAnsiTheme="minorHAnsi" w:cstheme="minorHAnsi"/>
                <w:szCs w:val="28"/>
              </w:rPr>
              <w:t xml:space="preserve"> Floor</w:t>
            </w:r>
          </w:p>
        </w:tc>
        <w:tc>
          <w:tcPr>
            <w:tcW w:w="2520" w:type="dxa"/>
          </w:tcPr>
          <w:p w14:paraId="2784C79A" w14:textId="541B4336" w:rsidR="00AA3F71" w:rsidRPr="002A5F15" w:rsidRDefault="00D95356" w:rsidP="00515A27">
            <w:pPr>
              <w:autoSpaceDE w:val="0"/>
              <w:autoSpaceDN w:val="0"/>
              <w:adjustRightInd w:val="0"/>
              <w:rPr>
                <w:rFonts w:asciiTheme="minorHAnsi" w:hAnsiTheme="minorHAnsi" w:cstheme="minorHAnsi"/>
                <w:szCs w:val="28"/>
              </w:rPr>
            </w:pPr>
            <w:r>
              <w:rPr>
                <w:rFonts w:asciiTheme="minorHAnsi" w:hAnsiTheme="minorHAnsi" w:cstheme="minorHAnsi"/>
                <w:szCs w:val="28"/>
              </w:rPr>
              <w:t>Tony Zak</w:t>
            </w:r>
          </w:p>
        </w:tc>
        <w:tc>
          <w:tcPr>
            <w:tcW w:w="2160" w:type="dxa"/>
          </w:tcPr>
          <w:p w14:paraId="2BEA37F6" w14:textId="3C911150" w:rsidR="00AA3F71" w:rsidRPr="002A5F15" w:rsidRDefault="00D95356" w:rsidP="00515A27">
            <w:pPr>
              <w:autoSpaceDE w:val="0"/>
              <w:autoSpaceDN w:val="0"/>
              <w:adjustRightInd w:val="0"/>
              <w:rPr>
                <w:rFonts w:asciiTheme="minorHAnsi" w:hAnsiTheme="minorHAnsi" w:cstheme="minorHAnsi"/>
                <w:szCs w:val="28"/>
              </w:rPr>
            </w:pPr>
            <w:r>
              <w:rPr>
                <w:rFonts w:asciiTheme="minorHAnsi" w:hAnsiTheme="minorHAnsi" w:cstheme="minorHAnsi"/>
                <w:szCs w:val="28"/>
              </w:rPr>
              <w:t>Ariana Van Beurden</w:t>
            </w:r>
          </w:p>
        </w:tc>
      </w:tr>
      <w:tr w:rsidR="00AA3F71" w14:paraId="6ABE8D35" w14:textId="77777777" w:rsidTr="001C3FCD">
        <w:tc>
          <w:tcPr>
            <w:tcW w:w="1890" w:type="dxa"/>
            <w:vMerge/>
          </w:tcPr>
          <w:p w14:paraId="265EA22D" w14:textId="77777777" w:rsidR="00AA3F71" w:rsidRDefault="00AA3F71" w:rsidP="00515A27">
            <w:pPr>
              <w:autoSpaceDE w:val="0"/>
              <w:autoSpaceDN w:val="0"/>
              <w:adjustRightInd w:val="0"/>
              <w:rPr>
                <w:rFonts w:asciiTheme="minorHAnsi" w:hAnsiTheme="minorHAnsi" w:cstheme="minorHAnsi"/>
                <w:b/>
                <w:szCs w:val="28"/>
              </w:rPr>
            </w:pPr>
          </w:p>
        </w:tc>
        <w:tc>
          <w:tcPr>
            <w:tcW w:w="1440" w:type="dxa"/>
          </w:tcPr>
          <w:p w14:paraId="17806EBE" w14:textId="0635F196" w:rsidR="00AA3F71" w:rsidRDefault="00AA3F71" w:rsidP="00515A27">
            <w:pPr>
              <w:autoSpaceDE w:val="0"/>
              <w:autoSpaceDN w:val="0"/>
              <w:adjustRightInd w:val="0"/>
              <w:rPr>
                <w:rFonts w:asciiTheme="minorHAnsi" w:hAnsiTheme="minorHAnsi" w:cstheme="minorHAnsi"/>
                <w:szCs w:val="28"/>
              </w:rPr>
            </w:pPr>
            <w:r>
              <w:rPr>
                <w:rFonts w:asciiTheme="minorHAnsi" w:hAnsiTheme="minorHAnsi" w:cstheme="minorHAnsi"/>
                <w:szCs w:val="28"/>
              </w:rPr>
              <w:t>5</w:t>
            </w:r>
            <w:r w:rsidRPr="00AA3F71">
              <w:rPr>
                <w:rFonts w:asciiTheme="minorHAnsi" w:hAnsiTheme="minorHAnsi" w:cstheme="minorHAnsi"/>
                <w:szCs w:val="28"/>
                <w:vertAlign w:val="superscript"/>
              </w:rPr>
              <w:t>th</w:t>
            </w:r>
            <w:r>
              <w:rPr>
                <w:rFonts w:asciiTheme="minorHAnsi" w:hAnsiTheme="minorHAnsi" w:cstheme="minorHAnsi"/>
                <w:szCs w:val="28"/>
              </w:rPr>
              <w:t xml:space="preserve"> Floor</w:t>
            </w:r>
          </w:p>
        </w:tc>
        <w:tc>
          <w:tcPr>
            <w:tcW w:w="2520" w:type="dxa"/>
          </w:tcPr>
          <w:p w14:paraId="3525330F" w14:textId="34EE635B" w:rsidR="00AA3F71" w:rsidRPr="002A5F15" w:rsidRDefault="00D95356" w:rsidP="00515A27">
            <w:pPr>
              <w:autoSpaceDE w:val="0"/>
              <w:autoSpaceDN w:val="0"/>
              <w:adjustRightInd w:val="0"/>
              <w:rPr>
                <w:rFonts w:asciiTheme="minorHAnsi" w:hAnsiTheme="minorHAnsi" w:cstheme="minorHAnsi"/>
                <w:szCs w:val="28"/>
              </w:rPr>
            </w:pPr>
            <w:r>
              <w:rPr>
                <w:rFonts w:asciiTheme="minorHAnsi" w:hAnsiTheme="minorHAnsi" w:cstheme="minorHAnsi"/>
                <w:szCs w:val="28"/>
              </w:rPr>
              <w:t>Rich Hahn</w:t>
            </w:r>
          </w:p>
        </w:tc>
        <w:tc>
          <w:tcPr>
            <w:tcW w:w="2160" w:type="dxa"/>
          </w:tcPr>
          <w:p w14:paraId="6F249D97" w14:textId="7F1650F9" w:rsidR="00AA3F71" w:rsidRPr="002A5F15" w:rsidRDefault="00D95356" w:rsidP="00515A27">
            <w:pPr>
              <w:autoSpaceDE w:val="0"/>
              <w:autoSpaceDN w:val="0"/>
              <w:adjustRightInd w:val="0"/>
              <w:rPr>
                <w:rFonts w:asciiTheme="minorHAnsi" w:hAnsiTheme="minorHAnsi" w:cstheme="minorHAnsi"/>
                <w:szCs w:val="28"/>
              </w:rPr>
            </w:pPr>
            <w:r>
              <w:rPr>
                <w:rFonts w:asciiTheme="minorHAnsi" w:hAnsiTheme="minorHAnsi" w:cstheme="minorHAnsi"/>
                <w:szCs w:val="28"/>
              </w:rPr>
              <w:t>Erich White</w:t>
            </w:r>
          </w:p>
        </w:tc>
      </w:tr>
      <w:tr w:rsidR="00AA3F71" w14:paraId="036AE913" w14:textId="77777777" w:rsidTr="001C3FCD">
        <w:tc>
          <w:tcPr>
            <w:tcW w:w="1890" w:type="dxa"/>
          </w:tcPr>
          <w:p w14:paraId="4145913B" w14:textId="377C2311" w:rsidR="00AA3F71" w:rsidRPr="00AA3F71" w:rsidRDefault="00AA3F71" w:rsidP="00515A27">
            <w:pPr>
              <w:autoSpaceDE w:val="0"/>
              <w:autoSpaceDN w:val="0"/>
              <w:adjustRightInd w:val="0"/>
              <w:rPr>
                <w:rFonts w:asciiTheme="minorHAnsi" w:hAnsiTheme="minorHAnsi" w:cstheme="minorHAnsi"/>
                <w:szCs w:val="28"/>
              </w:rPr>
            </w:pPr>
            <w:r w:rsidRPr="00AA3F71">
              <w:rPr>
                <w:rFonts w:asciiTheme="minorHAnsi" w:hAnsiTheme="minorHAnsi" w:cstheme="minorHAnsi"/>
                <w:szCs w:val="28"/>
              </w:rPr>
              <w:t>ILLC</w:t>
            </w:r>
          </w:p>
        </w:tc>
        <w:tc>
          <w:tcPr>
            <w:tcW w:w="1440" w:type="dxa"/>
          </w:tcPr>
          <w:p w14:paraId="24E16671" w14:textId="10F615CD" w:rsidR="00AA3F71" w:rsidRPr="002A5F15" w:rsidRDefault="00AA3F71" w:rsidP="00515A27">
            <w:pPr>
              <w:autoSpaceDE w:val="0"/>
              <w:autoSpaceDN w:val="0"/>
              <w:adjustRightInd w:val="0"/>
              <w:rPr>
                <w:rFonts w:asciiTheme="minorHAnsi" w:hAnsiTheme="minorHAnsi" w:cstheme="minorHAnsi"/>
                <w:szCs w:val="28"/>
              </w:rPr>
            </w:pPr>
            <w:r>
              <w:rPr>
                <w:rFonts w:asciiTheme="minorHAnsi" w:hAnsiTheme="minorHAnsi" w:cstheme="minorHAnsi"/>
                <w:szCs w:val="28"/>
              </w:rPr>
              <w:t>Each Floor</w:t>
            </w:r>
          </w:p>
        </w:tc>
        <w:tc>
          <w:tcPr>
            <w:tcW w:w="2520" w:type="dxa"/>
          </w:tcPr>
          <w:p w14:paraId="7623C701" w14:textId="251A505A" w:rsidR="00AA3F71" w:rsidRPr="002A5F15" w:rsidRDefault="00AA3F71" w:rsidP="00515A27">
            <w:pPr>
              <w:autoSpaceDE w:val="0"/>
              <w:autoSpaceDN w:val="0"/>
              <w:adjustRightInd w:val="0"/>
              <w:rPr>
                <w:rFonts w:asciiTheme="minorHAnsi" w:hAnsiTheme="minorHAnsi" w:cstheme="minorHAnsi"/>
                <w:szCs w:val="28"/>
              </w:rPr>
            </w:pPr>
            <w:r>
              <w:rPr>
                <w:rFonts w:asciiTheme="minorHAnsi" w:hAnsiTheme="minorHAnsi" w:cstheme="minorHAnsi"/>
                <w:szCs w:val="28"/>
              </w:rPr>
              <w:t>RA</w:t>
            </w:r>
            <w:r w:rsidR="00EC1AA9">
              <w:rPr>
                <w:rFonts w:asciiTheme="minorHAnsi" w:hAnsiTheme="minorHAnsi" w:cstheme="minorHAnsi"/>
                <w:szCs w:val="28"/>
              </w:rPr>
              <w:t>s</w:t>
            </w:r>
          </w:p>
        </w:tc>
        <w:tc>
          <w:tcPr>
            <w:tcW w:w="2160" w:type="dxa"/>
          </w:tcPr>
          <w:p w14:paraId="559655EB" w14:textId="7D894E2E" w:rsidR="00AA3F71" w:rsidRPr="002A5F15" w:rsidRDefault="00EC1AA9" w:rsidP="00515A27">
            <w:pPr>
              <w:autoSpaceDE w:val="0"/>
              <w:autoSpaceDN w:val="0"/>
              <w:adjustRightInd w:val="0"/>
              <w:rPr>
                <w:rFonts w:asciiTheme="minorHAnsi" w:hAnsiTheme="minorHAnsi" w:cstheme="minorHAnsi"/>
                <w:szCs w:val="28"/>
              </w:rPr>
            </w:pPr>
            <w:r>
              <w:rPr>
                <w:rFonts w:asciiTheme="minorHAnsi" w:hAnsiTheme="minorHAnsi" w:cstheme="minorHAnsi"/>
                <w:szCs w:val="28"/>
              </w:rPr>
              <w:t>RAs</w:t>
            </w:r>
          </w:p>
        </w:tc>
      </w:tr>
    </w:tbl>
    <w:p w14:paraId="2FEF82B3" w14:textId="77777777" w:rsidR="004F7CAA" w:rsidRPr="00E9744B" w:rsidRDefault="004F7CAA" w:rsidP="00F45CB7">
      <w:pPr>
        <w:pStyle w:val="ListParagraph"/>
        <w:rPr>
          <w:rFonts w:asciiTheme="minorHAnsi" w:hAnsiTheme="minorHAnsi"/>
          <w:b/>
          <w:bCs/>
          <w:color w:val="333333"/>
          <w:u w:val="single"/>
        </w:rPr>
      </w:pPr>
    </w:p>
    <w:p w14:paraId="398F559E" w14:textId="77777777" w:rsidR="00F45CB7" w:rsidRPr="00E9744B" w:rsidRDefault="00F45CB7" w:rsidP="00D63B5D">
      <w:pPr>
        <w:pStyle w:val="ListParagraph"/>
        <w:numPr>
          <w:ilvl w:val="0"/>
          <w:numId w:val="91"/>
        </w:numPr>
        <w:autoSpaceDE w:val="0"/>
        <w:autoSpaceDN w:val="0"/>
        <w:adjustRightInd w:val="0"/>
        <w:rPr>
          <w:rFonts w:asciiTheme="minorHAnsi" w:hAnsiTheme="minorHAnsi"/>
          <w:color w:val="212120"/>
        </w:rPr>
      </w:pPr>
      <w:r w:rsidRPr="00E9744B">
        <w:rPr>
          <w:rFonts w:asciiTheme="minorHAnsi" w:hAnsiTheme="minorHAnsi"/>
          <w:color w:val="212120"/>
        </w:rPr>
        <w:t>Take clipboard with check-sheet, building map and cell phone/radio</w:t>
      </w:r>
    </w:p>
    <w:p w14:paraId="4AD4695C" w14:textId="77777777" w:rsidR="00F45CB7" w:rsidRPr="00E9744B" w:rsidRDefault="00F45CB7" w:rsidP="00D63B5D">
      <w:pPr>
        <w:pStyle w:val="ListParagraph"/>
        <w:numPr>
          <w:ilvl w:val="0"/>
          <w:numId w:val="91"/>
        </w:numPr>
        <w:autoSpaceDE w:val="0"/>
        <w:autoSpaceDN w:val="0"/>
        <w:adjustRightInd w:val="0"/>
        <w:rPr>
          <w:rFonts w:asciiTheme="minorHAnsi" w:hAnsiTheme="minorHAnsi"/>
          <w:color w:val="212120"/>
        </w:rPr>
      </w:pPr>
      <w:r w:rsidRPr="00E9744B">
        <w:rPr>
          <w:rFonts w:asciiTheme="minorHAnsi" w:hAnsiTheme="minorHAnsi"/>
          <w:color w:val="212120"/>
        </w:rPr>
        <w:t>Conduct "Accountability Check" (negative or positive (depending upon procedure)) within area of responsibility:</w:t>
      </w:r>
    </w:p>
    <w:p w14:paraId="51DADBE4" w14:textId="77777777" w:rsidR="00F45CB7" w:rsidRPr="00E9744B" w:rsidRDefault="00F45CB7" w:rsidP="00D63B5D">
      <w:pPr>
        <w:pStyle w:val="ListParagraph"/>
        <w:numPr>
          <w:ilvl w:val="0"/>
          <w:numId w:val="90"/>
        </w:numPr>
        <w:autoSpaceDE w:val="0"/>
        <w:autoSpaceDN w:val="0"/>
        <w:adjustRightInd w:val="0"/>
        <w:ind w:left="1440"/>
        <w:rPr>
          <w:rFonts w:asciiTheme="minorHAnsi" w:hAnsiTheme="minorHAnsi"/>
          <w:color w:val="212120"/>
        </w:rPr>
      </w:pPr>
      <w:r w:rsidRPr="00E9744B">
        <w:rPr>
          <w:rFonts w:asciiTheme="minorHAnsi" w:hAnsiTheme="minorHAnsi"/>
          <w:color w:val="212120"/>
        </w:rPr>
        <w:t>Sweep designated area (including bathrooms, closed doors, etc.)</w:t>
      </w:r>
    </w:p>
    <w:p w14:paraId="5432A221" w14:textId="77777777" w:rsidR="00F45CB7" w:rsidRPr="00915AD7" w:rsidRDefault="00F45CB7" w:rsidP="00D63B5D">
      <w:pPr>
        <w:pStyle w:val="ListParagraph"/>
        <w:numPr>
          <w:ilvl w:val="0"/>
          <w:numId w:val="90"/>
        </w:numPr>
        <w:autoSpaceDE w:val="0"/>
        <w:autoSpaceDN w:val="0"/>
        <w:adjustRightInd w:val="0"/>
        <w:ind w:left="1440"/>
        <w:rPr>
          <w:rFonts w:asciiTheme="minorHAnsi" w:hAnsiTheme="minorHAnsi"/>
          <w:color w:val="212120"/>
        </w:rPr>
      </w:pPr>
      <w:r w:rsidRPr="00E9744B">
        <w:rPr>
          <w:rFonts w:asciiTheme="minorHAnsi" w:hAnsiTheme="minorHAnsi"/>
          <w:color w:val="212120"/>
        </w:rPr>
        <w:t xml:space="preserve">Notify building </w:t>
      </w:r>
      <w:r w:rsidRPr="00915AD7">
        <w:rPr>
          <w:rFonts w:asciiTheme="minorHAnsi" w:hAnsiTheme="minorHAnsi"/>
          <w:color w:val="212120"/>
        </w:rPr>
        <w:t>occupants to evacuate building</w:t>
      </w:r>
    </w:p>
    <w:p w14:paraId="35829FD6" w14:textId="745B702C" w:rsidR="00F45CB7" w:rsidRPr="00915AD7" w:rsidRDefault="00F45CB7" w:rsidP="00D63B5D">
      <w:pPr>
        <w:pStyle w:val="ListParagraph"/>
        <w:numPr>
          <w:ilvl w:val="0"/>
          <w:numId w:val="90"/>
        </w:numPr>
        <w:autoSpaceDE w:val="0"/>
        <w:autoSpaceDN w:val="0"/>
        <w:adjustRightInd w:val="0"/>
        <w:ind w:left="1440"/>
        <w:rPr>
          <w:rFonts w:asciiTheme="minorHAnsi" w:hAnsiTheme="minorHAnsi"/>
          <w:color w:val="212120"/>
        </w:rPr>
      </w:pPr>
      <w:r w:rsidRPr="00915AD7">
        <w:rPr>
          <w:rFonts w:asciiTheme="minorHAnsi" w:hAnsiTheme="minorHAnsi"/>
          <w:color w:val="212120"/>
        </w:rPr>
        <w:t>Report accountability for area of responsibility to Building Manager</w:t>
      </w:r>
      <w:r w:rsidR="00D95356">
        <w:rPr>
          <w:rFonts w:asciiTheme="minorHAnsi" w:hAnsiTheme="minorHAnsi"/>
          <w:color w:val="212120"/>
        </w:rPr>
        <w:t>/ RD</w:t>
      </w:r>
    </w:p>
    <w:p w14:paraId="6F3A9208" w14:textId="77777777" w:rsidR="00F45CB7" w:rsidRPr="00915AD7" w:rsidRDefault="00F45CB7" w:rsidP="00D63B5D">
      <w:pPr>
        <w:pStyle w:val="ListParagraph"/>
        <w:numPr>
          <w:ilvl w:val="0"/>
          <w:numId w:val="90"/>
        </w:numPr>
        <w:autoSpaceDE w:val="0"/>
        <w:autoSpaceDN w:val="0"/>
        <w:adjustRightInd w:val="0"/>
        <w:ind w:left="1440"/>
        <w:rPr>
          <w:rFonts w:asciiTheme="minorHAnsi" w:hAnsiTheme="minorHAnsi"/>
          <w:color w:val="212120"/>
        </w:rPr>
      </w:pPr>
      <w:r w:rsidRPr="00915AD7">
        <w:rPr>
          <w:rFonts w:asciiTheme="minorHAnsi" w:hAnsiTheme="minorHAnsi"/>
          <w:color w:val="212120"/>
        </w:rPr>
        <w:t>Identify if persons needing assistance are still inside building</w:t>
      </w:r>
    </w:p>
    <w:p w14:paraId="35012D13" w14:textId="77777777" w:rsidR="00F45CB7" w:rsidRPr="00915AD7" w:rsidRDefault="00F45CB7" w:rsidP="00D63B5D">
      <w:pPr>
        <w:pStyle w:val="ListParagraph"/>
        <w:numPr>
          <w:ilvl w:val="0"/>
          <w:numId w:val="90"/>
        </w:numPr>
        <w:autoSpaceDE w:val="0"/>
        <w:autoSpaceDN w:val="0"/>
        <w:adjustRightInd w:val="0"/>
        <w:ind w:left="1440"/>
        <w:rPr>
          <w:rFonts w:asciiTheme="minorHAnsi" w:hAnsiTheme="minorHAnsi"/>
          <w:color w:val="212120"/>
        </w:rPr>
      </w:pPr>
      <w:r w:rsidRPr="00915AD7">
        <w:rPr>
          <w:rFonts w:asciiTheme="minorHAnsi" w:hAnsiTheme="minorHAnsi"/>
          <w:color w:val="212120"/>
        </w:rPr>
        <w:t>Monitor building access points to prevent re-occupation</w:t>
      </w:r>
    </w:p>
    <w:p w14:paraId="092B0899" w14:textId="1EEC14ED" w:rsidR="00F45CB7" w:rsidRPr="00915AD7" w:rsidRDefault="00F45CB7" w:rsidP="00D63B5D">
      <w:pPr>
        <w:pStyle w:val="ListParagraph"/>
        <w:numPr>
          <w:ilvl w:val="0"/>
          <w:numId w:val="91"/>
        </w:numPr>
        <w:autoSpaceDE w:val="0"/>
        <w:autoSpaceDN w:val="0"/>
        <w:adjustRightInd w:val="0"/>
        <w:rPr>
          <w:rFonts w:asciiTheme="minorHAnsi" w:hAnsiTheme="minorHAnsi"/>
        </w:rPr>
      </w:pPr>
      <w:r w:rsidRPr="00915AD7">
        <w:rPr>
          <w:rFonts w:asciiTheme="minorHAnsi" w:hAnsiTheme="minorHAnsi"/>
          <w:color w:val="212120"/>
        </w:rPr>
        <w:t>Report to Evacuation Area and assist Building Manager</w:t>
      </w:r>
      <w:r w:rsidR="00D95356">
        <w:rPr>
          <w:rFonts w:asciiTheme="minorHAnsi" w:hAnsiTheme="minorHAnsi"/>
          <w:color w:val="212120"/>
        </w:rPr>
        <w:t>/RD</w:t>
      </w:r>
      <w:r w:rsidRPr="00915AD7">
        <w:rPr>
          <w:rFonts w:asciiTheme="minorHAnsi" w:hAnsiTheme="minorHAnsi"/>
          <w:color w:val="212120"/>
        </w:rPr>
        <w:t xml:space="preserve"> as necessary</w:t>
      </w:r>
    </w:p>
    <w:p w14:paraId="79A6C37A" w14:textId="77777777" w:rsidR="00FF7DC3" w:rsidRPr="00915AD7" w:rsidRDefault="00FF7DC3" w:rsidP="00D37966">
      <w:pPr>
        <w:pStyle w:val="Title"/>
        <w:jc w:val="left"/>
        <w:rPr>
          <w:rFonts w:asciiTheme="minorHAnsi" w:hAnsiTheme="minorHAnsi" w:cstheme="minorHAnsi"/>
          <w:i w:val="0"/>
          <w:sz w:val="24"/>
        </w:rPr>
      </w:pPr>
    </w:p>
    <w:p w14:paraId="314446FA" w14:textId="77777777" w:rsidR="000879CF" w:rsidRPr="00915AD7" w:rsidRDefault="000879CF" w:rsidP="000879CF">
      <w:pPr>
        <w:autoSpaceDE w:val="0"/>
        <w:autoSpaceDN w:val="0"/>
        <w:adjustRightInd w:val="0"/>
        <w:rPr>
          <w:rFonts w:asciiTheme="minorHAnsi" w:hAnsiTheme="minorHAnsi" w:cstheme="minorHAnsi"/>
          <w:b/>
          <w:u w:val="single"/>
        </w:rPr>
      </w:pPr>
      <w:r w:rsidRPr="00915AD7">
        <w:rPr>
          <w:rFonts w:asciiTheme="minorHAnsi" w:hAnsiTheme="minorHAnsi" w:cstheme="minorHAnsi"/>
          <w:b/>
          <w:u w:val="single"/>
        </w:rPr>
        <w:t>Recovery:</w:t>
      </w:r>
    </w:p>
    <w:p w14:paraId="161F6286" w14:textId="775B30F5" w:rsidR="00796188" w:rsidRPr="00915AD7" w:rsidRDefault="00796188" w:rsidP="002F12CC">
      <w:pPr>
        <w:pStyle w:val="ListParagraph"/>
        <w:numPr>
          <w:ilvl w:val="0"/>
          <w:numId w:val="48"/>
        </w:numPr>
        <w:autoSpaceDE w:val="0"/>
        <w:autoSpaceDN w:val="0"/>
        <w:adjustRightInd w:val="0"/>
        <w:rPr>
          <w:rFonts w:asciiTheme="minorHAnsi" w:hAnsiTheme="minorHAnsi" w:cstheme="minorHAnsi"/>
        </w:rPr>
      </w:pPr>
      <w:r w:rsidRPr="00915AD7">
        <w:rPr>
          <w:rFonts w:asciiTheme="minorHAnsi" w:hAnsiTheme="minorHAnsi" w:cstheme="minorHAnsi"/>
        </w:rPr>
        <w:t xml:space="preserve">Check in with </w:t>
      </w:r>
      <w:r w:rsidR="00543331" w:rsidRPr="00915AD7">
        <w:rPr>
          <w:rFonts w:asciiTheme="minorHAnsi" w:hAnsiTheme="minorHAnsi" w:cstheme="minorHAnsi"/>
        </w:rPr>
        <w:t>INTO OSU</w:t>
      </w:r>
      <w:r w:rsidRPr="00915AD7">
        <w:rPr>
          <w:rFonts w:asciiTheme="minorHAnsi" w:hAnsiTheme="minorHAnsi" w:cstheme="minorHAnsi"/>
        </w:rPr>
        <w:t xml:space="preserve"> leadership to determine response status</w:t>
      </w:r>
    </w:p>
    <w:p w14:paraId="4D13674A" w14:textId="2755A708" w:rsidR="00796188" w:rsidRPr="00915AD7" w:rsidRDefault="00796188" w:rsidP="002F12CC">
      <w:pPr>
        <w:pStyle w:val="ListParagraph"/>
        <w:numPr>
          <w:ilvl w:val="0"/>
          <w:numId w:val="48"/>
        </w:numPr>
        <w:autoSpaceDE w:val="0"/>
        <w:autoSpaceDN w:val="0"/>
        <w:adjustRightInd w:val="0"/>
        <w:rPr>
          <w:rFonts w:asciiTheme="minorHAnsi" w:hAnsiTheme="minorHAnsi" w:cstheme="minorHAnsi"/>
        </w:rPr>
      </w:pPr>
      <w:r w:rsidRPr="00915AD7">
        <w:rPr>
          <w:rFonts w:asciiTheme="minorHAnsi" w:hAnsiTheme="minorHAnsi" w:cstheme="minorHAnsi"/>
        </w:rPr>
        <w:t xml:space="preserve">Do not enter a </w:t>
      </w:r>
      <w:r w:rsidR="007250B1" w:rsidRPr="00915AD7">
        <w:rPr>
          <w:rFonts w:asciiTheme="minorHAnsi" w:hAnsiTheme="minorHAnsi" w:cstheme="minorHAnsi"/>
        </w:rPr>
        <w:t>building until allowed to do so</w:t>
      </w:r>
    </w:p>
    <w:p w14:paraId="7C6E5157" w14:textId="77777777" w:rsidR="00796188" w:rsidRPr="0039619B" w:rsidRDefault="00796188" w:rsidP="002F12CC">
      <w:pPr>
        <w:pStyle w:val="ListParagraph"/>
        <w:numPr>
          <w:ilvl w:val="0"/>
          <w:numId w:val="48"/>
        </w:numPr>
        <w:autoSpaceDE w:val="0"/>
        <w:autoSpaceDN w:val="0"/>
        <w:adjustRightInd w:val="0"/>
        <w:rPr>
          <w:rFonts w:asciiTheme="minorHAnsi" w:hAnsiTheme="minorHAnsi" w:cstheme="minorHAnsi"/>
        </w:rPr>
      </w:pPr>
      <w:r w:rsidRPr="00915AD7">
        <w:rPr>
          <w:rFonts w:asciiTheme="minorHAnsi" w:hAnsiTheme="minorHAnsi" w:cstheme="minorHAnsi"/>
        </w:rPr>
        <w:t>Once entering the building, inspect your</w:t>
      </w:r>
      <w:r w:rsidRPr="0039619B">
        <w:rPr>
          <w:rFonts w:asciiTheme="minorHAnsi" w:hAnsiTheme="minorHAnsi" w:cstheme="minorHAnsi"/>
        </w:rPr>
        <w:t xml:space="preserve"> work area and report any issues </w:t>
      </w:r>
    </w:p>
    <w:p w14:paraId="5713E4FB" w14:textId="77777777" w:rsidR="000879CF" w:rsidRPr="0039619B" w:rsidRDefault="000879CF" w:rsidP="00D37966">
      <w:pPr>
        <w:pStyle w:val="Title"/>
        <w:jc w:val="left"/>
        <w:rPr>
          <w:rFonts w:asciiTheme="minorHAnsi" w:hAnsiTheme="minorHAnsi" w:cstheme="minorHAnsi"/>
          <w:i w:val="0"/>
          <w:sz w:val="24"/>
        </w:rPr>
        <w:sectPr w:rsidR="000879CF" w:rsidRPr="0039619B" w:rsidSect="000F78AF">
          <w:pgSz w:w="12240" w:h="15840"/>
          <w:pgMar w:top="1440" w:right="1440" w:bottom="1440" w:left="1440" w:header="720" w:footer="720" w:gutter="0"/>
          <w:cols w:space="720"/>
          <w:docGrid w:linePitch="360"/>
        </w:sectPr>
      </w:pPr>
    </w:p>
    <w:p w14:paraId="378D3B04" w14:textId="2F337BD4" w:rsidR="00FF7DC3" w:rsidRPr="0039619B" w:rsidRDefault="00FF7DC3" w:rsidP="007E4BE2">
      <w:pPr>
        <w:pStyle w:val="Heading4"/>
        <w:rPr>
          <w:rFonts w:asciiTheme="minorHAnsi" w:hAnsiTheme="minorHAnsi"/>
          <w:sz w:val="24"/>
        </w:rPr>
      </w:pPr>
      <w:bookmarkStart w:id="33" w:name="_Toc513458063"/>
      <w:r w:rsidRPr="0039619B">
        <w:rPr>
          <w:rFonts w:asciiTheme="minorHAnsi" w:hAnsiTheme="minorHAnsi"/>
          <w:sz w:val="24"/>
        </w:rPr>
        <w:t>Evacuation Map (non-tsunami)</w:t>
      </w:r>
      <w:bookmarkEnd w:id="33"/>
    </w:p>
    <w:p w14:paraId="1BF5B580" w14:textId="35E339F0" w:rsidR="007250B1" w:rsidRPr="0039619B" w:rsidRDefault="00BE71BC" w:rsidP="007250B1">
      <w:pPr>
        <w:rPr>
          <w:rFonts w:asciiTheme="minorHAnsi" w:hAnsiTheme="minorHAnsi"/>
        </w:rPr>
      </w:pPr>
      <w:commentRangeStart w:id="34"/>
      <w:r w:rsidRPr="00BE71BC">
        <w:rPr>
          <w:rFonts w:asciiTheme="minorHAnsi" w:hAnsiTheme="minorHAnsi"/>
          <w:noProof/>
        </w:rPr>
        <w:drawing>
          <wp:anchor distT="0" distB="0" distL="114300" distR="114300" simplePos="0" relativeHeight="251671552" behindDoc="0" locked="0" layoutInCell="1" allowOverlap="1" wp14:anchorId="3B669AD2" wp14:editId="69D13467">
            <wp:simplePos x="0" y="0"/>
            <wp:positionH relativeFrom="column">
              <wp:posOffset>-532765</wp:posOffset>
            </wp:positionH>
            <wp:positionV relativeFrom="paragraph">
              <wp:posOffset>106680</wp:posOffset>
            </wp:positionV>
            <wp:extent cx="7043420" cy="7052310"/>
            <wp:effectExtent l="0" t="0" r="5080" b="0"/>
            <wp:wrapNone/>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3420" cy="70523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commentRangeEnd w:id="34"/>
      <w:r w:rsidR="00B94553">
        <w:rPr>
          <w:rStyle w:val="CommentReference"/>
        </w:rPr>
        <w:commentReference w:id="34"/>
      </w:r>
      <w:r w:rsidRPr="00BE71BC">
        <w:rPr>
          <w:rFonts w:asciiTheme="minorHAnsi" w:hAnsiTheme="minorHAnsi"/>
          <w:noProof/>
        </w:rPr>
        <mc:AlternateContent>
          <mc:Choice Requires="wps">
            <w:drawing>
              <wp:anchor distT="0" distB="0" distL="114300" distR="114300" simplePos="0" relativeHeight="251674624" behindDoc="0" locked="0" layoutInCell="1" allowOverlap="1" wp14:anchorId="65AEE965" wp14:editId="4EEE3303">
                <wp:simplePos x="0" y="0"/>
                <wp:positionH relativeFrom="column">
                  <wp:posOffset>1256030</wp:posOffset>
                </wp:positionH>
                <wp:positionV relativeFrom="paragraph">
                  <wp:posOffset>2364740</wp:posOffset>
                </wp:positionV>
                <wp:extent cx="415925" cy="357505"/>
                <wp:effectExtent l="38100" t="19050" r="22225" b="42545"/>
                <wp:wrapNone/>
                <wp:docPr id="13" name="5-Point Star 5"/>
                <wp:cNvGraphicFramePr/>
                <a:graphic xmlns:a="http://schemas.openxmlformats.org/drawingml/2006/main">
                  <a:graphicData uri="http://schemas.microsoft.com/office/word/2010/wordprocessingShape">
                    <wps:wsp>
                      <wps:cNvSpPr/>
                      <wps:spPr>
                        <a:xfrm>
                          <a:off x="0" y="0"/>
                          <a:ext cx="415925" cy="357505"/>
                        </a:xfrm>
                        <a:prstGeom prst="star5">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3AAA289" id="5-Point Star 5" o:spid="_x0000_s1026" style="position:absolute;margin-left:98.9pt;margin-top:186.2pt;width:32.75pt;height:2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92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" path="m,136554r158870,1l207963,r49092,136555l415925,136554,287396,220949r49094,136555l207963,273108,79435,357504,128529,220949,,136554xe" fillcolor="yellow" strokecolor="black [3213]">
                <v:path arrowok="t" o:connecttype="custom" o:connectlocs="0,136554;158870,136555;207963,0;257055,136555;415925,136554;287396,220949;336490,357504;207963,273108;79435,357504;128529,220949;0,136554" o:connectangles="0,0,0,0,0,0,0,0,0,0,0"/>
              </v:shape>
            </w:pict>
          </mc:Fallback>
        </mc:AlternateContent>
      </w:r>
    </w:p>
    <w:p w14:paraId="3C40AFF0" w14:textId="36F28EE4" w:rsidR="007250B1" w:rsidRPr="0039619B" w:rsidRDefault="007250B1" w:rsidP="007250B1">
      <w:pPr>
        <w:rPr>
          <w:rFonts w:asciiTheme="minorHAnsi" w:hAnsiTheme="minorHAnsi"/>
        </w:rPr>
      </w:pPr>
    </w:p>
    <w:p w14:paraId="18AA6C1F" w14:textId="77777777" w:rsidR="007250B1" w:rsidRPr="0039619B" w:rsidRDefault="007250B1" w:rsidP="007250B1">
      <w:pPr>
        <w:rPr>
          <w:rFonts w:asciiTheme="minorHAnsi" w:hAnsiTheme="minorHAnsi"/>
        </w:rPr>
      </w:pPr>
    </w:p>
    <w:p w14:paraId="5D02A43F" w14:textId="77777777" w:rsidR="007250B1" w:rsidRPr="0039619B" w:rsidRDefault="007250B1" w:rsidP="007250B1">
      <w:pPr>
        <w:rPr>
          <w:rFonts w:asciiTheme="minorHAnsi" w:hAnsiTheme="minorHAnsi"/>
        </w:rPr>
      </w:pPr>
    </w:p>
    <w:p w14:paraId="49E9A544" w14:textId="4C82CC6C" w:rsidR="00BE71BC" w:rsidRDefault="00BE71BC">
      <w:pPr>
        <w:rPr>
          <w:rFonts w:asciiTheme="minorHAnsi" w:hAnsiTheme="minorHAnsi"/>
        </w:rPr>
      </w:pPr>
      <w:r w:rsidRPr="00BE71BC">
        <w:rPr>
          <w:rFonts w:asciiTheme="minorHAnsi" w:hAnsiTheme="minorHAnsi"/>
          <w:noProof/>
        </w:rPr>
        <mc:AlternateContent>
          <mc:Choice Requires="wps">
            <w:drawing>
              <wp:anchor distT="0" distB="0" distL="114300" distR="114300" simplePos="0" relativeHeight="251676672" behindDoc="0" locked="0" layoutInCell="1" allowOverlap="1" wp14:anchorId="2B3A1771" wp14:editId="637AC58D">
                <wp:simplePos x="0" y="0"/>
                <wp:positionH relativeFrom="column">
                  <wp:posOffset>1597660</wp:posOffset>
                </wp:positionH>
                <wp:positionV relativeFrom="paragraph">
                  <wp:posOffset>1882775</wp:posOffset>
                </wp:positionV>
                <wp:extent cx="468630" cy="278130"/>
                <wp:effectExtent l="38100" t="38100" r="26670" b="26670"/>
                <wp:wrapNone/>
                <wp:docPr id="11" name="Straight Arrow Connector 10"/>
                <wp:cNvGraphicFramePr/>
                <a:graphic xmlns:a="http://schemas.openxmlformats.org/drawingml/2006/main">
                  <a:graphicData uri="http://schemas.microsoft.com/office/word/2010/wordprocessingShape">
                    <wps:wsp>
                      <wps:cNvCnPr/>
                      <wps:spPr>
                        <a:xfrm flipH="1" flipV="1">
                          <a:off x="0" y="0"/>
                          <a:ext cx="468630" cy="27813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B43433" id="_x0000_t32" coordsize="21600,21600" o:spt="32" o:oned="t" path="m,l21600,21600e" filled="f">
                <v:path arrowok="t" fillok="f" o:connecttype="none"/>
                <o:lock v:ext="edit" shapetype="t"/>
              </v:shapetype>
              <v:shape id="Straight Arrow Connector 10" o:spid="_x0000_s1026" type="#_x0000_t32" style="position:absolute;margin-left:125.8pt;margin-top:148.25pt;width:36.9pt;height:21.9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" strokecolor="black [3213]" strokeweight="2.25pt">
                <v:stroke endarrow="open"/>
              </v:shape>
            </w:pict>
          </mc:Fallback>
        </mc:AlternateContent>
      </w:r>
      <w:r>
        <w:rPr>
          <w:rFonts w:asciiTheme="minorHAnsi" w:hAnsiTheme="minorHAnsi"/>
        </w:rPr>
        <w:br w:type="page"/>
      </w:r>
    </w:p>
    <w:p w14:paraId="77F9A097" w14:textId="0F6A0C21" w:rsidR="00BE71BC" w:rsidRDefault="00BE71BC">
      <w:pPr>
        <w:rPr>
          <w:rFonts w:asciiTheme="minorHAnsi" w:hAnsiTheme="minorHAnsi"/>
        </w:rPr>
      </w:pPr>
    </w:p>
    <w:p w14:paraId="3E92B00D" w14:textId="16947C8C" w:rsidR="00BE71BC" w:rsidRDefault="00066F39">
      <w:pPr>
        <w:rPr>
          <w:rFonts w:asciiTheme="minorHAnsi" w:hAnsiTheme="minorHAnsi"/>
        </w:rPr>
      </w:pPr>
      <w:r>
        <w:rPr>
          <w:rStyle w:val="CommentReference"/>
        </w:rPr>
        <w:commentReference w:id="35"/>
      </w:r>
    </w:p>
    <w:p w14:paraId="1A3A5B12" w14:textId="00BD3332" w:rsidR="00BE71BC" w:rsidRDefault="00BE71BC">
      <w:pPr>
        <w:rPr>
          <w:rFonts w:asciiTheme="minorHAnsi" w:hAnsiTheme="minorHAnsi"/>
        </w:rPr>
      </w:pPr>
      <w:r>
        <w:rPr>
          <w:rFonts w:asciiTheme="minorHAnsi" w:hAnsiTheme="minorHAnsi"/>
        </w:rPr>
        <w:br w:type="page"/>
      </w:r>
      <w:r>
        <w:rPr>
          <w:rFonts w:asciiTheme="minorHAnsi" w:hAnsiTheme="minorHAnsi"/>
          <w:noProof/>
        </w:rPr>
        <w:drawing>
          <wp:anchor distT="0" distB="0" distL="114300" distR="114300" simplePos="0" relativeHeight="251682816" behindDoc="0" locked="0" layoutInCell="1" allowOverlap="1" wp14:anchorId="512C8E23" wp14:editId="56647A39">
            <wp:simplePos x="0" y="0"/>
            <wp:positionH relativeFrom="column">
              <wp:posOffset>-762801</wp:posOffset>
            </wp:positionH>
            <wp:positionV relativeFrom="paragraph">
              <wp:posOffset>848829</wp:posOffset>
            </wp:positionV>
            <wp:extent cx="7500820" cy="5200153"/>
            <wp:effectExtent l="0" t="0" r="508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0820" cy="5200153"/>
                    </a:xfrm>
                    <a:prstGeom prst="rect">
                      <a:avLst/>
                    </a:prstGeom>
                    <a:noFill/>
                  </pic:spPr>
                </pic:pic>
              </a:graphicData>
            </a:graphic>
            <wp14:sizeRelH relativeFrom="page">
              <wp14:pctWidth>0</wp14:pctWidth>
            </wp14:sizeRelH>
            <wp14:sizeRelV relativeFrom="page">
              <wp14:pctHeight>0</wp14:pctHeight>
            </wp14:sizeRelV>
          </wp:anchor>
        </w:drawing>
      </w:r>
    </w:p>
    <w:p w14:paraId="4F41F8A7" w14:textId="0510A455" w:rsidR="00BE71BC" w:rsidRDefault="00BE71BC">
      <w:pPr>
        <w:rPr>
          <w:rFonts w:asciiTheme="minorHAnsi" w:hAnsiTheme="minorHAnsi"/>
        </w:rPr>
      </w:pPr>
      <w:r>
        <w:rPr>
          <w:rFonts w:asciiTheme="minorHAnsi" w:hAnsiTheme="minorHAnsi"/>
          <w:noProof/>
        </w:rPr>
        <w:drawing>
          <wp:anchor distT="0" distB="0" distL="114300" distR="114300" simplePos="0" relativeHeight="251683840" behindDoc="0" locked="0" layoutInCell="1" allowOverlap="1" wp14:anchorId="6DCCAB7A" wp14:editId="36523E5B">
            <wp:simplePos x="0" y="0"/>
            <wp:positionH relativeFrom="column">
              <wp:posOffset>-683867</wp:posOffset>
            </wp:positionH>
            <wp:positionV relativeFrom="paragraph">
              <wp:posOffset>322276</wp:posOffset>
            </wp:positionV>
            <wp:extent cx="7295144" cy="583069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5144" cy="5830699"/>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rPr>
        <w:br w:type="page"/>
      </w:r>
    </w:p>
    <w:p w14:paraId="0F5F5562" w14:textId="672EA476" w:rsidR="00BE71BC" w:rsidRDefault="00BE71BC">
      <w:pPr>
        <w:rPr>
          <w:rFonts w:asciiTheme="minorHAnsi" w:hAnsiTheme="minorHAnsi"/>
        </w:rPr>
      </w:pPr>
      <w:r>
        <w:rPr>
          <w:rFonts w:asciiTheme="minorHAnsi" w:hAnsiTheme="minorHAnsi"/>
          <w:noProof/>
        </w:rPr>
        <w:drawing>
          <wp:anchor distT="0" distB="0" distL="114300" distR="114300" simplePos="0" relativeHeight="251684864" behindDoc="0" locked="0" layoutInCell="1" allowOverlap="1" wp14:anchorId="081A922B" wp14:editId="5C31993B">
            <wp:simplePos x="0" y="0"/>
            <wp:positionH relativeFrom="column">
              <wp:posOffset>-731548</wp:posOffset>
            </wp:positionH>
            <wp:positionV relativeFrom="paragraph">
              <wp:posOffset>247843</wp:posOffset>
            </wp:positionV>
            <wp:extent cx="7489869" cy="5849473"/>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89869" cy="5849473"/>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rPr>
        <w:br w:type="page"/>
      </w:r>
    </w:p>
    <w:p w14:paraId="6A4D8CF6" w14:textId="5F9E5188" w:rsidR="00FF7DC3" w:rsidRPr="005E1FF4" w:rsidRDefault="00BE71BC" w:rsidP="005E1FF4">
      <w:pPr>
        <w:rPr>
          <w:rFonts w:asciiTheme="minorHAnsi" w:hAnsiTheme="minorHAnsi"/>
        </w:rPr>
        <w:sectPr w:rsidR="00FF7DC3" w:rsidRPr="005E1FF4" w:rsidSect="000F78AF">
          <w:pgSz w:w="12240" w:h="15840"/>
          <w:pgMar w:top="1440" w:right="1440" w:bottom="1440" w:left="1440" w:header="720" w:footer="720" w:gutter="0"/>
          <w:cols w:space="720"/>
          <w:docGrid w:linePitch="360"/>
        </w:sectPr>
      </w:pPr>
      <w:bookmarkStart w:id="36" w:name="_GoBack"/>
      <w:bookmarkEnd w:id="36"/>
      <w:r>
        <w:rPr>
          <w:rFonts w:asciiTheme="minorHAnsi" w:hAnsiTheme="minorHAnsi"/>
          <w:noProof/>
        </w:rPr>
        <w:drawing>
          <wp:anchor distT="0" distB="0" distL="114300" distR="114300" simplePos="0" relativeHeight="251685888" behindDoc="0" locked="0" layoutInCell="1" allowOverlap="1" wp14:anchorId="5CB85F87" wp14:editId="72173482">
            <wp:simplePos x="0" y="0"/>
            <wp:positionH relativeFrom="column">
              <wp:posOffset>-667910</wp:posOffset>
            </wp:positionH>
            <wp:positionV relativeFrom="paragraph">
              <wp:posOffset>22750</wp:posOffset>
            </wp:positionV>
            <wp:extent cx="7315200" cy="571548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20936" cy="5719962"/>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rPr>
        <w:drawing>
          <wp:anchor distT="0" distB="0" distL="114300" distR="114300" simplePos="0" relativeHeight="251686912" behindDoc="0" locked="0" layoutInCell="1" allowOverlap="1" wp14:anchorId="35001D26" wp14:editId="5BEF690E">
            <wp:simplePos x="0" y="0"/>
            <wp:positionH relativeFrom="column">
              <wp:posOffset>-842727</wp:posOffset>
            </wp:positionH>
            <wp:positionV relativeFrom="paragraph">
              <wp:posOffset>579147</wp:posOffset>
            </wp:positionV>
            <wp:extent cx="7513557" cy="5685183"/>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13557" cy="5685183"/>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i/>
        </w:rPr>
        <w:br w:type="page"/>
      </w:r>
    </w:p>
    <w:p w14:paraId="08A72A3C" w14:textId="5D7E0343" w:rsidR="00FF7DC3" w:rsidRPr="0039619B" w:rsidRDefault="00FF7DC3" w:rsidP="007E4BE2">
      <w:pPr>
        <w:pStyle w:val="Heading4"/>
        <w:rPr>
          <w:rFonts w:asciiTheme="minorHAnsi" w:hAnsiTheme="minorHAnsi"/>
          <w:sz w:val="24"/>
        </w:rPr>
      </w:pPr>
      <w:bookmarkStart w:id="37" w:name="_Toc513458064"/>
      <w:r w:rsidRPr="00A92E1E">
        <w:rPr>
          <w:rFonts w:asciiTheme="minorHAnsi" w:hAnsiTheme="minorHAnsi"/>
          <w:sz w:val="24"/>
        </w:rPr>
        <w:t>Evacuation Map (tsunami)</w:t>
      </w:r>
      <w:bookmarkEnd w:id="37"/>
    </w:p>
    <w:p w14:paraId="168F2891" w14:textId="4C88F025" w:rsidR="00FF7DC3" w:rsidRPr="0039619B" w:rsidRDefault="00D51DB6" w:rsidP="00FF7DC3">
      <w:pPr>
        <w:pStyle w:val="Title"/>
        <w:rPr>
          <w:rFonts w:asciiTheme="minorHAnsi" w:hAnsiTheme="minorHAnsi" w:cstheme="minorHAnsi"/>
          <w:i w:val="0"/>
          <w:sz w:val="24"/>
        </w:rPr>
      </w:pPr>
      <w:r>
        <w:rPr>
          <w:rFonts w:asciiTheme="minorHAnsi" w:hAnsiTheme="minorHAnsi" w:cstheme="minorHAnsi"/>
          <w:i w:val="0"/>
          <w:noProof/>
          <w:sz w:val="24"/>
        </w:rPr>
        <w:drawing>
          <wp:anchor distT="0" distB="0" distL="114300" distR="114300" simplePos="0" relativeHeight="251669504" behindDoc="0" locked="0" layoutInCell="1" allowOverlap="1" wp14:anchorId="599B7CC0" wp14:editId="630CC95B">
            <wp:simplePos x="0" y="0"/>
            <wp:positionH relativeFrom="column">
              <wp:posOffset>-636104</wp:posOffset>
            </wp:positionH>
            <wp:positionV relativeFrom="paragraph">
              <wp:posOffset>83185</wp:posOffset>
            </wp:positionV>
            <wp:extent cx="7307248" cy="6273579"/>
            <wp:effectExtent l="19050" t="19050" r="27305" b="133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r="2053"/>
                    <a:stretch/>
                  </pic:blipFill>
                  <pic:spPr bwMode="auto">
                    <a:xfrm>
                      <a:off x="0" y="0"/>
                      <a:ext cx="7304932" cy="627159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40225" w14:textId="77777777" w:rsidR="00FF7DC3" w:rsidRPr="0039619B" w:rsidRDefault="00FF7DC3" w:rsidP="00FF7DC3">
      <w:pPr>
        <w:pStyle w:val="Title"/>
        <w:rPr>
          <w:rFonts w:asciiTheme="minorHAnsi" w:hAnsiTheme="minorHAnsi" w:cstheme="minorHAnsi"/>
          <w:i w:val="0"/>
          <w:sz w:val="24"/>
        </w:rPr>
      </w:pPr>
    </w:p>
    <w:p w14:paraId="53A2F326" w14:textId="77777777" w:rsidR="00FF7DC3" w:rsidRPr="0039619B" w:rsidRDefault="00FF7DC3" w:rsidP="00FF7DC3">
      <w:pPr>
        <w:pStyle w:val="Title"/>
        <w:rPr>
          <w:rFonts w:asciiTheme="minorHAnsi" w:hAnsiTheme="minorHAnsi" w:cstheme="minorHAnsi"/>
          <w:i w:val="0"/>
          <w:sz w:val="24"/>
        </w:rPr>
      </w:pPr>
    </w:p>
    <w:p w14:paraId="58D32295" w14:textId="36CC092E" w:rsidR="002861F0" w:rsidRPr="0039619B" w:rsidRDefault="002861F0" w:rsidP="00D37966">
      <w:pPr>
        <w:pStyle w:val="Title"/>
        <w:jc w:val="left"/>
        <w:rPr>
          <w:rFonts w:asciiTheme="minorHAnsi" w:hAnsiTheme="minorHAnsi" w:cstheme="minorHAnsi"/>
          <w:i w:val="0"/>
          <w:sz w:val="24"/>
        </w:rPr>
      </w:pPr>
    </w:p>
    <w:p w14:paraId="56760280" w14:textId="77777777" w:rsidR="002861F0" w:rsidRPr="0039619B" w:rsidRDefault="002861F0" w:rsidP="00D37966">
      <w:pPr>
        <w:pStyle w:val="Title"/>
        <w:jc w:val="left"/>
        <w:rPr>
          <w:rFonts w:asciiTheme="minorHAnsi" w:hAnsiTheme="minorHAnsi" w:cstheme="minorHAnsi"/>
          <w:i w:val="0"/>
          <w:sz w:val="24"/>
        </w:rPr>
        <w:sectPr w:rsidR="002861F0" w:rsidRPr="0039619B" w:rsidSect="000F78AF">
          <w:pgSz w:w="12240" w:h="15840"/>
          <w:pgMar w:top="1440" w:right="1440" w:bottom="1440" w:left="1440" w:header="720" w:footer="720" w:gutter="0"/>
          <w:cols w:space="720"/>
          <w:docGrid w:linePitch="360"/>
        </w:sectPr>
      </w:pPr>
    </w:p>
    <w:p w14:paraId="56218400" w14:textId="77777777" w:rsidR="003A0735" w:rsidRPr="0039619B" w:rsidRDefault="003A0735" w:rsidP="003A0735">
      <w:pPr>
        <w:pBdr>
          <w:bottom w:val="single" w:sz="4" w:space="1" w:color="auto"/>
        </w:pBdr>
        <w:jc w:val="center"/>
        <w:rPr>
          <w:rFonts w:asciiTheme="minorHAnsi" w:hAnsiTheme="minorHAnsi"/>
          <w:b/>
        </w:rPr>
      </w:pPr>
      <w:r w:rsidRPr="0039619B">
        <w:rPr>
          <w:rFonts w:asciiTheme="minorHAnsi" w:hAnsiTheme="minorHAnsi"/>
          <w:b/>
        </w:rPr>
        <w:t>Appendix F</w:t>
      </w:r>
      <w:r w:rsidRPr="0039619B">
        <w:rPr>
          <w:rFonts w:asciiTheme="minorHAnsi" w:hAnsiTheme="minorHAnsi"/>
          <w:b/>
        </w:rPr>
        <w:br/>
        <w:t>Emergency Action Plans</w:t>
      </w:r>
    </w:p>
    <w:p w14:paraId="5ED1E990" w14:textId="77777777" w:rsidR="003A0735" w:rsidRPr="0039619B" w:rsidRDefault="003A0735" w:rsidP="003A0735">
      <w:pPr>
        <w:rPr>
          <w:rFonts w:asciiTheme="minorHAnsi" w:hAnsiTheme="minorHAnsi"/>
        </w:rPr>
      </w:pPr>
    </w:p>
    <w:p w14:paraId="069A8CEB" w14:textId="70E15171" w:rsidR="002861F0" w:rsidRPr="0039619B" w:rsidRDefault="002861F0" w:rsidP="00E662D2">
      <w:pPr>
        <w:pStyle w:val="Heading2"/>
        <w:jc w:val="center"/>
        <w:rPr>
          <w:rFonts w:asciiTheme="minorHAnsi" w:hAnsiTheme="minorHAnsi"/>
        </w:rPr>
      </w:pPr>
      <w:bookmarkStart w:id="38" w:name="_Toc513458065"/>
      <w:r w:rsidRPr="0039619B">
        <w:rPr>
          <w:rFonts w:asciiTheme="minorHAnsi" w:hAnsiTheme="minorHAnsi"/>
          <w:sz w:val="28"/>
        </w:rPr>
        <w:t>Shelter in place</w:t>
      </w:r>
      <w:r w:rsidR="008D5FDC">
        <w:rPr>
          <w:rFonts w:asciiTheme="minorHAnsi" w:hAnsiTheme="minorHAnsi"/>
          <w:sz w:val="28"/>
        </w:rPr>
        <w:t xml:space="preserve"> / Lock Down</w:t>
      </w:r>
      <w:bookmarkEnd w:id="38"/>
    </w:p>
    <w:p w14:paraId="36E28D83" w14:textId="2C5BBD32" w:rsidR="002861F0" w:rsidRPr="0039619B" w:rsidRDefault="002861F0" w:rsidP="00D37966">
      <w:pPr>
        <w:pStyle w:val="Title"/>
        <w:jc w:val="left"/>
        <w:rPr>
          <w:rFonts w:asciiTheme="minorHAnsi" w:hAnsiTheme="minorHAnsi" w:cstheme="minorHAnsi"/>
          <w:i w:val="0"/>
          <w:sz w:val="24"/>
        </w:rPr>
      </w:pPr>
    </w:p>
    <w:p w14:paraId="7F85C92C" w14:textId="77777777" w:rsidR="000879CF" w:rsidRPr="0039619B" w:rsidRDefault="000879CF" w:rsidP="00D37966">
      <w:pPr>
        <w:pStyle w:val="Title"/>
        <w:jc w:val="left"/>
        <w:rPr>
          <w:rFonts w:asciiTheme="minorHAnsi" w:hAnsiTheme="minorHAnsi" w:cstheme="minorHAnsi"/>
          <w:i w:val="0"/>
          <w:sz w:val="24"/>
        </w:rPr>
      </w:pPr>
    </w:p>
    <w:p w14:paraId="35BF115C"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Mitigation:</w:t>
      </w:r>
    </w:p>
    <w:p w14:paraId="4BE02764" w14:textId="77777777" w:rsidR="006276AA" w:rsidRPr="0039619B" w:rsidRDefault="006276AA" w:rsidP="006276AA">
      <w:pPr>
        <w:pStyle w:val="ListParagraph"/>
        <w:numPr>
          <w:ilvl w:val="0"/>
          <w:numId w:val="57"/>
        </w:numPr>
        <w:autoSpaceDE w:val="0"/>
        <w:autoSpaceDN w:val="0"/>
        <w:adjustRightInd w:val="0"/>
        <w:rPr>
          <w:rFonts w:asciiTheme="minorHAnsi" w:hAnsiTheme="minorHAnsi" w:cstheme="minorHAnsi"/>
          <w:b/>
          <w:u w:val="single"/>
        </w:rPr>
      </w:pPr>
      <w:r w:rsidRPr="0039619B">
        <w:rPr>
          <w:rFonts w:asciiTheme="minorHAnsi" w:hAnsiTheme="minorHAnsi" w:cstheme="minorHAnsi"/>
        </w:rPr>
        <w:t xml:space="preserve">Install locks or devices on doors that allow the door to be locked from the inside </w:t>
      </w:r>
    </w:p>
    <w:p w14:paraId="715414DF" w14:textId="77777777" w:rsidR="006276AA" w:rsidRPr="0039619B" w:rsidRDefault="006276AA" w:rsidP="006276AA">
      <w:pPr>
        <w:pStyle w:val="ListParagraph"/>
        <w:numPr>
          <w:ilvl w:val="0"/>
          <w:numId w:val="57"/>
        </w:numPr>
        <w:autoSpaceDE w:val="0"/>
        <w:autoSpaceDN w:val="0"/>
        <w:adjustRightInd w:val="0"/>
        <w:rPr>
          <w:rFonts w:asciiTheme="minorHAnsi" w:hAnsiTheme="minorHAnsi" w:cstheme="minorHAnsi"/>
          <w:b/>
          <w:u w:val="single"/>
        </w:rPr>
      </w:pPr>
      <w:r w:rsidRPr="0039619B">
        <w:rPr>
          <w:rFonts w:asciiTheme="minorHAnsi" w:hAnsiTheme="minorHAnsi" w:cstheme="minorHAnsi"/>
        </w:rPr>
        <w:t>Obtain keys to lock exterior doors</w:t>
      </w:r>
    </w:p>
    <w:p w14:paraId="7E09BBCD" w14:textId="77777777" w:rsidR="000879CF" w:rsidRPr="0039619B" w:rsidRDefault="000879CF" w:rsidP="000879CF">
      <w:pPr>
        <w:autoSpaceDE w:val="0"/>
        <w:autoSpaceDN w:val="0"/>
        <w:adjustRightInd w:val="0"/>
        <w:rPr>
          <w:rFonts w:asciiTheme="minorHAnsi" w:hAnsiTheme="minorHAnsi" w:cstheme="minorHAnsi"/>
          <w:b/>
          <w:u w:val="single"/>
        </w:rPr>
      </w:pPr>
    </w:p>
    <w:p w14:paraId="22309C68"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Preparedness:</w:t>
      </w:r>
    </w:p>
    <w:p w14:paraId="3DECFD6D" w14:textId="06431993" w:rsidR="000879CF" w:rsidRPr="0039619B" w:rsidRDefault="00266618" w:rsidP="002F12CC">
      <w:pPr>
        <w:pStyle w:val="ListParagraph"/>
        <w:numPr>
          <w:ilvl w:val="0"/>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 xml:space="preserve">Pre-identify interior locations that can be used for sheltering when stormy weather </w:t>
      </w:r>
      <w:r w:rsidR="00D67E75" w:rsidRPr="0039619B">
        <w:rPr>
          <w:rFonts w:asciiTheme="minorHAnsi" w:hAnsiTheme="minorHAnsi" w:cstheme="minorHAnsi"/>
        </w:rPr>
        <w:t xml:space="preserve">or violence </w:t>
      </w:r>
      <w:r w:rsidRPr="0039619B">
        <w:rPr>
          <w:rFonts w:asciiTheme="minorHAnsi" w:hAnsiTheme="minorHAnsi" w:cstheme="minorHAnsi"/>
        </w:rPr>
        <w:t>strikes</w:t>
      </w:r>
    </w:p>
    <w:p w14:paraId="4CA13E36" w14:textId="2E8AFD1D" w:rsidR="00266618" w:rsidRPr="0039619B" w:rsidRDefault="00266618" w:rsidP="002F12CC">
      <w:pPr>
        <w:pStyle w:val="ListParagraph"/>
        <w:numPr>
          <w:ilvl w:val="0"/>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 xml:space="preserve">Identify how to isolate or turn off the air </w:t>
      </w:r>
      <w:r w:rsidR="004F64DE" w:rsidRPr="0039619B">
        <w:rPr>
          <w:rFonts w:asciiTheme="minorHAnsi" w:hAnsiTheme="minorHAnsi" w:cstheme="minorHAnsi"/>
        </w:rPr>
        <w:t>handling system OR</w:t>
      </w:r>
      <w:r w:rsidRPr="0039619B">
        <w:rPr>
          <w:rFonts w:asciiTheme="minorHAnsi" w:hAnsiTheme="minorHAnsi" w:cstheme="minorHAnsi"/>
        </w:rPr>
        <w:t xml:space="preserve"> select shelter locations that are not part of the air system</w:t>
      </w:r>
    </w:p>
    <w:p w14:paraId="5643556F" w14:textId="77777777" w:rsidR="006276AA" w:rsidRPr="0039619B" w:rsidRDefault="006276AA" w:rsidP="006276AA">
      <w:pPr>
        <w:pStyle w:val="ListParagraph"/>
        <w:numPr>
          <w:ilvl w:val="0"/>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Review with staff and faculty how to respond to acts of violence</w:t>
      </w:r>
    </w:p>
    <w:p w14:paraId="34539D74" w14:textId="77777777" w:rsidR="006276AA" w:rsidRPr="0039619B" w:rsidRDefault="006276AA" w:rsidP="006276AA">
      <w:pPr>
        <w:pStyle w:val="ListParagraph"/>
        <w:numPr>
          <w:ilvl w:val="1"/>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Familiarize staff with any “safe” word that is used to communicate the situation to Public Safety</w:t>
      </w:r>
    </w:p>
    <w:p w14:paraId="06CC2CB5" w14:textId="77777777" w:rsidR="006276AA" w:rsidRPr="0039619B" w:rsidRDefault="006276AA" w:rsidP="006276AA">
      <w:pPr>
        <w:pStyle w:val="ListParagraph"/>
        <w:numPr>
          <w:ilvl w:val="0"/>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Identify who has the capability and responsibility to lock exterior building doors</w:t>
      </w:r>
    </w:p>
    <w:p w14:paraId="47C3088D" w14:textId="77777777" w:rsidR="000879CF" w:rsidRPr="0039619B" w:rsidRDefault="000879CF" w:rsidP="000879CF">
      <w:pPr>
        <w:autoSpaceDE w:val="0"/>
        <w:autoSpaceDN w:val="0"/>
        <w:adjustRightInd w:val="0"/>
        <w:rPr>
          <w:rFonts w:asciiTheme="minorHAnsi" w:hAnsiTheme="minorHAnsi" w:cstheme="minorHAnsi"/>
          <w:b/>
          <w:u w:val="single"/>
        </w:rPr>
      </w:pPr>
    </w:p>
    <w:p w14:paraId="202BEDC7"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Response:</w:t>
      </w:r>
    </w:p>
    <w:p w14:paraId="224844EC" w14:textId="452E1BD9" w:rsidR="006276AA" w:rsidRPr="0039619B" w:rsidRDefault="006276AA" w:rsidP="006276AA">
      <w:pPr>
        <w:autoSpaceDE w:val="0"/>
        <w:autoSpaceDN w:val="0"/>
        <w:adjustRightInd w:val="0"/>
        <w:rPr>
          <w:rFonts w:asciiTheme="minorHAnsi" w:hAnsiTheme="minorHAnsi" w:cstheme="minorHAnsi"/>
          <w:b/>
          <w:szCs w:val="28"/>
        </w:rPr>
      </w:pPr>
      <w:r w:rsidRPr="0039619B">
        <w:rPr>
          <w:rFonts w:asciiTheme="minorHAnsi" w:hAnsiTheme="minorHAnsi" w:cstheme="minorHAnsi"/>
          <w:b/>
          <w:szCs w:val="28"/>
        </w:rPr>
        <w:t xml:space="preserve">Emergency: Call </w:t>
      </w:r>
      <w:r w:rsidR="009F49D7">
        <w:rPr>
          <w:rFonts w:asciiTheme="minorHAnsi" w:hAnsiTheme="minorHAnsi" w:cstheme="minorHAnsi"/>
          <w:b/>
          <w:szCs w:val="28"/>
        </w:rPr>
        <w:t>7-7000</w:t>
      </w:r>
    </w:p>
    <w:p w14:paraId="5297BD5C" w14:textId="77777777" w:rsidR="006276AA" w:rsidRPr="0039619B" w:rsidRDefault="006276AA" w:rsidP="000879CF">
      <w:pPr>
        <w:autoSpaceDE w:val="0"/>
        <w:autoSpaceDN w:val="0"/>
        <w:adjustRightInd w:val="0"/>
        <w:rPr>
          <w:rFonts w:asciiTheme="minorHAnsi" w:hAnsiTheme="minorHAnsi" w:cstheme="minorHAnsi"/>
          <w:b/>
          <w:u w:val="single"/>
        </w:rPr>
      </w:pPr>
    </w:p>
    <w:p w14:paraId="362FBBE1" w14:textId="693D19BB" w:rsidR="00D9295D" w:rsidRPr="0039619B" w:rsidRDefault="00D9295D" w:rsidP="00736BA5">
      <w:pPr>
        <w:ind w:left="360"/>
        <w:rPr>
          <w:rFonts w:asciiTheme="minorHAnsi" w:hAnsiTheme="minorHAnsi"/>
        </w:rPr>
      </w:pPr>
      <w:r w:rsidRPr="0039619B">
        <w:rPr>
          <w:rFonts w:asciiTheme="minorHAnsi" w:hAnsiTheme="minorHAnsi"/>
        </w:rPr>
        <w:t>When you receive the notice to seek shelter inside a building, or you decide to shelter due to a nearby outside danger (e.g. severe weather</w:t>
      </w:r>
      <w:r w:rsidR="00D67E75" w:rsidRPr="0039619B">
        <w:rPr>
          <w:rFonts w:asciiTheme="minorHAnsi" w:hAnsiTheme="minorHAnsi"/>
        </w:rPr>
        <w:t>,</w:t>
      </w:r>
      <w:r w:rsidRPr="0039619B">
        <w:rPr>
          <w:rFonts w:asciiTheme="minorHAnsi" w:hAnsiTheme="minorHAnsi"/>
        </w:rPr>
        <w:t xml:space="preserve"> outside environmental danger</w:t>
      </w:r>
      <w:r w:rsidR="00D67E75" w:rsidRPr="0039619B">
        <w:rPr>
          <w:rFonts w:asciiTheme="minorHAnsi" w:hAnsiTheme="minorHAnsi"/>
        </w:rPr>
        <w:t>, or violent intruder</w:t>
      </w:r>
      <w:r w:rsidRPr="0039619B">
        <w:rPr>
          <w:rFonts w:asciiTheme="minorHAnsi" w:hAnsiTheme="minorHAnsi"/>
        </w:rPr>
        <w:t>):</w:t>
      </w:r>
    </w:p>
    <w:p w14:paraId="60476B85" w14:textId="77777777" w:rsidR="00D9295D" w:rsidRPr="0039619B" w:rsidRDefault="00D9295D" w:rsidP="00736BA5">
      <w:pPr>
        <w:ind w:left="360"/>
        <w:rPr>
          <w:rFonts w:asciiTheme="minorHAnsi" w:hAnsiTheme="minorHAnsi"/>
        </w:rPr>
      </w:pPr>
    </w:p>
    <w:p w14:paraId="2EF4C3C8" w14:textId="77777777" w:rsidR="00D9295D" w:rsidRPr="0039619B" w:rsidRDefault="00D9295D" w:rsidP="002F12CC">
      <w:pPr>
        <w:pStyle w:val="ListParagraph"/>
        <w:numPr>
          <w:ilvl w:val="0"/>
          <w:numId w:val="19"/>
        </w:numPr>
        <w:ind w:left="720"/>
        <w:rPr>
          <w:rFonts w:asciiTheme="minorHAnsi" w:hAnsiTheme="minorHAnsi"/>
        </w:rPr>
      </w:pPr>
      <w:r w:rsidRPr="0039619B">
        <w:rPr>
          <w:rFonts w:asciiTheme="minorHAnsi" w:hAnsiTheme="minorHAnsi"/>
          <w:bCs/>
          <w:color w:val="333333"/>
        </w:rPr>
        <w:t>Seek</w:t>
      </w:r>
      <w:r w:rsidRPr="0039619B">
        <w:rPr>
          <w:rFonts w:asciiTheme="minorHAnsi" w:hAnsiTheme="minorHAnsi"/>
        </w:rPr>
        <w:t xml:space="preserve"> shelter inside a building and remain there.</w:t>
      </w:r>
    </w:p>
    <w:p w14:paraId="7F0789CC" w14:textId="77777777" w:rsidR="00D9295D" w:rsidRPr="0039619B" w:rsidRDefault="00D9295D" w:rsidP="002F12CC">
      <w:pPr>
        <w:pStyle w:val="ListParagraph"/>
        <w:numPr>
          <w:ilvl w:val="1"/>
          <w:numId w:val="19"/>
        </w:numPr>
        <w:ind w:left="1440"/>
        <w:rPr>
          <w:rFonts w:asciiTheme="minorHAnsi" w:hAnsiTheme="minorHAnsi"/>
        </w:rPr>
      </w:pPr>
      <w:r w:rsidRPr="0039619B">
        <w:rPr>
          <w:rFonts w:asciiTheme="minorHAnsi" w:hAnsiTheme="minorHAnsi"/>
        </w:rPr>
        <w:t>If possible, seek shelter in areas without hazards (e.g. chemicals, fume hoods, water tanks, loose material, etc.)</w:t>
      </w:r>
    </w:p>
    <w:p w14:paraId="494C6A6B" w14:textId="139B6C95" w:rsidR="00266618" w:rsidRPr="0039619B" w:rsidRDefault="00266618" w:rsidP="002F12CC">
      <w:pPr>
        <w:pStyle w:val="ListParagraph"/>
        <w:numPr>
          <w:ilvl w:val="1"/>
          <w:numId w:val="19"/>
        </w:numPr>
        <w:ind w:left="1440"/>
        <w:rPr>
          <w:rFonts w:asciiTheme="minorHAnsi" w:hAnsiTheme="minorHAnsi"/>
        </w:rPr>
      </w:pPr>
      <w:r w:rsidRPr="0039619B">
        <w:rPr>
          <w:rFonts w:asciiTheme="minorHAnsi" w:hAnsiTheme="minorHAnsi"/>
        </w:rPr>
        <w:t>If possible, warn anyone outside the building to immediately enter</w:t>
      </w:r>
    </w:p>
    <w:p w14:paraId="61DBCCC1" w14:textId="274D77B1" w:rsidR="006276AA" w:rsidRPr="0039619B" w:rsidRDefault="006276AA" w:rsidP="002F12CC">
      <w:pPr>
        <w:pStyle w:val="ListParagraph"/>
        <w:numPr>
          <w:ilvl w:val="1"/>
          <w:numId w:val="19"/>
        </w:numPr>
        <w:ind w:left="1440"/>
        <w:rPr>
          <w:rFonts w:asciiTheme="minorHAnsi" w:hAnsiTheme="minorHAnsi"/>
        </w:rPr>
      </w:pPr>
      <w:r w:rsidRPr="0039619B">
        <w:rPr>
          <w:rFonts w:asciiTheme="minorHAnsi" w:hAnsiTheme="minorHAnsi"/>
        </w:rPr>
        <w:t>Determine if a threat of violence is present and the building/occupants should lock internal and access doors.</w:t>
      </w:r>
    </w:p>
    <w:p w14:paraId="5F3E5583" w14:textId="77777777" w:rsidR="00D9295D" w:rsidRPr="0039619B" w:rsidRDefault="00D9295D" w:rsidP="00736BA5">
      <w:pPr>
        <w:pStyle w:val="ListParagraph"/>
        <w:rPr>
          <w:rFonts w:asciiTheme="minorHAnsi" w:hAnsiTheme="minorHAnsi"/>
        </w:rPr>
      </w:pPr>
    </w:p>
    <w:p w14:paraId="75636CE9" w14:textId="28F6151E" w:rsidR="00D9295D" w:rsidRPr="0039619B" w:rsidRDefault="006276AA" w:rsidP="002F12CC">
      <w:pPr>
        <w:pStyle w:val="ListParagraph"/>
        <w:numPr>
          <w:ilvl w:val="0"/>
          <w:numId w:val="19"/>
        </w:numPr>
        <w:ind w:left="720"/>
        <w:rPr>
          <w:rFonts w:asciiTheme="minorHAnsi" w:hAnsiTheme="minorHAnsi"/>
        </w:rPr>
      </w:pPr>
      <w:r w:rsidRPr="0039619B">
        <w:rPr>
          <w:rFonts w:asciiTheme="minorHAnsi" w:hAnsiTheme="minorHAnsi"/>
        </w:rPr>
        <w:t xml:space="preserve">If a weather </w:t>
      </w:r>
      <w:r w:rsidR="004A7F06">
        <w:rPr>
          <w:rFonts w:asciiTheme="minorHAnsi" w:hAnsiTheme="minorHAnsi"/>
        </w:rPr>
        <w:t>incident</w:t>
      </w:r>
      <w:r w:rsidRPr="0039619B">
        <w:rPr>
          <w:rFonts w:asciiTheme="minorHAnsi" w:hAnsiTheme="minorHAnsi"/>
        </w:rPr>
        <w:t>, g</w:t>
      </w:r>
      <w:r w:rsidR="00D9295D" w:rsidRPr="0039619B">
        <w:rPr>
          <w:rFonts w:asciiTheme="minorHAnsi" w:hAnsiTheme="minorHAnsi"/>
        </w:rPr>
        <w:t>o to the lowest level of the building, stay in interior hallways, away from glass doors and windows.</w:t>
      </w:r>
    </w:p>
    <w:p w14:paraId="40D5049F" w14:textId="77777777" w:rsidR="00266618" w:rsidRPr="0039619B" w:rsidRDefault="00266618" w:rsidP="00266618">
      <w:pPr>
        <w:pStyle w:val="ListParagraph"/>
        <w:rPr>
          <w:rFonts w:asciiTheme="minorHAnsi" w:hAnsiTheme="minorHAnsi"/>
        </w:rPr>
      </w:pPr>
    </w:p>
    <w:p w14:paraId="03334873" w14:textId="34040189" w:rsidR="00266618" w:rsidRPr="0039619B" w:rsidRDefault="00266618" w:rsidP="002F12CC">
      <w:pPr>
        <w:pStyle w:val="ListParagraph"/>
        <w:numPr>
          <w:ilvl w:val="0"/>
          <w:numId w:val="19"/>
        </w:numPr>
        <w:ind w:left="720"/>
        <w:rPr>
          <w:rFonts w:asciiTheme="minorHAnsi" w:hAnsiTheme="minorHAnsi"/>
        </w:rPr>
      </w:pPr>
      <w:r w:rsidRPr="0039619B">
        <w:rPr>
          <w:rFonts w:asciiTheme="minorHAnsi" w:hAnsiTheme="minorHAnsi"/>
        </w:rPr>
        <w:t>If an outside chemical or hazardous material causes the sheltering, move everyone to the 2</w:t>
      </w:r>
      <w:r w:rsidRPr="0039619B">
        <w:rPr>
          <w:rFonts w:asciiTheme="minorHAnsi" w:hAnsiTheme="minorHAnsi"/>
          <w:vertAlign w:val="superscript"/>
        </w:rPr>
        <w:t>nd</w:t>
      </w:r>
      <w:r w:rsidRPr="0039619B">
        <w:rPr>
          <w:rFonts w:asciiTheme="minorHAnsi" w:hAnsiTheme="minorHAnsi"/>
        </w:rPr>
        <w:t xml:space="preserve"> or 3</w:t>
      </w:r>
      <w:r w:rsidRPr="0039619B">
        <w:rPr>
          <w:rFonts w:asciiTheme="minorHAnsi" w:hAnsiTheme="minorHAnsi"/>
          <w:vertAlign w:val="superscript"/>
        </w:rPr>
        <w:t>rd</w:t>
      </w:r>
      <w:r w:rsidRPr="0039619B">
        <w:rPr>
          <w:rFonts w:asciiTheme="minorHAnsi" w:hAnsiTheme="minorHAnsi"/>
        </w:rPr>
        <w:t xml:space="preserve"> floors of the building.</w:t>
      </w:r>
    </w:p>
    <w:p w14:paraId="7E523D3B" w14:textId="32C11A06" w:rsidR="00266618" w:rsidRPr="0039619B" w:rsidRDefault="00266618" w:rsidP="002F12CC">
      <w:pPr>
        <w:pStyle w:val="ListParagraph"/>
        <w:numPr>
          <w:ilvl w:val="1"/>
          <w:numId w:val="19"/>
        </w:numPr>
        <w:ind w:left="1440"/>
        <w:rPr>
          <w:rFonts w:asciiTheme="minorHAnsi" w:hAnsiTheme="minorHAnsi"/>
        </w:rPr>
      </w:pPr>
      <w:r w:rsidRPr="0039619B">
        <w:rPr>
          <w:rFonts w:asciiTheme="minorHAnsi" w:hAnsiTheme="minorHAnsi"/>
        </w:rPr>
        <w:t>Close exterior doors and windows</w:t>
      </w:r>
    </w:p>
    <w:p w14:paraId="3490D17B" w14:textId="4FC52AAD" w:rsidR="00266618" w:rsidRPr="0039619B" w:rsidRDefault="00266618" w:rsidP="002F12CC">
      <w:pPr>
        <w:pStyle w:val="ListParagraph"/>
        <w:numPr>
          <w:ilvl w:val="1"/>
          <w:numId w:val="19"/>
        </w:numPr>
        <w:ind w:left="1440"/>
        <w:rPr>
          <w:rFonts w:asciiTheme="minorHAnsi" w:hAnsiTheme="minorHAnsi"/>
        </w:rPr>
      </w:pPr>
      <w:r w:rsidRPr="0039619B">
        <w:rPr>
          <w:rFonts w:asciiTheme="minorHAnsi" w:hAnsiTheme="minorHAnsi"/>
        </w:rPr>
        <w:t>Shut down the building’s air handling system</w:t>
      </w:r>
    </w:p>
    <w:p w14:paraId="1EEE5B32" w14:textId="77777777" w:rsidR="006276AA" w:rsidRPr="0039619B" w:rsidRDefault="006276AA" w:rsidP="006276AA">
      <w:pPr>
        <w:pStyle w:val="ListParagraph"/>
        <w:ind w:left="1440"/>
        <w:rPr>
          <w:rFonts w:asciiTheme="minorHAnsi" w:hAnsiTheme="minorHAnsi"/>
        </w:rPr>
      </w:pPr>
    </w:p>
    <w:p w14:paraId="392D5D0A" w14:textId="296D2210" w:rsidR="006276AA" w:rsidRPr="0039619B" w:rsidRDefault="005412C8" w:rsidP="006276AA">
      <w:pPr>
        <w:pStyle w:val="ListParagraph"/>
        <w:numPr>
          <w:ilvl w:val="0"/>
          <w:numId w:val="19"/>
        </w:numPr>
        <w:ind w:left="720"/>
        <w:rPr>
          <w:rFonts w:asciiTheme="minorHAnsi" w:hAnsiTheme="minorHAnsi"/>
        </w:rPr>
      </w:pPr>
      <w:r w:rsidRPr="0039619B">
        <w:rPr>
          <w:rFonts w:asciiTheme="minorHAnsi" w:hAnsiTheme="minorHAnsi"/>
        </w:rPr>
        <w:t xml:space="preserve">If </w:t>
      </w:r>
      <w:r w:rsidR="006276AA" w:rsidRPr="0039619B">
        <w:rPr>
          <w:rFonts w:asciiTheme="minorHAnsi" w:hAnsiTheme="minorHAnsi"/>
        </w:rPr>
        <w:t>a lock down situation:</w:t>
      </w:r>
    </w:p>
    <w:p w14:paraId="2147B182" w14:textId="714B3D0D" w:rsidR="006276AA" w:rsidRPr="0039619B" w:rsidRDefault="006276AA" w:rsidP="006276AA">
      <w:pPr>
        <w:pStyle w:val="ListParagraph"/>
        <w:numPr>
          <w:ilvl w:val="1"/>
          <w:numId w:val="19"/>
        </w:numPr>
        <w:ind w:left="1440"/>
        <w:rPr>
          <w:rFonts w:asciiTheme="minorHAnsi" w:hAnsiTheme="minorHAnsi"/>
        </w:rPr>
      </w:pPr>
      <w:r w:rsidRPr="0039619B">
        <w:rPr>
          <w:rFonts w:asciiTheme="minorHAnsi" w:hAnsiTheme="minorHAnsi"/>
        </w:rPr>
        <w:t>If safe to</w:t>
      </w:r>
      <w:r w:rsidR="005412C8" w:rsidRPr="0039619B">
        <w:rPr>
          <w:rFonts w:asciiTheme="minorHAnsi" w:hAnsiTheme="minorHAnsi"/>
        </w:rPr>
        <w:t xml:space="preserve"> do so, lock the exterior doors</w:t>
      </w:r>
    </w:p>
    <w:p w14:paraId="5DB156E2" w14:textId="443C0810" w:rsidR="006276AA" w:rsidRPr="0039619B" w:rsidRDefault="006276AA" w:rsidP="006276AA">
      <w:pPr>
        <w:pStyle w:val="ListParagraph"/>
        <w:numPr>
          <w:ilvl w:val="1"/>
          <w:numId w:val="19"/>
        </w:numPr>
        <w:ind w:left="1440"/>
        <w:rPr>
          <w:rFonts w:asciiTheme="minorHAnsi" w:hAnsiTheme="minorHAnsi"/>
        </w:rPr>
      </w:pPr>
      <w:r w:rsidRPr="0039619B">
        <w:rPr>
          <w:rFonts w:asciiTheme="minorHAnsi" w:hAnsiTheme="minorHAnsi"/>
        </w:rPr>
        <w:t>Seek shelter inside a room that the door can</w:t>
      </w:r>
      <w:r w:rsidR="005412C8" w:rsidRPr="0039619B">
        <w:rPr>
          <w:rFonts w:asciiTheme="minorHAnsi" w:hAnsiTheme="minorHAnsi"/>
        </w:rPr>
        <w:t xml:space="preserve"> be locked and barricaded</w:t>
      </w:r>
    </w:p>
    <w:p w14:paraId="157A7D45" w14:textId="77777777" w:rsidR="006276AA" w:rsidRPr="0039619B" w:rsidRDefault="006276AA" w:rsidP="006276AA">
      <w:pPr>
        <w:pStyle w:val="ListParagraph"/>
        <w:numPr>
          <w:ilvl w:val="1"/>
          <w:numId w:val="19"/>
        </w:numPr>
        <w:ind w:left="1440"/>
        <w:rPr>
          <w:rFonts w:asciiTheme="minorHAnsi" w:hAnsiTheme="minorHAnsi"/>
        </w:rPr>
      </w:pPr>
      <w:r w:rsidRPr="0039619B">
        <w:rPr>
          <w:rFonts w:asciiTheme="minorHAnsi" w:hAnsiTheme="minorHAnsi"/>
        </w:rPr>
        <w:t>Lock the door and barricade it</w:t>
      </w:r>
    </w:p>
    <w:p w14:paraId="7042C132" w14:textId="1A20CCD1" w:rsidR="006276AA" w:rsidRPr="0039619B" w:rsidRDefault="006276AA" w:rsidP="006276AA">
      <w:pPr>
        <w:pStyle w:val="ListParagraph"/>
        <w:numPr>
          <w:ilvl w:val="1"/>
          <w:numId w:val="19"/>
        </w:numPr>
        <w:ind w:left="1440"/>
        <w:rPr>
          <w:rFonts w:asciiTheme="minorHAnsi" w:hAnsiTheme="minorHAnsi"/>
        </w:rPr>
      </w:pPr>
      <w:r w:rsidRPr="0039619B">
        <w:rPr>
          <w:rFonts w:asciiTheme="minorHAnsi" w:hAnsiTheme="minorHAnsi"/>
        </w:rPr>
        <w:t>Stay away fro</w:t>
      </w:r>
      <w:r w:rsidR="005412C8" w:rsidRPr="0039619B">
        <w:rPr>
          <w:rFonts w:asciiTheme="minorHAnsi" w:hAnsiTheme="minorHAnsi"/>
        </w:rPr>
        <w:t>m windows so no one can see you</w:t>
      </w:r>
    </w:p>
    <w:p w14:paraId="65139A54" w14:textId="28BE8AB9" w:rsidR="006276AA" w:rsidRPr="0039619B" w:rsidRDefault="006276AA" w:rsidP="006276AA">
      <w:pPr>
        <w:pStyle w:val="ListParagraph"/>
        <w:numPr>
          <w:ilvl w:val="1"/>
          <w:numId w:val="19"/>
        </w:numPr>
        <w:ind w:left="1440"/>
        <w:rPr>
          <w:rFonts w:asciiTheme="minorHAnsi" w:hAnsiTheme="minorHAnsi"/>
        </w:rPr>
      </w:pPr>
      <w:r w:rsidRPr="0039619B">
        <w:rPr>
          <w:rFonts w:asciiTheme="minorHAnsi" w:hAnsiTheme="minorHAnsi"/>
        </w:rPr>
        <w:t>Seek c</w:t>
      </w:r>
      <w:r w:rsidR="005412C8" w:rsidRPr="0039619B">
        <w:rPr>
          <w:rFonts w:asciiTheme="minorHAnsi" w:hAnsiTheme="minorHAnsi"/>
        </w:rPr>
        <w:t>over behind/under solid objects</w:t>
      </w:r>
    </w:p>
    <w:p w14:paraId="788646C4" w14:textId="684410A7" w:rsidR="006276AA" w:rsidRPr="00915AD7" w:rsidRDefault="006276AA" w:rsidP="006276AA">
      <w:pPr>
        <w:pStyle w:val="ListParagraph"/>
        <w:numPr>
          <w:ilvl w:val="1"/>
          <w:numId w:val="19"/>
        </w:numPr>
        <w:ind w:left="1440"/>
        <w:rPr>
          <w:rFonts w:asciiTheme="minorHAnsi" w:hAnsiTheme="minorHAnsi"/>
        </w:rPr>
      </w:pPr>
      <w:r w:rsidRPr="0039619B">
        <w:rPr>
          <w:rFonts w:asciiTheme="minorHAnsi" w:hAnsiTheme="minorHAnsi"/>
        </w:rPr>
        <w:t>Silence cell phones or other devices that make noise and coul</w:t>
      </w:r>
      <w:r w:rsidR="005412C8" w:rsidRPr="0039619B">
        <w:rPr>
          <w:rFonts w:asciiTheme="minorHAnsi" w:hAnsiTheme="minorHAnsi"/>
        </w:rPr>
        <w:t xml:space="preserve">d draw the intruder’s </w:t>
      </w:r>
      <w:r w:rsidR="005412C8" w:rsidRPr="00915AD7">
        <w:rPr>
          <w:rFonts w:asciiTheme="minorHAnsi" w:hAnsiTheme="minorHAnsi"/>
        </w:rPr>
        <w:t>attention</w:t>
      </w:r>
    </w:p>
    <w:p w14:paraId="1C57143D" w14:textId="77777777" w:rsidR="006276AA" w:rsidRPr="00915AD7" w:rsidRDefault="006276AA" w:rsidP="006276AA">
      <w:pPr>
        <w:pStyle w:val="ListParagraph"/>
        <w:rPr>
          <w:rFonts w:asciiTheme="minorHAnsi" w:hAnsiTheme="minorHAnsi"/>
        </w:rPr>
      </w:pPr>
    </w:p>
    <w:p w14:paraId="622AC713" w14:textId="77777777" w:rsidR="006276AA" w:rsidRPr="00915AD7" w:rsidRDefault="006276AA" w:rsidP="006276AA">
      <w:pPr>
        <w:pStyle w:val="ListParagraph"/>
        <w:numPr>
          <w:ilvl w:val="0"/>
          <w:numId w:val="19"/>
        </w:numPr>
        <w:ind w:left="720"/>
        <w:rPr>
          <w:rFonts w:asciiTheme="minorHAnsi" w:hAnsiTheme="minorHAnsi"/>
        </w:rPr>
      </w:pPr>
      <w:r w:rsidRPr="00915AD7">
        <w:rPr>
          <w:rFonts w:asciiTheme="minorHAnsi" w:hAnsiTheme="minorHAnsi"/>
        </w:rPr>
        <w:t>If safe to do so, contact the following and report your situation:</w:t>
      </w:r>
    </w:p>
    <w:p w14:paraId="1E240610" w14:textId="1CE1AFB1" w:rsidR="006276AA" w:rsidRPr="00915AD7" w:rsidRDefault="009F49D7" w:rsidP="006276AA">
      <w:pPr>
        <w:pStyle w:val="ListParagraph"/>
        <w:numPr>
          <w:ilvl w:val="1"/>
          <w:numId w:val="19"/>
        </w:numPr>
        <w:ind w:left="1440"/>
        <w:rPr>
          <w:rFonts w:asciiTheme="minorHAnsi" w:hAnsiTheme="minorHAnsi"/>
        </w:rPr>
      </w:pPr>
      <w:r>
        <w:rPr>
          <w:rFonts w:asciiTheme="minorHAnsi" w:hAnsiTheme="minorHAnsi"/>
        </w:rPr>
        <w:t>7-7000</w:t>
      </w:r>
    </w:p>
    <w:p w14:paraId="67094557" w14:textId="37BB5DF7" w:rsidR="006276AA" w:rsidRPr="00915AD7" w:rsidRDefault="00543331" w:rsidP="006276AA">
      <w:pPr>
        <w:pStyle w:val="ListParagraph"/>
        <w:numPr>
          <w:ilvl w:val="1"/>
          <w:numId w:val="19"/>
        </w:numPr>
        <w:ind w:left="1440"/>
        <w:rPr>
          <w:rFonts w:asciiTheme="minorHAnsi" w:hAnsiTheme="minorHAnsi"/>
        </w:rPr>
      </w:pPr>
      <w:r w:rsidRPr="00915AD7">
        <w:rPr>
          <w:rFonts w:asciiTheme="minorHAnsi" w:hAnsiTheme="minorHAnsi"/>
        </w:rPr>
        <w:t>INTO OSU</w:t>
      </w:r>
      <w:r w:rsidR="006276AA" w:rsidRPr="00915AD7">
        <w:rPr>
          <w:rFonts w:asciiTheme="minorHAnsi" w:hAnsiTheme="minorHAnsi" w:cstheme="minorHAnsi"/>
        </w:rPr>
        <w:t xml:space="preserve"> </w:t>
      </w:r>
      <w:r w:rsidR="006276AA" w:rsidRPr="00915AD7">
        <w:rPr>
          <w:rFonts w:asciiTheme="minorHAnsi" w:hAnsiTheme="minorHAnsi"/>
        </w:rPr>
        <w:t>leadership</w:t>
      </w:r>
    </w:p>
    <w:p w14:paraId="75E76821" w14:textId="77777777" w:rsidR="006276AA" w:rsidRPr="00915AD7" w:rsidRDefault="006276AA" w:rsidP="00736BA5">
      <w:pPr>
        <w:ind w:left="360"/>
        <w:rPr>
          <w:rFonts w:asciiTheme="minorHAnsi" w:hAnsiTheme="minorHAnsi"/>
        </w:rPr>
      </w:pPr>
    </w:p>
    <w:p w14:paraId="3CAA5530" w14:textId="77777777" w:rsidR="00D9295D" w:rsidRPr="00915AD7" w:rsidRDefault="00D9295D" w:rsidP="002F12CC">
      <w:pPr>
        <w:pStyle w:val="ListParagraph"/>
        <w:numPr>
          <w:ilvl w:val="0"/>
          <w:numId w:val="19"/>
        </w:numPr>
        <w:ind w:left="720"/>
        <w:rPr>
          <w:rFonts w:asciiTheme="minorHAnsi" w:hAnsiTheme="minorHAnsi"/>
        </w:rPr>
      </w:pPr>
      <w:r w:rsidRPr="00915AD7">
        <w:rPr>
          <w:rFonts w:asciiTheme="minorHAnsi" w:hAnsiTheme="minorHAnsi"/>
        </w:rPr>
        <w:t>Monitor TV or website news, if possible.</w:t>
      </w:r>
    </w:p>
    <w:p w14:paraId="6D92E65B" w14:textId="77777777" w:rsidR="00D9295D" w:rsidRPr="00915AD7" w:rsidRDefault="00D9295D" w:rsidP="00736BA5">
      <w:pPr>
        <w:ind w:left="360"/>
        <w:rPr>
          <w:rFonts w:asciiTheme="minorHAnsi" w:hAnsiTheme="minorHAnsi"/>
        </w:rPr>
      </w:pPr>
    </w:p>
    <w:p w14:paraId="379C32AF" w14:textId="251D0C9E" w:rsidR="00D9295D" w:rsidRPr="00915AD7" w:rsidRDefault="00D9295D" w:rsidP="002F12CC">
      <w:pPr>
        <w:pStyle w:val="ListParagraph"/>
        <w:numPr>
          <w:ilvl w:val="0"/>
          <w:numId w:val="19"/>
        </w:numPr>
        <w:ind w:left="720"/>
        <w:rPr>
          <w:rFonts w:asciiTheme="minorHAnsi" w:hAnsiTheme="minorHAnsi"/>
        </w:rPr>
      </w:pPr>
      <w:r w:rsidRPr="00915AD7">
        <w:rPr>
          <w:rFonts w:asciiTheme="minorHAnsi" w:hAnsiTheme="minorHAnsi"/>
        </w:rPr>
        <w:t>Wait for official notice to resume normal activities</w:t>
      </w:r>
      <w:r w:rsidR="004F64DE" w:rsidRPr="00915AD7">
        <w:rPr>
          <w:rFonts w:asciiTheme="minorHAnsi" w:hAnsiTheme="minorHAnsi"/>
        </w:rPr>
        <w:t>.</w:t>
      </w:r>
    </w:p>
    <w:p w14:paraId="753BFEEF" w14:textId="77777777" w:rsidR="006276AA" w:rsidRPr="00915AD7" w:rsidRDefault="006276AA" w:rsidP="006276AA">
      <w:pPr>
        <w:pStyle w:val="ListParagraph"/>
        <w:numPr>
          <w:ilvl w:val="1"/>
          <w:numId w:val="19"/>
        </w:numPr>
        <w:ind w:left="1440"/>
        <w:rPr>
          <w:rFonts w:asciiTheme="minorHAnsi" w:hAnsiTheme="minorHAnsi"/>
        </w:rPr>
      </w:pPr>
      <w:r w:rsidRPr="00915AD7">
        <w:rPr>
          <w:rFonts w:asciiTheme="minorHAnsi" w:hAnsiTheme="minorHAnsi"/>
        </w:rPr>
        <w:t>By OSUAlert notification</w:t>
      </w:r>
    </w:p>
    <w:p w14:paraId="19AFFCF4" w14:textId="77777777" w:rsidR="006276AA" w:rsidRPr="00915AD7" w:rsidRDefault="006276AA" w:rsidP="006276AA">
      <w:pPr>
        <w:pStyle w:val="ListParagraph"/>
        <w:numPr>
          <w:ilvl w:val="1"/>
          <w:numId w:val="19"/>
        </w:numPr>
        <w:ind w:left="1440"/>
        <w:rPr>
          <w:rFonts w:asciiTheme="minorHAnsi" w:hAnsiTheme="minorHAnsi"/>
        </w:rPr>
      </w:pPr>
      <w:r w:rsidRPr="00915AD7">
        <w:rPr>
          <w:rFonts w:asciiTheme="minorHAnsi" w:hAnsiTheme="minorHAnsi"/>
        </w:rPr>
        <w:t>By person in hallway announcing all clear (it is acceptable to ask for official identification prior to unlocking the door)</w:t>
      </w:r>
    </w:p>
    <w:p w14:paraId="0F87E64C" w14:textId="77777777" w:rsidR="006276AA" w:rsidRPr="00915AD7" w:rsidRDefault="006276AA" w:rsidP="006276AA">
      <w:pPr>
        <w:pStyle w:val="ListParagraph"/>
        <w:numPr>
          <w:ilvl w:val="1"/>
          <w:numId w:val="19"/>
        </w:numPr>
        <w:ind w:left="1440"/>
        <w:rPr>
          <w:rFonts w:asciiTheme="minorHAnsi" w:hAnsiTheme="minorHAnsi"/>
        </w:rPr>
      </w:pPr>
      <w:r w:rsidRPr="00915AD7">
        <w:rPr>
          <w:rFonts w:asciiTheme="minorHAnsi" w:hAnsiTheme="minorHAnsi"/>
        </w:rPr>
        <w:t>Telephonic notification from the University</w:t>
      </w:r>
    </w:p>
    <w:p w14:paraId="7F627847" w14:textId="7FAD2E48" w:rsidR="006276AA" w:rsidRPr="00915AD7" w:rsidRDefault="006276AA" w:rsidP="006276AA">
      <w:pPr>
        <w:pStyle w:val="ListParagraph"/>
        <w:numPr>
          <w:ilvl w:val="1"/>
          <w:numId w:val="19"/>
        </w:numPr>
        <w:ind w:left="1440"/>
        <w:rPr>
          <w:rFonts w:asciiTheme="minorHAnsi" w:hAnsiTheme="minorHAnsi"/>
        </w:rPr>
      </w:pPr>
      <w:r w:rsidRPr="00915AD7">
        <w:rPr>
          <w:rFonts w:asciiTheme="minorHAnsi" w:hAnsiTheme="minorHAnsi"/>
        </w:rPr>
        <w:t>University website</w:t>
      </w:r>
    </w:p>
    <w:p w14:paraId="7E51468D" w14:textId="77777777" w:rsidR="00D9295D" w:rsidRPr="00915AD7" w:rsidRDefault="00D9295D" w:rsidP="00736BA5">
      <w:pPr>
        <w:pStyle w:val="ListParagraph"/>
        <w:ind w:left="1080"/>
        <w:rPr>
          <w:rFonts w:asciiTheme="minorHAnsi" w:hAnsiTheme="minorHAnsi"/>
        </w:rPr>
      </w:pPr>
    </w:p>
    <w:p w14:paraId="0DFF67A0" w14:textId="77777777" w:rsidR="006276AA" w:rsidRPr="00915AD7" w:rsidRDefault="006276AA" w:rsidP="006276AA">
      <w:pPr>
        <w:pStyle w:val="ListParagraph"/>
        <w:numPr>
          <w:ilvl w:val="0"/>
          <w:numId w:val="19"/>
        </w:numPr>
        <w:ind w:left="720"/>
        <w:rPr>
          <w:rFonts w:asciiTheme="minorHAnsi" w:hAnsiTheme="minorHAnsi"/>
          <w:bCs/>
          <w:color w:val="333333"/>
        </w:rPr>
      </w:pPr>
      <w:r w:rsidRPr="00915AD7">
        <w:rPr>
          <w:rFonts w:asciiTheme="minorHAnsi" w:hAnsiTheme="minorHAnsi"/>
          <w:bCs/>
          <w:color w:val="333333"/>
        </w:rPr>
        <w:t>Conduct accountability for personnel under your supervision.</w:t>
      </w:r>
    </w:p>
    <w:p w14:paraId="1A371C0D" w14:textId="77777777" w:rsidR="006276AA" w:rsidRPr="00915AD7" w:rsidRDefault="006276AA" w:rsidP="006276AA">
      <w:pPr>
        <w:pStyle w:val="ListParagraph"/>
        <w:rPr>
          <w:rFonts w:asciiTheme="minorHAnsi" w:hAnsiTheme="minorHAnsi"/>
          <w:bCs/>
          <w:color w:val="333333"/>
        </w:rPr>
      </w:pPr>
    </w:p>
    <w:p w14:paraId="0F0C8D68" w14:textId="77777777" w:rsidR="00D9295D" w:rsidRPr="00915AD7" w:rsidRDefault="00D9295D" w:rsidP="002F12CC">
      <w:pPr>
        <w:pStyle w:val="ListParagraph"/>
        <w:numPr>
          <w:ilvl w:val="0"/>
          <w:numId w:val="19"/>
        </w:numPr>
        <w:ind w:left="720"/>
        <w:rPr>
          <w:rFonts w:asciiTheme="minorHAnsi" w:hAnsiTheme="minorHAnsi"/>
        </w:rPr>
      </w:pPr>
      <w:r w:rsidRPr="00915AD7">
        <w:rPr>
          <w:rFonts w:asciiTheme="minorHAnsi" w:hAnsiTheme="minorHAnsi"/>
        </w:rPr>
        <w:t>Be prepared to conduct immediate evacuation if told to do so.</w:t>
      </w:r>
    </w:p>
    <w:p w14:paraId="6B43BB41" w14:textId="77777777" w:rsidR="00D9295D" w:rsidRPr="00915AD7" w:rsidRDefault="00D9295D" w:rsidP="00736BA5">
      <w:pPr>
        <w:pStyle w:val="ListParagraph"/>
        <w:ind w:left="1080"/>
        <w:rPr>
          <w:rFonts w:asciiTheme="minorHAnsi" w:hAnsiTheme="minorHAnsi"/>
          <w:bCs/>
          <w:color w:val="333333"/>
        </w:rPr>
      </w:pPr>
    </w:p>
    <w:p w14:paraId="20738ACD" w14:textId="5AF5B622" w:rsidR="00D9295D" w:rsidRPr="00915AD7" w:rsidRDefault="00D9295D" w:rsidP="002F12CC">
      <w:pPr>
        <w:pStyle w:val="ListParagraph"/>
        <w:numPr>
          <w:ilvl w:val="0"/>
          <w:numId w:val="19"/>
        </w:numPr>
        <w:ind w:left="720"/>
        <w:rPr>
          <w:rFonts w:asciiTheme="minorHAnsi" w:hAnsiTheme="minorHAnsi"/>
          <w:bCs/>
          <w:color w:val="333333"/>
        </w:rPr>
      </w:pPr>
      <w:r w:rsidRPr="00915AD7">
        <w:rPr>
          <w:rFonts w:asciiTheme="minorHAnsi" w:hAnsiTheme="minorHAnsi"/>
          <w:bCs/>
          <w:color w:val="333333"/>
        </w:rPr>
        <w:t xml:space="preserve">Report problems or concerns to </w:t>
      </w:r>
      <w:r w:rsidR="00543331" w:rsidRPr="00915AD7">
        <w:rPr>
          <w:rFonts w:asciiTheme="minorHAnsi" w:hAnsiTheme="minorHAnsi" w:cstheme="minorHAnsi"/>
        </w:rPr>
        <w:t>INTO OSU</w:t>
      </w:r>
      <w:r w:rsidR="004F64DE" w:rsidRPr="00915AD7">
        <w:rPr>
          <w:rFonts w:asciiTheme="minorHAnsi" w:hAnsiTheme="minorHAnsi" w:cstheme="minorHAnsi"/>
        </w:rPr>
        <w:t xml:space="preserve"> leadership.</w:t>
      </w:r>
    </w:p>
    <w:p w14:paraId="5E211501" w14:textId="77777777" w:rsidR="00D9295D" w:rsidRPr="00915AD7" w:rsidRDefault="00D9295D" w:rsidP="00D37966">
      <w:pPr>
        <w:pStyle w:val="Title"/>
        <w:jc w:val="left"/>
        <w:rPr>
          <w:rFonts w:asciiTheme="minorHAnsi" w:hAnsiTheme="minorHAnsi" w:cstheme="minorHAnsi"/>
          <w:i w:val="0"/>
          <w:sz w:val="24"/>
        </w:rPr>
      </w:pPr>
    </w:p>
    <w:p w14:paraId="77802C3F" w14:textId="77777777" w:rsidR="000879CF" w:rsidRPr="00915AD7" w:rsidRDefault="000879CF" w:rsidP="000879CF">
      <w:pPr>
        <w:autoSpaceDE w:val="0"/>
        <w:autoSpaceDN w:val="0"/>
        <w:adjustRightInd w:val="0"/>
        <w:rPr>
          <w:rFonts w:asciiTheme="minorHAnsi" w:hAnsiTheme="minorHAnsi" w:cstheme="minorHAnsi"/>
          <w:b/>
          <w:u w:val="single"/>
        </w:rPr>
      </w:pPr>
      <w:r w:rsidRPr="00915AD7">
        <w:rPr>
          <w:rFonts w:asciiTheme="minorHAnsi" w:hAnsiTheme="minorHAnsi" w:cstheme="minorHAnsi"/>
          <w:b/>
          <w:u w:val="single"/>
        </w:rPr>
        <w:t>Recovery:</w:t>
      </w:r>
    </w:p>
    <w:p w14:paraId="3ADFD8CA" w14:textId="3719B61C" w:rsidR="00266618" w:rsidRPr="00915AD7" w:rsidRDefault="00266618" w:rsidP="002F12CC">
      <w:pPr>
        <w:pStyle w:val="ListParagraph"/>
        <w:numPr>
          <w:ilvl w:val="0"/>
          <w:numId w:val="48"/>
        </w:numPr>
        <w:autoSpaceDE w:val="0"/>
        <w:autoSpaceDN w:val="0"/>
        <w:adjustRightInd w:val="0"/>
        <w:rPr>
          <w:rFonts w:asciiTheme="minorHAnsi" w:hAnsiTheme="minorHAnsi" w:cstheme="minorHAnsi"/>
        </w:rPr>
      </w:pPr>
      <w:r w:rsidRPr="00915AD7">
        <w:rPr>
          <w:rFonts w:asciiTheme="minorHAnsi" w:hAnsiTheme="minorHAnsi" w:cstheme="minorHAnsi"/>
        </w:rPr>
        <w:t xml:space="preserve">Check in with </w:t>
      </w:r>
      <w:r w:rsidR="00543331" w:rsidRPr="00915AD7">
        <w:rPr>
          <w:rFonts w:asciiTheme="minorHAnsi" w:hAnsiTheme="minorHAnsi" w:cstheme="minorHAnsi"/>
        </w:rPr>
        <w:t>INTO OSU</w:t>
      </w:r>
      <w:r w:rsidRPr="00915AD7">
        <w:rPr>
          <w:rFonts w:asciiTheme="minorHAnsi" w:hAnsiTheme="minorHAnsi" w:cstheme="minorHAnsi"/>
        </w:rPr>
        <w:t xml:space="preserve"> leadership to determine response status</w:t>
      </w:r>
    </w:p>
    <w:p w14:paraId="2902D910" w14:textId="7537DA25" w:rsidR="002861F0" w:rsidRPr="0039619B" w:rsidRDefault="00266618" w:rsidP="006276AA">
      <w:pPr>
        <w:pStyle w:val="ListParagraph"/>
        <w:numPr>
          <w:ilvl w:val="0"/>
          <w:numId w:val="48"/>
        </w:numPr>
        <w:autoSpaceDE w:val="0"/>
        <w:autoSpaceDN w:val="0"/>
        <w:adjustRightInd w:val="0"/>
        <w:rPr>
          <w:rFonts w:asciiTheme="minorHAnsi" w:hAnsiTheme="minorHAnsi" w:cstheme="minorHAnsi"/>
          <w:i/>
        </w:rPr>
      </w:pPr>
      <w:r w:rsidRPr="00915AD7">
        <w:rPr>
          <w:rFonts w:asciiTheme="minorHAnsi" w:hAnsiTheme="minorHAnsi" w:cstheme="minorHAnsi"/>
        </w:rPr>
        <w:t xml:space="preserve">Do not exit the </w:t>
      </w:r>
      <w:r w:rsidR="004F64DE" w:rsidRPr="00915AD7">
        <w:rPr>
          <w:rFonts w:asciiTheme="minorHAnsi" w:hAnsiTheme="minorHAnsi" w:cstheme="minorHAnsi"/>
        </w:rPr>
        <w:t>building until allowed</w:t>
      </w:r>
      <w:r w:rsidR="004F64DE" w:rsidRPr="0039619B">
        <w:rPr>
          <w:rFonts w:asciiTheme="minorHAnsi" w:hAnsiTheme="minorHAnsi" w:cstheme="minorHAnsi"/>
        </w:rPr>
        <w:t xml:space="preserve"> to do so</w:t>
      </w:r>
    </w:p>
    <w:p w14:paraId="3EB53203" w14:textId="77777777" w:rsidR="002861F0" w:rsidRPr="0039619B" w:rsidRDefault="002861F0" w:rsidP="00D37966">
      <w:pPr>
        <w:pStyle w:val="Title"/>
        <w:jc w:val="left"/>
        <w:rPr>
          <w:rFonts w:asciiTheme="minorHAnsi" w:hAnsiTheme="minorHAnsi" w:cstheme="minorHAnsi"/>
          <w:i w:val="0"/>
          <w:sz w:val="24"/>
        </w:rPr>
        <w:sectPr w:rsidR="002861F0" w:rsidRPr="0039619B" w:rsidSect="000F78AF">
          <w:pgSz w:w="12240" w:h="15840"/>
          <w:pgMar w:top="1440" w:right="1440" w:bottom="1440" w:left="1440" w:header="720" w:footer="720" w:gutter="0"/>
          <w:cols w:space="720"/>
          <w:docGrid w:linePitch="360"/>
        </w:sectPr>
      </w:pPr>
    </w:p>
    <w:p w14:paraId="5BB01C6E" w14:textId="77777777" w:rsidR="003A0735" w:rsidRPr="0039619B" w:rsidRDefault="003A0735" w:rsidP="003A0735">
      <w:pPr>
        <w:pBdr>
          <w:bottom w:val="single" w:sz="4" w:space="1" w:color="auto"/>
        </w:pBdr>
        <w:jc w:val="center"/>
        <w:rPr>
          <w:rFonts w:asciiTheme="minorHAnsi" w:hAnsiTheme="minorHAnsi"/>
          <w:b/>
        </w:rPr>
      </w:pPr>
      <w:r w:rsidRPr="0039619B">
        <w:rPr>
          <w:rFonts w:asciiTheme="minorHAnsi" w:hAnsiTheme="minorHAnsi"/>
          <w:b/>
        </w:rPr>
        <w:t>Appendix F</w:t>
      </w:r>
      <w:r w:rsidRPr="0039619B">
        <w:rPr>
          <w:rFonts w:asciiTheme="minorHAnsi" w:hAnsiTheme="minorHAnsi"/>
          <w:b/>
        </w:rPr>
        <w:br/>
        <w:t>Emergency Action Plans</w:t>
      </w:r>
    </w:p>
    <w:p w14:paraId="0E3F8B65" w14:textId="77777777" w:rsidR="003A0735" w:rsidRPr="0039619B" w:rsidRDefault="003A0735" w:rsidP="003A0735">
      <w:pPr>
        <w:rPr>
          <w:rFonts w:asciiTheme="minorHAnsi" w:hAnsiTheme="minorHAnsi"/>
        </w:rPr>
      </w:pPr>
    </w:p>
    <w:p w14:paraId="124144A9" w14:textId="564622C1" w:rsidR="002861F0" w:rsidRPr="0039619B" w:rsidRDefault="002861F0" w:rsidP="00E662D2">
      <w:pPr>
        <w:pStyle w:val="Heading2"/>
        <w:jc w:val="center"/>
        <w:rPr>
          <w:rFonts w:asciiTheme="minorHAnsi" w:hAnsiTheme="minorHAnsi"/>
          <w:sz w:val="28"/>
        </w:rPr>
      </w:pPr>
      <w:bookmarkStart w:id="39" w:name="_Toc513458066"/>
      <w:r w:rsidRPr="0039619B">
        <w:rPr>
          <w:rFonts w:asciiTheme="minorHAnsi" w:hAnsiTheme="minorHAnsi"/>
          <w:sz w:val="28"/>
        </w:rPr>
        <w:t>Fire</w:t>
      </w:r>
      <w:r w:rsidR="00D9295D" w:rsidRPr="0039619B">
        <w:rPr>
          <w:rFonts w:asciiTheme="minorHAnsi" w:hAnsiTheme="minorHAnsi"/>
          <w:sz w:val="28"/>
        </w:rPr>
        <w:t>/Explosion</w:t>
      </w:r>
      <w:bookmarkEnd w:id="39"/>
    </w:p>
    <w:p w14:paraId="350A99CA" w14:textId="77777777" w:rsidR="002E057E" w:rsidRPr="0039619B" w:rsidRDefault="002E057E" w:rsidP="00D37966">
      <w:pPr>
        <w:pStyle w:val="Title"/>
        <w:jc w:val="left"/>
        <w:rPr>
          <w:rFonts w:asciiTheme="minorHAnsi" w:hAnsiTheme="minorHAnsi" w:cstheme="minorHAnsi"/>
          <w:i w:val="0"/>
          <w:sz w:val="24"/>
        </w:rPr>
      </w:pPr>
    </w:p>
    <w:p w14:paraId="6D4DF46E" w14:textId="5B39F7E3" w:rsidR="002861F0" w:rsidRPr="0039619B" w:rsidRDefault="002E057E" w:rsidP="00D37966">
      <w:pPr>
        <w:pStyle w:val="Title"/>
        <w:jc w:val="left"/>
        <w:rPr>
          <w:rFonts w:asciiTheme="minorHAnsi" w:hAnsiTheme="minorHAnsi" w:cstheme="minorHAnsi"/>
          <w:i w:val="0"/>
          <w:sz w:val="24"/>
        </w:rPr>
      </w:pPr>
      <w:r w:rsidRPr="0039619B">
        <w:rPr>
          <w:rFonts w:asciiTheme="minorHAnsi" w:hAnsiTheme="minorHAnsi" w:cstheme="minorHAnsi"/>
          <w:i w:val="0"/>
          <w:sz w:val="24"/>
        </w:rPr>
        <w:t>Note:  Refer to building specific Fire Safety Plan for detailed information</w:t>
      </w:r>
    </w:p>
    <w:p w14:paraId="4CA0BE2B" w14:textId="77777777" w:rsidR="000879CF" w:rsidRPr="0039619B" w:rsidRDefault="000879CF" w:rsidP="00D37966">
      <w:pPr>
        <w:pStyle w:val="Title"/>
        <w:jc w:val="left"/>
        <w:rPr>
          <w:rFonts w:asciiTheme="minorHAnsi" w:hAnsiTheme="minorHAnsi" w:cstheme="minorHAnsi"/>
          <w:i w:val="0"/>
          <w:sz w:val="24"/>
        </w:rPr>
      </w:pPr>
    </w:p>
    <w:p w14:paraId="66B54DED"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Mitigation:</w:t>
      </w:r>
    </w:p>
    <w:p w14:paraId="7C8618F5" w14:textId="09D369D4" w:rsidR="0052641C" w:rsidRPr="0039619B" w:rsidRDefault="0052641C" w:rsidP="002F12CC">
      <w:pPr>
        <w:pStyle w:val="ListParagraph"/>
        <w:numPr>
          <w:ilvl w:val="0"/>
          <w:numId w:val="48"/>
        </w:numPr>
        <w:autoSpaceDE w:val="0"/>
        <w:autoSpaceDN w:val="0"/>
        <w:adjustRightInd w:val="0"/>
        <w:rPr>
          <w:rFonts w:asciiTheme="minorHAnsi" w:hAnsiTheme="minorHAnsi" w:cstheme="minorHAnsi"/>
        </w:rPr>
      </w:pPr>
      <w:r w:rsidRPr="0039619B">
        <w:rPr>
          <w:rFonts w:asciiTheme="minorHAnsi" w:hAnsiTheme="minorHAnsi" w:cstheme="minorHAnsi"/>
        </w:rPr>
        <w:t>Store and handle flammable, combustible and other hazardous materials in accordance to OSU policies/procedures</w:t>
      </w:r>
    </w:p>
    <w:p w14:paraId="0E8F9DB8" w14:textId="7430AF76" w:rsidR="0052641C" w:rsidRPr="0039619B" w:rsidRDefault="00187F13" w:rsidP="002F12CC">
      <w:pPr>
        <w:pStyle w:val="ListParagraph"/>
        <w:numPr>
          <w:ilvl w:val="1"/>
          <w:numId w:val="48"/>
        </w:numPr>
        <w:autoSpaceDE w:val="0"/>
        <w:autoSpaceDN w:val="0"/>
        <w:adjustRightInd w:val="0"/>
        <w:rPr>
          <w:rFonts w:asciiTheme="minorHAnsi" w:hAnsiTheme="minorHAnsi" w:cstheme="minorHAnsi"/>
        </w:rPr>
      </w:pPr>
      <w:hyperlink r:id="rId37" w:history="1">
        <w:r w:rsidR="0052641C" w:rsidRPr="0039619B">
          <w:rPr>
            <w:rStyle w:val="Hyperlink"/>
            <w:rFonts w:asciiTheme="minorHAnsi" w:hAnsiTheme="minorHAnsi" w:cstheme="minorHAnsi"/>
          </w:rPr>
          <w:t>Environmental, Health and Safety</w:t>
        </w:r>
      </w:hyperlink>
      <w:r w:rsidR="0052641C" w:rsidRPr="0039619B">
        <w:rPr>
          <w:rFonts w:asciiTheme="minorHAnsi" w:hAnsiTheme="minorHAnsi" w:cstheme="minorHAnsi"/>
        </w:rPr>
        <w:tab/>
      </w:r>
      <w:hyperlink r:id="rId38" w:history="1">
        <w:r w:rsidR="0052641C" w:rsidRPr="0039619B">
          <w:rPr>
            <w:rStyle w:val="Hyperlink"/>
            <w:rFonts w:asciiTheme="minorHAnsi" w:hAnsiTheme="minorHAnsi" w:cstheme="minorHAnsi"/>
          </w:rPr>
          <w:t>http://oregonstate.edu/ehs/</w:t>
        </w:r>
      </w:hyperlink>
      <w:r w:rsidR="0052641C" w:rsidRPr="0039619B">
        <w:rPr>
          <w:rFonts w:asciiTheme="minorHAnsi" w:hAnsiTheme="minorHAnsi" w:cstheme="minorHAnsi"/>
        </w:rPr>
        <w:t xml:space="preserve"> </w:t>
      </w:r>
    </w:p>
    <w:p w14:paraId="45C53914" w14:textId="0D0D6193" w:rsidR="00570C62" w:rsidRPr="0039619B" w:rsidRDefault="00187F13" w:rsidP="002F12CC">
      <w:pPr>
        <w:pStyle w:val="ListParagraph"/>
        <w:numPr>
          <w:ilvl w:val="1"/>
          <w:numId w:val="48"/>
        </w:numPr>
        <w:autoSpaceDE w:val="0"/>
        <w:autoSpaceDN w:val="0"/>
        <w:adjustRightInd w:val="0"/>
        <w:rPr>
          <w:rFonts w:asciiTheme="minorHAnsi" w:hAnsiTheme="minorHAnsi" w:cstheme="minorHAnsi"/>
        </w:rPr>
      </w:pPr>
      <w:hyperlink r:id="rId39" w:history="1">
        <w:r w:rsidR="00570C62" w:rsidRPr="0039619B">
          <w:rPr>
            <w:rStyle w:val="Hyperlink"/>
            <w:rFonts w:asciiTheme="minorHAnsi" w:hAnsiTheme="minorHAnsi" w:cstheme="minorHAnsi"/>
          </w:rPr>
          <w:t>OSU Safety Manual</w:t>
        </w:r>
      </w:hyperlink>
      <w:r w:rsidR="00570C62" w:rsidRPr="0039619B">
        <w:rPr>
          <w:rFonts w:asciiTheme="minorHAnsi" w:hAnsiTheme="minorHAnsi" w:cstheme="minorHAnsi"/>
        </w:rPr>
        <w:tab/>
      </w:r>
      <w:r w:rsidR="00497AE5" w:rsidRPr="0039619B">
        <w:rPr>
          <w:rFonts w:asciiTheme="minorHAnsi" w:hAnsiTheme="minorHAnsi" w:cstheme="minorHAnsi"/>
        </w:rPr>
        <w:tab/>
      </w:r>
      <w:r w:rsidR="00497AE5" w:rsidRPr="0039619B">
        <w:rPr>
          <w:rFonts w:asciiTheme="minorHAnsi" w:hAnsiTheme="minorHAnsi" w:cstheme="minorHAnsi"/>
        </w:rPr>
        <w:tab/>
      </w:r>
      <w:hyperlink r:id="rId40" w:history="1">
        <w:r w:rsidR="00497AE5" w:rsidRPr="0039619B">
          <w:rPr>
            <w:rStyle w:val="Hyperlink"/>
            <w:rFonts w:asciiTheme="minorHAnsi" w:hAnsiTheme="minorHAnsi" w:cstheme="minorHAnsi"/>
          </w:rPr>
          <w:t>http://oregonstate.edu/fa/manuals/saf</w:t>
        </w:r>
      </w:hyperlink>
      <w:r w:rsidR="00497AE5" w:rsidRPr="0039619B">
        <w:rPr>
          <w:rFonts w:asciiTheme="minorHAnsi" w:hAnsiTheme="minorHAnsi" w:cstheme="minorHAnsi"/>
        </w:rPr>
        <w:t xml:space="preserve"> </w:t>
      </w:r>
    </w:p>
    <w:p w14:paraId="3F786431" w14:textId="449A308F" w:rsidR="0052641C" w:rsidRPr="0039619B" w:rsidRDefault="0052641C" w:rsidP="002F12CC">
      <w:pPr>
        <w:pStyle w:val="ListParagraph"/>
        <w:numPr>
          <w:ilvl w:val="0"/>
          <w:numId w:val="48"/>
        </w:numPr>
        <w:autoSpaceDE w:val="0"/>
        <w:autoSpaceDN w:val="0"/>
        <w:adjustRightInd w:val="0"/>
        <w:rPr>
          <w:rFonts w:asciiTheme="minorHAnsi" w:hAnsiTheme="minorHAnsi" w:cstheme="minorHAnsi"/>
        </w:rPr>
      </w:pPr>
      <w:r w:rsidRPr="0039619B">
        <w:rPr>
          <w:rFonts w:asciiTheme="minorHAnsi" w:hAnsiTheme="minorHAnsi" w:cstheme="minorHAnsi"/>
        </w:rPr>
        <w:t>Maintain a tidy, waste free work area</w:t>
      </w:r>
    </w:p>
    <w:p w14:paraId="2CF796E0" w14:textId="3163D62F" w:rsidR="00476FFE" w:rsidRPr="0039619B" w:rsidRDefault="00476FFE" w:rsidP="002F12CC">
      <w:pPr>
        <w:pStyle w:val="ListParagraph"/>
        <w:numPr>
          <w:ilvl w:val="0"/>
          <w:numId w:val="48"/>
        </w:numPr>
        <w:autoSpaceDE w:val="0"/>
        <w:autoSpaceDN w:val="0"/>
        <w:adjustRightInd w:val="0"/>
        <w:rPr>
          <w:rFonts w:asciiTheme="minorHAnsi" w:hAnsiTheme="minorHAnsi" w:cstheme="minorHAnsi"/>
        </w:rPr>
      </w:pPr>
      <w:r w:rsidRPr="0039619B">
        <w:rPr>
          <w:rFonts w:asciiTheme="minorHAnsi" w:hAnsiTheme="minorHAnsi" w:cstheme="minorHAnsi"/>
        </w:rPr>
        <w:t>Conduct monthly room inspection of common areas to reduce fire hazards</w:t>
      </w:r>
    </w:p>
    <w:p w14:paraId="547B62D9" w14:textId="42446FA5" w:rsidR="000879CF" w:rsidRPr="0039619B" w:rsidRDefault="0052641C" w:rsidP="002F12CC">
      <w:pPr>
        <w:pStyle w:val="ListParagraph"/>
        <w:numPr>
          <w:ilvl w:val="0"/>
          <w:numId w:val="48"/>
        </w:numPr>
        <w:autoSpaceDE w:val="0"/>
        <w:autoSpaceDN w:val="0"/>
        <w:adjustRightInd w:val="0"/>
        <w:rPr>
          <w:rFonts w:asciiTheme="minorHAnsi" w:hAnsiTheme="minorHAnsi" w:cstheme="minorHAnsi"/>
        </w:rPr>
      </w:pPr>
      <w:r w:rsidRPr="0039619B">
        <w:rPr>
          <w:rFonts w:asciiTheme="minorHAnsi" w:hAnsiTheme="minorHAnsi" w:cstheme="minorHAnsi"/>
        </w:rPr>
        <w:t xml:space="preserve">Participate in </w:t>
      </w:r>
      <w:r w:rsidR="00FD7949" w:rsidRPr="0039619B">
        <w:rPr>
          <w:rFonts w:asciiTheme="minorHAnsi" w:hAnsiTheme="minorHAnsi" w:cstheme="minorHAnsi"/>
        </w:rPr>
        <w:t xml:space="preserve">a </w:t>
      </w:r>
      <w:r w:rsidR="00A92FE9" w:rsidRPr="0039619B">
        <w:rPr>
          <w:rFonts w:asciiTheme="minorHAnsi" w:hAnsiTheme="minorHAnsi" w:cstheme="minorHAnsi"/>
        </w:rPr>
        <w:t xml:space="preserve">required </w:t>
      </w:r>
      <w:r w:rsidRPr="0039619B">
        <w:rPr>
          <w:rFonts w:asciiTheme="minorHAnsi" w:hAnsiTheme="minorHAnsi" w:cstheme="minorHAnsi"/>
        </w:rPr>
        <w:t>annual evacuation drills</w:t>
      </w:r>
    </w:p>
    <w:p w14:paraId="3411611C" w14:textId="438C6832" w:rsidR="0052641C" w:rsidRPr="0039619B" w:rsidRDefault="0052641C" w:rsidP="002F12CC">
      <w:pPr>
        <w:pStyle w:val="ListParagraph"/>
        <w:numPr>
          <w:ilvl w:val="0"/>
          <w:numId w:val="48"/>
        </w:numPr>
        <w:autoSpaceDE w:val="0"/>
        <w:autoSpaceDN w:val="0"/>
        <w:adjustRightInd w:val="0"/>
        <w:rPr>
          <w:rFonts w:asciiTheme="minorHAnsi" w:hAnsiTheme="minorHAnsi" w:cstheme="minorHAnsi"/>
        </w:rPr>
      </w:pPr>
      <w:r w:rsidRPr="0039619B">
        <w:rPr>
          <w:rFonts w:asciiTheme="minorHAnsi" w:hAnsiTheme="minorHAnsi" w:cstheme="minorHAnsi"/>
        </w:rPr>
        <w:t>Identify staff/faculty responsibilities:</w:t>
      </w:r>
    </w:p>
    <w:p w14:paraId="058BCBF0" w14:textId="2632277E" w:rsidR="0052641C" w:rsidRPr="0039619B" w:rsidRDefault="00570C62" w:rsidP="002F12CC">
      <w:pPr>
        <w:pStyle w:val="ListParagraph"/>
        <w:numPr>
          <w:ilvl w:val="1"/>
          <w:numId w:val="48"/>
        </w:numPr>
        <w:autoSpaceDE w:val="0"/>
        <w:autoSpaceDN w:val="0"/>
        <w:adjustRightInd w:val="0"/>
        <w:rPr>
          <w:rFonts w:asciiTheme="minorHAnsi" w:hAnsiTheme="minorHAnsi" w:cstheme="minorHAnsi"/>
        </w:rPr>
      </w:pPr>
      <w:r w:rsidRPr="00A92E1E">
        <w:rPr>
          <w:rFonts w:asciiTheme="minorHAnsi" w:hAnsiTheme="minorHAnsi" w:cstheme="minorHAnsi"/>
        </w:rPr>
        <w:t>Building m</w:t>
      </w:r>
      <w:r w:rsidR="00EC65B9" w:rsidRPr="00A92E1E">
        <w:rPr>
          <w:rFonts w:asciiTheme="minorHAnsi" w:hAnsiTheme="minorHAnsi" w:cstheme="minorHAnsi"/>
        </w:rPr>
        <w:t>anager/floor monitor</w:t>
      </w:r>
      <w:r w:rsidRPr="00A92E1E">
        <w:rPr>
          <w:rFonts w:asciiTheme="minorHAnsi" w:hAnsiTheme="minorHAnsi" w:cstheme="minorHAnsi"/>
        </w:rPr>
        <w:t xml:space="preserve"> duties</w:t>
      </w:r>
      <w:r w:rsidRPr="0039619B">
        <w:rPr>
          <w:rFonts w:asciiTheme="minorHAnsi" w:hAnsiTheme="minorHAnsi" w:cstheme="minorHAnsi"/>
        </w:rPr>
        <w:t xml:space="preserve"> (Safety Manual Section 204  </w:t>
      </w:r>
      <w:hyperlink r:id="rId41" w:history="1">
        <w:r w:rsidRPr="0039619B">
          <w:rPr>
            <w:rStyle w:val="Hyperlink"/>
            <w:rFonts w:asciiTheme="minorHAnsi" w:hAnsiTheme="minorHAnsi" w:cstheme="minorHAnsi"/>
          </w:rPr>
          <w:t>http://oregonstate.edu/fa/manuals/saf/204</w:t>
        </w:r>
      </w:hyperlink>
      <w:r w:rsidRPr="0039619B">
        <w:rPr>
          <w:rFonts w:asciiTheme="minorHAnsi" w:hAnsiTheme="minorHAnsi" w:cstheme="minorHAnsi"/>
        </w:rPr>
        <w:t>)</w:t>
      </w:r>
    </w:p>
    <w:p w14:paraId="6CF86C93" w14:textId="2A8FE26E" w:rsidR="00570C62" w:rsidRPr="0039619B" w:rsidRDefault="00570C62" w:rsidP="002F12CC">
      <w:pPr>
        <w:pStyle w:val="ListParagraph"/>
        <w:numPr>
          <w:ilvl w:val="1"/>
          <w:numId w:val="48"/>
        </w:numPr>
        <w:autoSpaceDE w:val="0"/>
        <w:autoSpaceDN w:val="0"/>
        <w:adjustRightInd w:val="0"/>
        <w:rPr>
          <w:rFonts w:asciiTheme="minorHAnsi" w:hAnsiTheme="minorHAnsi" w:cstheme="minorHAnsi"/>
        </w:rPr>
      </w:pPr>
      <w:r w:rsidRPr="0039619B">
        <w:rPr>
          <w:rFonts w:asciiTheme="minorHAnsi" w:hAnsiTheme="minorHAnsi" w:cstheme="minorHAnsi"/>
        </w:rPr>
        <w:t>Faculty with students – ensure students under direct faculty supervision are evacuating</w:t>
      </w:r>
    </w:p>
    <w:p w14:paraId="2B459F8A" w14:textId="29064D39" w:rsidR="002E057E" w:rsidRPr="0039619B" w:rsidRDefault="002E057E" w:rsidP="002F12CC">
      <w:pPr>
        <w:pStyle w:val="ListParagraph"/>
        <w:numPr>
          <w:ilvl w:val="1"/>
          <w:numId w:val="48"/>
        </w:numPr>
        <w:autoSpaceDE w:val="0"/>
        <w:autoSpaceDN w:val="0"/>
        <w:adjustRightInd w:val="0"/>
        <w:rPr>
          <w:rFonts w:asciiTheme="minorHAnsi" w:hAnsiTheme="minorHAnsi" w:cstheme="minorHAnsi"/>
        </w:rPr>
      </w:pPr>
      <w:r w:rsidRPr="0039619B">
        <w:rPr>
          <w:rFonts w:asciiTheme="minorHAnsi" w:hAnsiTheme="minorHAnsi" w:cstheme="minorHAnsi"/>
        </w:rPr>
        <w:t>Employees required to stay behind and operate critical equipment prior to evacuating</w:t>
      </w:r>
    </w:p>
    <w:p w14:paraId="41FAE903" w14:textId="3EDA6A01" w:rsidR="00650CE1" w:rsidRPr="0039619B" w:rsidRDefault="00650CE1" w:rsidP="002F12CC">
      <w:pPr>
        <w:pStyle w:val="ListParagraph"/>
        <w:numPr>
          <w:ilvl w:val="0"/>
          <w:numId w:val="48"/>
        </w:numPr>
        <w:autoSpaceDE w:val="0"/>
        <w:autoSpaceDN w:val="0"/>
        <w:adjustRightInd w:val="0"/>
        <w:rPr>
          <w:rFonts w:asciiTheme="minorHAnsi" w:hAnsiTheme="minorHAnsi" w:cstheme="minorHAnsi"/>
        </w:rPr>
      </w:pPr>
      <w:r w:rsidRPr="0039619B">
        <w:rPr>
          <w:rFonts w:asciiTheme="minorHAnsi" w:hAnsiTheme="minorHAnsi" w:cstheme="minorHAnsi"/>
        </w:rPr>
        <w:t>Report problems with fire safety systems immediately to the Work Coordination Center (WCC) 541-737-2969</w:t>
      </w:r>
      <w:r w:rsidR="00915AD7">
        <w:rPr>
          <w:rFonts w:asciiTheme="minorHAnsi" w:hAnsiTheme="minorHAnsi" w:cstheme="minorHAnsi"/>
        </w:rPr>
        <w:t xml:space="preserve"> or UHDS Work Center 541-737-2032.</w:t>
      </w:r>
    </w:p>
    <w:p w14:paraId="1C8C124D" w14:textId="77777777" w:rsidR="000879CF" w:rsidRPr="0039619B" w:rsidRDefault="000879CF" w:rsidP="000879CF">
      <w:pPr>
        <w:autoSpaceDE w:val="0"/>
        <w:autoSpaceDN w:val="0"/>
        <w:adjustRightInd w:val="0"/>
        <w:rPr>
          <w:rFonts w:asciiTheme="minorHAnsi" w:hAnsiTheme="minorHAnsi" w:cstheme="minorHAnsi"/>
          <w:b/>
          <w:u w:val="single"/>
        </w:rPr>
      </w:pPr>
    </w:p>
    <w:p w14:paraId="44A6C3ED"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Preparedness:</w:t>
      </w:r>
    </w:p>
    <w:p w14:paraId="6CFF61C9" w14:textId="370C827A" w:rsidR="00650CE1" w:rsidRPr="0039619B" w:rsidRDefault="00650CE1" w:rsidP="002F12CC">
      <w:pPr>
        <w:pStyle w:val="ListParagraph"/>
        <w:numPr>
          <w:ilvl w:val="0"/>
          <w:numId w:val="48"/>
        </w:numPr>
        <w:autoSpaceDE w:val="0"/>
        <w:autoSpaceDN w:val="0"/>
        <w:adjustRightInd w:val="0"/>
        <w:rPr>
          <w:rFonts w:asciiTheme="minorHAnsi" w:hAnsiTheme="minorHAnsi" w:cstheme="minorHAnsi"/>
        </w:rPr>
      </w:pPr>
      <w:r w:rsidRPr="0039619B">
        <w:rPr>
          <w:rFonts w:asciiTheme="minorHAnsi" w:hAnsiTheme="minorHAnsi" w:cstheme="minorHAnsi"/>
        </w:rPr>
        <w:t xml:space="preserve">Staff </w:t>
      </w:r>
      <w:r w:rsidR="002E057E" w:rsidRPr="0039619B">
        <w:rPr>
          <w:rFonts w:asciiTheme="minorHAnsi" w:hAnsiTheme="minorHAnsi" w:cstheme="minorHAnsi"/>
        </w:rPr>
        <w:t>familiar with</w:t>
      </w:r>
      <w:r w:rsidRPr="0039619B">
        <w:rPr>
          <w:rFonts w:asciiTheme="minorHAnsi" w:hAnsiTheme="minorHAnsi" w:cstheme="minorHAnsi"/>
        </w:rPr>
        <w:t xml:space="preserve"> fire and life safety policies and responsibilities</w:t>
      </w:r>
      <w:r w:rsidR="00A92FE9" w:rsidRPr="0039619B">
        <w:rPr>
          <w:rFonts w:asciiTheme="minorHAnsi" w:hAnsiTheme="minorHAnsi" w:cstheme="minorHAnsi"/>
        </w:rPr>
        <w:t>, to include use of portable fire extinguishers</w:t>
      </w:r>
    </w:p>
    <w:p w14:paraId="4E2B262C" w14:textId="77777777" w:rsidR="0052641C" w:rsidRPr="0039619B" w:rsidRDefault="0052641C" w:rsidP="002F12CC">
      <w:pPr>
        <w:pStyle w:val="ListParagraph"/>
        <w:numPr>
          <w:ilvl w:val="0"/>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Identify the closest two exits to your work location</w:t>
      </w:r>
    </w:p>
    <w:p w14:paraId="05FA92BF" w14:textId="03C212BB" w:rsidR="0052641C" w:rsidRPr="0039619B" w:rsidRDefault="0052641C" w:rsidP="002F12CC">
      <w:pPr>
        <w:pStyle w:val="ListParagraph"/>
        <w:numPr>
          <w:ilvl w:val="0"/>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Identify escape routes to the nearest exits</w:t>
      </w:r>
    </w:p>
    <w:p w14:paraId="4CB73E87" w14:textId="0AA359DA" w:rsidR="000879CF" w:rsidRPr="00915AD7" w:rsidRDefault="0052641C" w:rsidP="002F12CC">
      <w:pPr>
        <w:pStyle w:val="ListParagraph"/>
        <w:numPr>
          <w:ilvl w:val="0"/>
          <w:numId w:val="48"/>
        </w:numPr>
        <w:autoSpaceDE w:val="0"/>
        <w:autoSpaceDN w:val="0"/>
        <w:adjustRightInd w:val="0"/>
        <w:rPr>
          <w:rFonts w:asciiTheme="minorHAnsi" w:hAnsiTheme="minorHAnsi" w:cstheme="minorHAnsi"/>
          <w:b/>
          <w:u w:val="single"/>
        </w:rPr>
      </w:pPr>
      <w:r w:rsidRPr="0039619B">
        <w:rPr>
          <w:rFonts w:asciiTheme="minorHAnsi" w:hAnsiTheme="minorHAnsi" w:cstheme="minorHAnsi"/>
        </w:rPr>
        <w:t xml:space="preserve">Identify where the </w:t>
      </w:r>
      <w:r w:rsidRPr="00915AD7">
        <w:rPr>
          <w:rFonts w:asciiTheme="minorHAnsi" w:hAnsiTheme="minorHAnsi" w:cstheme="minorHAnsi"/>
        </w:rPr>
        <w:t>fire alarm pull station and fire extinguishers are located</w:t>
      </w:r>
    </w:p>
    <w:p w14:paraId="37BAB22C" w14:textId="39E5551C" w:rsidR="0052641C" w:rsidRPr="00915AD7" w:rsidRDefault="0052641C" w:rsidP="002F12CC">
      <w:pPr>
        <w:pStyle w:val="ListParagraph"/>
        <w:numPr>
          <w:ilvl w:val="0"/>
          <w:numId w:val="48"/>
        </w:numPr>
        <w:autoSpaceDE w:val="0"/>
        <w:autoSpaceDN w:val="0"/>
        <w:adjustRightInd w:val="0"/>
        <w:rPr>
          <w:rFonts w:asciiTheme="minorHAnsi" w:hAnsiTheme="minorHAnsi" w:cstheme="minorHAnsi"/>
        </w:rPr>
      </w:pPr>
      <w:r w:rsidRPr="00915AD7">
        <w:rPr>
          <w:rFonts w:asciiTheme="minorHAnsi" w:hAnsiTheme="minorHAnsi" w:cstheme="minorHAnsi"/>
        </w:rPr>
        <w:t>Know where the outside evacuation assembly point is for the building</w:t>
      </w:r>
    </w:p>
    <w:p w14:paraId="24FA5EBE" w14:textId="01B3F9D5" w:rsidR="0052641C" w:rsidRPr="00EC65B9" w:rsidRDefault="0052641C" w:rsidP="002F12CC">
      <w:pPr>
        <w:pStyle w:val="ListParagraph"/>
        <w:numPr>
          <w:ilvl w:val="0"/>
          <w:numId w:val="48"/>
        </w:numPr>
        <w:autoSpaceDE w:val="0"/>
        <w:autoSpaceDN w:val="0"/>
        <w:adjustRightInd w:val="0"/>
        <w:rPr>
          <w:rFonts w:asciiTheme="minorHAnsi" w:hAnsiTheme="minorHAnsi" w:cstheme="minorHAnsi"/>
          <w:b/>
          <w:u w:val="single"/>
        </w:rPr>
      </w:pPr>
      <w:r w:rsidRPr="00915AD7">
        <w:rPr>
          <w:rFonts w:asciiTheme="minorHAnsi" w:hAnsiTheme="minorHAnsi" w:cstheme="minorHAnsi"/>
        </w:rPr>
        <w:t xml:space="preserve">Report to </w:t>
      </w:r>
      <w:r w:rsidR="00543331" w:rsidRPr="00915AD7">
        <w:rPr>
          <w:rFonts w:asciiTheme="minorHAnsi" w:hAnsiTheme="minorHAnsi" w:cstheme="minorHAnsi"/>
        </w:rPr>
        <w:t>INTO OSU</w:t>
      </w:r>
      <w:r w:rsidRPr="00915AD7">
        <w:rPr>
          <w:rFonts w:asciiTheme="minorHAnsi" w:hAnsiTheme="minorHAnsi" w:cstheme="minorHAnsi"/>
        </w:rPr>
        <w:t xml:space="preserve"> Director</w:t>
      </w:r>
      <w:r w:rsidRPr="0039619B">
        <w:rPr>
          <w:rFonts w:asciiTheme="minorHAnsi" w:hAnsiTheme="minorHAnsi" w:cstheme="minorHAnsi"/>
        </w:rPr>
        <w:t xml:space="preserve"> any obstructions or limitations to the evacuation routes</w:t>
      </w:r>
    </w:p>
    <w:p w14:paraId="2CE69C4F" w14:textId="77777777" w:rsidR="000879CF" w:rsidRPr="0039619B" w:rsidRDefault="000879CF" w:rsidP="000879CF">
      <w:pPr>
        <w:autoSpaceDE w:val="0"/>
        <w:autoSpaceDN w:val="0"/>
        <w:adjustRightInd w:val="0"/>
        <w:rPr>
          <w:rFonts w:asciiTheme="minorHAnsi" w:hAnsiTheme="minorHAnsi" w:cstheme="minorHAnsi"/>
          <w:b/>
          <w:u w:val="single"/>
        </w:rPr>
      </w:pPr>
    </w:p>
    <w:p w14:paraId="78FA07F1" w14:textId="77777777" w:rsidR="009A645B" w:rsidRDefault="009A645B">
      <w:pPr>
        <w:rPr>
          <w:rFonts w:asciiTheme="minorHAnsi" w:hAnsiTheme="minorHAnsi" w:cstheme="minorHAnsi"/>
          <w:b/>
          <w:u w:val="single"/>
        </w:rPr>
      </w:pPr>
      <w:r>
        <w:rPr>
          <w:rFonts w:asciiTheme="minorHAnsi" w:hAnsiTheme="minorHAnsi" w:cstheme="minorHAnsi"/>
          <w:b/>
          <w:u w:val="single"/>
        </w:rPr>
        <w:br w:type="page"/>
      </w:r>
    </w:p>
    <w:p w14:paraId="26073F51" w14:textId="79CE4355"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Response:</w:t>
      </w:r>
    </w:p>
    <w:p w14:paraId="09502D8F" w14:textId="03452EDB" w:rsidR="0052641C" w:rsidRPr="0039619B" w:rsidRDefault="0052641C" w:rsidP="00497AE5">
      <w:pPr>
        <w:autoSpaceDE w:val="0"/>
        <w:autoSpaceDN w:val="0"/>
        <w:adjustRightInd w:val="0"/>
        <w:rPr>
          <w:rFonts w:asciiTheme="minorHAnsi" w:hAnsiTheme="minorHAnsi" w:cstheme="minorHAnsi"/>
          <w:b/>
          <w:szCs w:val="28"/>
        </w:rPr>
      </w:pPr>
      <w:r w:rsidRPr="0039619B">
        <w:rPr>
          <w:rFonts w:asciiTheme="minorHAnsi" w:hAnsiTheme="minorHAnsi" w:cstheme="minorHAnsi"/>
          <w:b/>
          <w:szCs w:val="28"/>
        </w:rPr>
        <w:t xml:space="preserve">Fire Emergency: Call </w:t>
      </w:r>
      <w:r w:rsidR="002D789E">
        <w:rPr>
          <w:rFonts w:asciiTheme="minorHAnsi" w:hAnsiTheme="minorHAnsi" w:cstheme="minorHAnsi"/>
          <w:b/>
          <w:szCs w:val="28"/>
        </w:rPr>
        <w:t>9-1-1</w:t>
      </w:r>
    </w:p>
    <w:p w14:paraId="36D66E14" w14:textId="77777777" w:rsidR="00497AE5" w:rsidRPr="0039619B" w:rsidRDefault="00497AE5" w:rsidP="00736BA5">
      <w:pPr>
        <w:autoSpaceDE w:val="0"/>
        <w:autoSpaceDN w:val="0"/>
        <w:adjustRightInd w:val="0"/>
        <w:ind w:left="360"/>
        <w:rPr>
          <w:rFonts w:asciiTheme="minorHAnsi" w:hAnsiTheme="minorHAnsi" w:cstheme="minorHAnsi"/>
          <w:b/>
          <w:i/>
        </w:rPr>
      </w:pPr>
    </w:p>
    <w:p w14:paraId="025F046B" w14:textId="44C5052E" w:rsidR="00D9295D" w:rsidRPr="0039619B" w:rsidRDefault="00D9295D" w:rsidP="00736BA5">
      <w:pPr>
        <w:autoSpaceDE w:val="0"/>
        <w:autoSpaceDN w:val="0"/>
        <w:adjustRightInd w:val="0"/>
        <w:ind w:left="360"/>
        <w:rPr>
          <w:rFonts w:asciiTheme="minorHAnsi" w:hAnsiTheme="minorHAnsi" w:cstheme="minorHAnsi"/>
          <w:b/>
          <w:i/>
        </w:rPr>
      </w:pPr>
      <w:r w:rsidRPr="0039619B">
        <w:rPr>
          <w:rFonts w:asciiTheme="minorHAnsi" w:hAnsiTheme="minorHAnsi" w:cstheme="minorHAnsi"/>
          <w:b/>
          <w:i/>
        </w:rPr>
        <w:t>Immediate procedures when fire</w:t>
      </w:r>
      <w:r w:rsidR="00FE356D" w:rsidRPr="0039619B">
        <w:rPr>
          <w:rFonts w:asciiTheme="minorHAnsi" w:hAnsiTheme="minorHAnsi" w:cstheme="minorHAnsi"/>
          <w:b/>
          <w:i/>
        </w:rPr>
        <w:t>,</w:t>
      </w:r>
      <w:r w:rsidRPr="0039619B">
        <w:rPr>
          <w:rFonts w:asciiTheme="minorHAnsi" w:hAnsiTheme="minorHAnsi" w:cstheme="minorHAnsi"/>
          <w:b/>
          <w:i/>
        </w:rPr>
        <w:t xml:space="preserve"> smoke</w:t>
      </w:r>
      <w:r w:rsidR="00FE356D" w:rsidRPr="0039619B">
        <w:rPr>
          <w:rFonts w:asciiTheme="minorHAnsi" w:hAnsiTheme="minorHAnsi" w:cstheme="minorHAnsi"/>
          <w:b/>
          <w:i/>
        </w:rPr>
        <w:t>, or an explosion</w:t>
      </w:r>
      <w:r w:rsidRPr="0039619B">
        <w:rPr>
          <w:rFonts w:asciiTheme="minorHAnsi" w:hAnsiTheme="minorHAnsi" w:cstheme="minorHAnsi"/>
          <w:b/>
          <w:i/>
        </w:rPr>
        <w:t xml:space="preserve"> is detected:</w:t>
      </w:r>
    </w:p>
    <w:p w14:paraId="34F56F8B" w14:textId="211DCFED" w:rsidR="00D9295D" w:rsidRPr="0039619B" w:rsidRDefault="00D9295D" w:rsidP="00341BBB">
      <w:pPr>
        <w:pStyle w:val="ListParagraph"/>
        <w:numPr>
          <w:ilvl w:val="0"/>
          <w:numId w:val="11"/>
        </w:numPr>
        <w:autoSpaceDE w:val="0"/>
        <w:autoSpaceDN w:val="0"/>
        <w:adjustRightInd w:val="0"/>
        <w:rPr>
          <w:rFonts w:asciiTheme="minorHAnsi" w:hAnsiTheme="minorHAnsi" w:cstheme="minorHAnsi"/>
        </w:rPr>
      </w:pPr>
      <w:r w:rsidRPr="0039619B">
        <w:rPr>
          <w:rFonts w:asciiTheme="minorHAnsi" w:hAnsiTheme="minorHAnsi" w:cstheme="minorHAnsi"/>
        </w:rPr>
        <w:t>Activate the nearest fire alarm pull station</w:t>
      </w:r>
      <w:r w:rsidR="002E057E" w:rsidRPr="0039619B">
        <w:rPr>
          <w:rFonts w:asciiTheme="minorHAnsi" w:hAnsiTheme="minorHAnsi" w:cstheme="minorHAnsi"/>
        </w:rPr>
        <w:t xml:space="preserve"> to alert building occupants and Public Safety</w:t>
      </w:r>
    </w:p>
    <w:p w14:paraId="0FBE7A9C" w14:textId="0F4E8113" w:rsidR="002E057E" w:rsidRPr="0039619B" w:rsidRDefault="002E057E" w:rsidP="002E057E">
      <w:pPr>
        <w:pStyle w:val="ListParagraph"/>
        <w:numPr>
          <w:ilvl w:val="1"/>
          <w:numId w:val="11"/>
        </w:numPr>
        <w:autoSpaceDE w:val="0"/>
        <w:autoSpaceDN w:val="0"/>
        <w:adjustRightInd w:val="0"/>
        <w:rPr>
          <w:rFonts w:asciiTheme="minorHAnsi" w:hAnsiTheme="minorHAnsi" w:cstheme="minorHAnsi"/>
        </w:rPr>
      </w:pPr>
      <w:r w:rsidRPr="0039619B">
        <w:rPr>
          <w:rFonts w:asciiTheme="minorHAnsi" w:hAnsiTheme="minorHAnsi" w:cstheme="minorHAnsi"/>
        </w:rPr>
        <w:t>Fire alarm will sound (either a gong or electric chime)</w:t>
      </w:r>
    </w:p>
    <w:p w14:paraId="05FE7EAE" w14:textId="51BA81A7" w:rsidR="002E057E" w:rsidRPr="0039619B" w:rsidRDefault="002E057E" w:rsidP="002E057E">
      <w:pPr>
        <w:pStyle w:val="ListParagraph"/>
        <w:numPr>
          <w:ilvl w:val="1"/>
          <w:numId w:val="11"/>
        </w:numPr>
        <w:autoSpaceDE w:val="0"/>
        <w:autoSpaceDN w:val="0"/>
        <w:adjustRightInd w:val="0"/>
        <w:rPr>
          <w:rFonts w:asciiTheme="minorHAnsi" w:hAnsiTheme="minorHAnsi" w:cstheme="minorHAnsi"/>
        </w:rPr>
      </w:pPr>
      <w:r w:rsidRPr="0039619B">
        <w:rPr>
          <w:rFonts w:asciiTheme="minorHAnsi" w:hAnsiTheme="minorHAnsi" w:cstheme="minorHAnsi"/>
        </w:rPr>
        <w:t>Buildings equipped will also have strobe light activation to indicate an active fire alarm</w:t>
      </w:r>
    </w:p>
    <w:p w14:paraId="6CEE6934" w14:textId="77777777" w:rsidR="00570C62" w:rsidRPr="0039619B" w:rsidRDefault="00570C62" w:rsidP="00570C62">
      <w:pPr>
        <w:pStyle w:val="ListParagraph"/>
        <w:autoSpaceDE w:val="0"/>
        <w:autoSpaceDN w:val="0"/>
        <w:adjustRightInd w:val="0"/>
        <w:rPr>
          <w:rFonts w:asciiTheme="minorHAnsi" w:hAnsiTheme="minorHAnsi" w:cstheme="minorHAnsi"/>
        </w:rPr>
      </w:pPr>
    </w:p>
    <w:p w14:paraId="46C506A8" w14:textId="0629E4E6" w:rsidR="00D9295D" w:rsidRPr="0039619B" w:rsidRDefault="002E057E" w:rsidP="00341BBB">
      <w:pPr>
        <w:pStyle w:val="ListParagraph"/>
        <w:numPr>
          <w:ilvl w:val="0"/>
          <w:numId w:val="11"/>
        </w:numPr>
        <w:autoSpaceDE w:val="0"/>
        <w:autoSpaceDN w:val="0"/>
        <w:adjustRightInd w:val="0"/>
        <w:rPr>
          <w:rFonts w:asciiTheme="minorHAnsi" w:hAnsiTheme="minorHAnsi" w:cstheme="minorHAnsi"/>
        </w:rPr>
      </w:pPr>
      <w:r w:rsidRPr="0039619B">
        <w:rPr>
          <w:rFonts w:asciiTheme="minorHAnsi" w:hAnsiTheme="minorHAnsi" w:cstheme="minorHAnsi"/>
        </w:rPr>
        <w:t>Everyone l</w:t>
      </w:r>
      <w:r w:rsidR="00D9295D" w:rsidRPr="0039619B">
        <w:rPr>
          <w:rFonts w:asciiTheme="minorHAnsi" w:hAnsiTheme="minorHAnsi" w:cstheme="minorHAnsi"/>
        </w:rPr>
        <w:t xml:space="preserve">eave </w:t>
      </w:r>
      <w:r w:rsidR="00EE69FD">
        <w:rPr>
          <w:rFonts w:asciiTheme="minorHAnsi" w:hAnsiTheme="minorHAnsi" w:cstheme="minorHAnsi"/>
        </w:rPr>
        <w:t xml:space="preserve">the </w:t>
      </w:r>
      <w:r w:rsidR="00D9295D" w:rsidRPr="0039619B">
        <w:rPr>
          <w:rFonts w:asciiTheme="minorHAnsi" w:hAnsiTheme="minorHAnsi" w:cstheme="minorHAnsi"/>
        </w:rPr>
        <w:t>building immediately when an alarm sounds.  Notify others around you of the evacuation, but do not delay your evacuation</w:t>
      </w:r>
    </w:p>
    <w:p w14:paraId="1146E887" w14:textId="77777777" w:rsidR="00570C62" w:rsidRPr="0039619B" w:rsidRDefault="00570C62" w:rsidP="00570C62">
      <w:pPr>
        <w:autoSpaceDE w:val="0"/>
        <w:autoSpaceDN w:val="0"/>
        <w:adjustRightInd w:val="0"/>
        <w:rPr>
          <w:rFonts w:asciiTheme="minorHAnsi" w:hAnsiTheme="minorHAnsi" w:cstheme="minorHAnsi"/>
        </w:rPr>
      </w:pPr>
    </w:p>
    <w:p w14:paraId="47790AA9" w14:textId="0991B091" w:rsidR="00736BA5" w:rsidRPr="0039619B" w:rsidRDefault="00736BA5" w:rsidP="002F12CC">
      <w:pPr>
        <w:pStyle w:val="ListParagraph"/>
        <w:numPr>
          <w:ilvl w:val="0"/>
          <w:numId w:val="49"/>
        </w:numPr>
        <w:autoSpaceDE w:val="0"/>
        <w:autoSpaceDN w:val="0"/>
        <w:adjustRightInd w:val="0"/>
        <w:rPr>
          <w:rFonts w:asciiTheme="minorHAnsi" w:hAnsiTheme="minorHAnsi" w:cstheme="minorHAnsi"/>
        </w:rPr>
      </w:pPr>
      <w:r w:rsidRPr="0039619B">
        <w:rPr>
          <w:rFonts w:asciiTheme="minorHAnsi" w:hAnsiTheme="minorHAnsi" w:cstheme="minorHAnsi"/>
        </w:rPr>
        <w:t>If time allows</w:t>
      </w:r>
      <w:r w:rsidR="007D2004" w:rsidRPr="0039619B">
        <w:rPr>
          <w:rFonts w:asciiTheme="minorHAnsi" w:hAnsiTheme="minorHAnsi" w:cstheme="minorHAnsi"/>
        </w:rPr>
        <w:t xml:space="preserve"> and you can perform the action without endangering yourself</w:t>
      </w:r>
      <w:r w:rsidRPr="0039619B">
        <w:rPr>
          <w:rFonts w:asciiTheme="minorHAnsi" w:hAnsiTheme="minorHAnsi" w:cstheme="minorHAnsi"/>
        </w:rPr>
        <w:t>:</w:t>
      </w:r>
    </w:p>
    <w:p w14:paraId="099ABDEE" w14:textId="77777777" w:rsidR="00736BA5" w:rsidRPr="0039619B" w:rsidRDefault="00736BA5" w:rsidP="00341BBB">
      <w:pPr>
        <w:pStyle w:val="ListParagraph"/>
        <w:numPr>
          <w:ilvl w:val="1"/>
          <w:numId w:val="11"/>
        </w:numPr>
        <w:autoSpaceDE w:val="0"/>
        <w:autoSpaceDN w:val="0"/>
        <w:adjustRightInd w:val="0"/>
        <w:rPr>
          <w:rFonts w:asciiTheme="minorHAnsi" w:hAnsiTheme="minorHAnsi" w:cstheme="minorHAnsi"/>
        </w:rPr>
      </w:pPr>
      <w:r w:rsidRPr="0039619B">
        <w:rPr>
          <w:rFonts w:asciiTheme="minorHAnsi" w:hAnsiTheme="minorHAnsi" w:cstheme="minorHAnsi"/>
        </w:rPr>
        <w:t>place the equipment you are operating into a safe configuration before evacuating</w:t>
      </w:r>
    </w:p>
    <w:p w14:paraId="10750059" w14:textId="1CF7D489" w:rsidR="00736BA5" w:rsidRPr="0039619B" w:rsidRDefault="00736BA5" w:rsidP="00341BBB">
      <w:pPr>
        <w:pStyle w:val="ListParagraph"/>
        <w:numPr>
          <w:ilvl w:val="1"/>
          <w:numId w:val="11"/>
        </w:numPr>
        <w:autoSpaceDE w:val="0"/>
        <w:autoSpaceDN w:val="0"/>
        <w:adjustRightInd w:val="0"/>
        <w:rPr>
          <w:rFonts w:asciiTheme="minorHAnsi" w:hAnsiTheme="minorHAnsi" w:cstheme="minorHAnsi"/>
        </w:rPr>
      </w:pPr>
      <w:r w:rsidRPr="0039619B">
        <w:rPr>
          <w:rFonts w:asciiTheme="minorHAnsi" w:hAnsiTheme="minorHAnsi" w:cstheme="minorHAnsi"/>
        </w:rPr>
        <w:t>close doors and windows before evacuating</w:t>
      </w:r>
      <w:r w:rsidR="00A92FE9" w:rsidRPr="0039619B">
        <w:rPr>
          <w:rFonts w:asciiTheme="minorHAnsi" w:hAnsiTheme="minorHAnsi" w:cstheme="minorHAnsi"/>
        </w:rPr>
        <w:t>, if this can be accomplished quickly and safety.  It is particularly important to close doors to contain the fire in the room/area of origin.</w:t>
      </w:r>
    </w:p>
    <w:p w14:paraId="5F9E2D96" w14:textId="77777777" w:rsidR="00570C62" w:rsidRPr="0039619B" w:rsidRDefault="00570C62" w:rsidP="00570C62">
      <w:pPr>
        <w:pStyle w:val="ListParagraph"/>
        <w:autoSpaceDE w:val="0"/>
        <w:autoSpaceDN w:val="0"/>
        <w:adjustRightInd w:val="0"/>
        <w:ind w:left="1440"/>
        <w:rPr>
          <w:rFonts w:asciiTheme="minorHAnsi" w:hAnsiTheme="minorHAnsi" w:cstheme="minorHAnsi"/>
        </w:rPr>
      </w:pPr>
    </w:p>
    <w:p w14:paraId="0F9D28BC" w14:textId="77777777" w:rsidR="00D9295D" w:rsidRPr="0039619B" w:rsidRDefault="00D9295D" w:rsidP="00341BBB">
      <w:pPr>
        <w:pStyle w:val="ListParagraph"/>
        <w:numPr>
          <w:ilvl w:val="0"/>
          <w:numId w:val="11"/>
        </w:numPr>
        <w:autoSpaceDE w:val="0"/>
        <w:autoSpaceDN w:val="0"/>
        <w:adjustRightInd w:val="0"/>
        <w:rPr>
          <w:rFonts w:asciiTheme="minorHAnsi" w:hAnsiTheme="minorHAnsi" w:cstheme="minorHAnsi"/>
        </w:rPr>
      </w:pPr>
      <w:r w:rsidRPr="0039619B">
        <w:rPr>
          <w:rFonts w:asciiTheme="minorHAnsi" w:hAnsiTheme="minorHAnsi" w:cstheme="minorHAnsi"/>
        </w:rPr>
        <w:t>Evacuate through the nearest safest exit</w:t>
      </w:r>
    </w:p>
    <w:p w14:paraId="1B3075A3" w14:textId="26D27718" w:rsidR="00D9295D" w:rsidRPr="0039619B" w:rsidRDefault="00D9295D" w:rsidP="00341BBB">
      <w:pPr>
        <w:pStyle w:val="ListParagraph"/>
        <w:numPr>
          <w:ilvl w:val="1"/>
          <w:numId w:val="11"/>
        </w:numPr>
        <w:autoSpaceDE w:val="0"/>
        <w:autoSpaceDN w:val="0"/>
        <w:adjustRightInd w:val="0"/>
        <w:rPr>
          <w:rFonts w:asciiTheme="minorHAnsi" w:hAnsiTheme="minorHAnsi" w:cstheme="minorHAnsi"/>
        </w:rPr>
      </w:pPr>
      <w:r w:rsidRPr="0039619B">
        <w:rPr>
          <w:rFonts w:asciiTheme="minorHAnsi" w:hAnsiTheme="minorHAnsi" w:cstheme="minorHAnsi"/>
        </w:rPr>
        <w:t xml:space="preserve">See </w:t>
      </w:r>
      <w:r w:rsidR="003A0735" w:rsidRPr="0039619B">
        <w:rPr>
          <w:rFonts w:asciiTheme="minorHAnsi" w:hAnsiTheme="minorHAnsi" w:cstheme="minorHAnsi"/>
        </w:rPr>
        <w:t>Appendix</w:t>
      </w:r>
      <w:r w:rsidRPr="0039619B">
        <w:rPr>
          <w:rFonts w:asciiTheme="minorHAnsi" w:hAnsiTheme="minorHAnsi" w:cstheme="minorHAnsi"/>
        </w:rPr>
        <w:t xml:space="preserve"> </w:t>
      </w:r>
      <w:r w:rsidR="007D2004" w:rsidRPr="0039619B">
        <w:rPr>
          <w:rFonts w:asciiTheme="minorHAnsi" w:hAnsiTheme="minorHAnsi" w:cstheme="minorHAnsi"/>
        </w:rPr>
        <w:t>F</w:t>
      </w:r>
      <w:r w:rsidRPr="0039619B">
        <w:rPr>
          <w:rFonts w:asciiTheme="minorHAnsi" w:hAnsiTheme="minorHAnsi" w:cstheme="minorHAnsi"/>
        </w:rPr>
        <w:t xml:space="preserve"> – Emergency </w:t>
      </w:r>
      <w:r w:rsidR="007D2004" w:rsidRPr="0039619B">
        <w:rPr>
          <w:rFonts w:asciiTheme="minorHAnsi" w:hAnsiTheme="minorHAnsi" w:cstheme="minorHAnsi"/>
        </w:rPr>
        <w:t>Action Plans</w:t>
      </w:r>
      <w:r w:rsidRPr="0039619B">
        <w:rPr>
          <w:rFonts w:asciiTheme="minorHAnsi" w:hAnsiTheme="minorHAnsi" w:cstheme="minorHAnsi"/>
        </w:rPr>
        <w:t>:  Evacuation</w:t>
      </w:r>
    </w:p>
    <w:p w14:paraId="5247B652" w14:textId="77777777" w:rsidR="00570C62" w:rsidRPr="0039619B" w:rsidRDefault="00570C62" w:rsidP="00570C62">
      <w:pPr>
        <w:autoSpaceDE w:val="0"/>
        <w:autoSpaceDN w:val="0"/>
        <w:adjustRightInd w:val="0"/>
        <w:rPr>
          <w:rFonts w:asciiTheme="minorHAnsi" w:hAnsiTheme="minorHAnsi" w:cstheme="minorHAnsi"/>
        </w:rPr>
      </w:pPr>
    </w:p>
    <w:p w14:paraId="2D1DB0AD" w14:textId="34CA40DB" w:rsidR="00D9295D" w:rsidRPr="0039619B" w:rsidRDefault="00D9295D" w:rsidP="00341BBB">
      <w:pPr>
        <w:pStyle w:val="ListParagraph"/>
        <w:numPr>
          <w:ilvl w:val="0"/>
          <w:numId w:val="11"/>
        </w:numPr>
        <w:autoSpaceDE w:val="0"/>
        <w:autoSpaceDN w:val="0"/>
        <w:adjustRightInd w:val="0"/>
        <w:rPr>
          <w:rFonts w:asciiTheme="minorHAnsi" w:hAnsiTheme="minorHAnsi" w:cstheme="minorHAnsi"/>
        </w:rPr>
      </w:pPr>
      <w:r w:rsidRPr="0039619B">
        <w:rPr>
          <w:rFonts w:asciiTheme="minorHAnsi" w:hAnsiTheme="minorHAnsi" w:cstheme="minorHAnsi"/>
        </w:rPr>
        <w:t xml:space="preserve">Call </w:t>
      </w:r>
      <w:r w:rsidR="002D789E">
        <w:rPr>
          <w:rFonts w:asciiTheme="minorHAnsi" w:hAnsiTheme="minorHAnsi" w:cstheme="minorHAnsi"/>
        </w:rPr>
        <w:t>9-1-1</w:t>
      </w:r>
      <w:r w:rsidRPr="0039619B">
        <w:rPr>
          <w:rFonts w:asciiTheme="minorHAnsi" w:hAnsiTheme="minorHAnsi" w:cstheme="minorHAnsi"/>
        </w:rPr>
        <w:t xml:space="preserve"> to report the fire alarm, after evacuating building.</w:t>
      </w:r>
    </w:p>
    <w:p w14:paraId="6C8B1814" w14:textId="77777777" w:rsidR="00570C62" w:rsidRPr="0039619B" w:rsidRDefault="00570C62" w:rsidP="00570C62">
      <w:pPr>
        <w:pStyle w:val="ListParagraph"/>
        <w:autoSpaceDE w:val="0"/>
        <w:autoSpaceDN w:val="0"/>
        <w:adjustRightInd w:val="0"/>
        <w:rPr>
          <w:rFonts w:asciiTheme="minorHAnsi" w:hAnsiTheme="minorHAnsi" w:cstheme="minorHAnsi"/>
        </w:rPr>
      </w:pPr>
    </w:p>
    <w:p w14:paraId="670FBB1B" w14:textId="77777777" w:rsidR="00D9295D" w:rsidRPr="0039619B" w:rsidRDefault="00D9295D" w:rsidP="00341BBB">
      <w:pPr>
        <w:pStyle w:val="ListParagraph"/>
        <w:numPr>
          <w:ilvl w:val="0"/>
          <w:numId w:val="11"/>
        </w:numPr>
        <w:autoSpaceDE w:val="0"/>
        <w:autoSpaceDN w:val="0"/>
        <w:adjustRightInd w:val="0"/>
        <w:rPr>
          <w:rFonts w:asciiTheme="minorHAnsi" w:hAnsiTheme="minorHAnsi" w:cstheme="minorHAnsi"/>
        </w:rPr>
      </w:pPr>
      <w:r w:rsidRPr="0039619B">
        <w:rPr>
          <w:rFonts w:asciiTheme="minorHAnsi" w:hAnsiTheme="minorHAnsi" w:cstheme="minorHAnsi"/>
        </w:rPr>
        <w:t>Do not re-enter the building until fire or police give permission to do so.</w:t>
      </w:r>
    </w:p>
    <w:p w14:paraId="2F27AF28" w14:textId="77777777" w:rsidR="00570C62" w:rsidRPr="0039619B" w:rsidRDefault="00570C62" w:rsidP="00570C62">
      <w:pPr>
        <w:autoSpaceDE w:val="0"/>
        <w:autoSpaceDN w:val="0"/>
        <w:adjustRightInd w:val="0"/>
        <w:rPr>
          <w:rFonts w:asciiTheme="minorHAnsi" w:hAnsiTheme="minorHAnsi" w:cstheme="minorHAnsi"/>
        </w:rPr>
      </w:pPr>
    </w:p>
    <w:p w14:paraId="0B75A0D9" w14:textId="7EBD6739" w:rsidR="00D9295D" w:rsidRPr="0039619B" w:rsidRDefault="00736BA5" w:rsidP="00341BBB">
      <w:pPr>
        <w:pStyle w:val="ListParagraph"/>
        <w:numPr>
          <w:ilvl w:val="0"/>
          <w:numId w:val="11"/>
        </w:numPr>
        <w:autoSpaceDE w:val="0"/>
        <w:autoSpaceDN w:val="0"/>
        <w:adjustRightInd w:val="0"/>
        <w:rPr>
          <w:rFonts w:asciiTheme="minorHAnsi" w:hAnsiTheme="minorHAnsi" w:cstheme="minorHAnsi"/>
        </w:rPr>
      </w:pPr>
      <w:r w:rsidRPr="0039619B">
        <w:rPr>
          <w:rFonts w:asciiTheme="minorHAnsi" w:hAnsiTheme="minorHAnsi" w:cstheme="minorHAnsi"/>
        </w:rPr>
        <w:t>M</w:t>
      </w:r>
      <w:r w:rsidR="00D9295D" w:rsidRPr="0039619B">
        <w:rPr>
          <w:rFonts w:asciiTheme="minorHAnsi" w:hAnsiTheme="minorHAnsi" w:cstheme="minorHAnsi"/>
        </w:rPr>
        <w:t xml:space="preserve">ove </w:t>
      </w:r>
      <w:r w:rsidR="00650CE1" w:rsidRPr="0039619B">
        <w:rPr>
          <w:rFonts w:asciiTheme="minorHAnsi" w:hAnsiTheme="minorHAnsi" w:cstheme="minorHAnsi"/>
        </w:rPr>
        <w:t>to evacuation</w:t>
      </w:r>
      <w:r w:rsidR="00497AE5" w:rsidRPr="0039619B">
        <w:rPr>
          <w:rFonts w:asciiTheme="minorHAnsi" w:hAnsiTheme="minorHAnsi" w:cstheme="minorHAnsi"/>
        </w:rPr>
        <w:t xml:space="preserve"> assembly area (See Appendix F – Evacuation or building emergency plan</w:t>
      </w:r>
      <w:r w:rsidR="00650CE1" w:rsidRPr="0039619B">
        <w:rPr>
          <w:rFonts w:asciiTheme="minorHAnsi" w:hAnsiTheme="minorHAnsi" w:cstheme="minorHAnsi"/>
        </w:rPr>
        <w:t xml:space="preserve">).  If evacuation area cannot be reached or is unknown, move </w:t>
      </w:r>
      <w:r w:rsidR="00D9295D" w:rsidRPr="0039619B">
        <w:rPr>
          <w:rFonts w:asciiTheme="minorHAnsi" w:hAnsiTheme="minorHAnsi" w:cstheme="minorHAnsi"/>
        </w:rPr>
        <w:t xml:space="preserve">as far away from the building as practical, so as not to be in danger or in the way of emergency responders. </w:t>
      </w:r>
      <w:r w:rsidR="00570C62" w:rsidRPr="0039619B">
        <w:rPr>
          <w:rFonts w:asciiTheme="minorHAnsi" w:hAnsiTheme="minorHAnsi" w:cstheme="minorHAnsi"/>
        </w:rPr>
        <w:t>(a minimum of 50 feet)</w:t>
      </w:r>
    </w:p>
    <w:p w14:paraId="5277F83A" w14:textId="77777777" w:rsidR="00570C62" w:rsidRPr="0039619B" w:rsidRDefault="00570C62" w:rsidP="00570C62">
      <w:pPr>
        <w:autoSpaceDE w:val="0"/>
        <w:autoSpaceDN w:val="0"/>
        <w:adjustRightInd w:val="0"/>
        <w:rPr>
          <w:rFonts w:asciiTheme="minorHAnsi" w:hAnsiTheme="minorHAnsi" w:cstheme="minorHAnsi"/>
        </w:rPr>
      </w:pPr>
    </w:p>
    <w:p w14:paraId="58192A74" w14:textId="1764B9F1" w:rsidR="00570C62" w:rsidRPr="00915AD7" w:rsidRDefault="00650CE1" w:rsidP="00570C62">
      <w:pPr>
        <w:pStyle w:val="ListParagraph"/>
        <w:numPr>
          <w:ilvl w:val="0"/>
          <w:numId w:val="11"/>
        </w:numPr>
        <w:autoSpaceDE w:val="0"/>
        <w:autoSpaceDN w:val="0"/>
        <w:adjustRightInd w:val="0"/>
        <w:rPr>
          <w:rFonts w:asciiTheme="minorHAnsi" w:hAnsiTheme="minorHAnsi" w:cstheme="minorHAnsi"/>
        </w:rPr>
      </w:pPr>
      <w:r w:rsidRPr="00915AD7">
        <w:rPr>
          <w:rFonts w:asciiTheme="minorHAnsi" w:hAnsiTheme="minorHAnsi" w:cstheme="minorHAnsi"/>
        </w:rPr>
        <w:t>Once safely outside, c</w:t>
      </w:r>
      <w:r w:rsidR="00D9295D" w:rsidRPr="00915AD7">
        <w:rPr>
          <w:rFonts w:asciiTheme="minorHAnsi" w:hAnsiTheme="minorHAnsi" w:cstheme="minorHAnsi"/>
        </w:rPr>
        <w:t>heck to make sure no one is missing, and inform emergency responders</w:t>
      </w:r>
      <w:r w:rsidR="002E057E" w:rsidRPr="00915AD7">
        <w:rPr>
          <w:rFonts w:asciiTheme="minorHAnsi" w:hAnsiTheme="minorHAnsi" w:cstheme="minorHAnsi"/>
        </w:rPr>
        <w:t>/Building Manager/</w:t>
      </w:r>
      <w:r w:rsidR="00543331" w:rsidRPr="00915AD7">
        <w:rPr>
          <w:rFonts w:asciiTheme="minorHAnsi" w:hAnsiTheme="minorHAnsi" w:cstheme="minorHAnsi"/>
        </w:rPr>
        <w:t>INTO OSU</w:t>
      </w:r>
      <w:r w:rsidR="00A75E60" w:rsidRPr="00915AD7">
        <w:rPr>
          <w:rFonts w:asciiTheme="minorHAnsi" w:hAnsiTheme="minorHAnsi" w:cstheme="minorHAnsi"/>
        </w:rPr>
        <w:t xml:space="preserve"> L</w:t>
      </w:r>
      <w:r w:rsidR="002E057E" w:rsidRPr="00915AD7">
        <w:rPr>
          <w:rFonts w:asciiTheme="minorHAnsi" w:hAnsiTheme="minorHAnsi" w:cstheme="minorHAnsi"/>
        </w:rPr>
        <w:t>eadership</w:t>
      </w:r>
      <w:r w:rsidR="00D9295D" w:rsidRPr="00915AD7">
        <w:rPr>
          <w:rFonts w:asciiTheme="minorHAnsi" w:hAnsiTheme="minorHAnsi" w:cstheme="minorHAnsi"/>
        </w:rPr>
        <w:t xml:space="preserve"> if someone is unaccounted for.  </w:t>
      </w:r>
    </w:p>
    <w:p w14:paraId="3906338B" w14:textId="77777777" w:rsidR="00570C62" w:rsidRPr="00915AD7" w:rsidRDefault="00570C62" w:rsidP="00570C62">
      <w:pPr>
        <w:autoSpaceDE w:val="0"/>
        <w:autoSpaceDN w:val="0"/>
        <w:adjustRightInd w:val="0"/>
        <w:rPr>
          <w:rFonts w:asciiTheme="minorHAnsi" w:hAnsiTheme="minorHAnsi" w:cstheme="minorHAnsi"/>
        </w:rPr>
      </w:pPr>
    </w:p>
    <w:p w14:paraId="3EB08F1B" w14:textId="77777777" w:rsidR="00D9295D" w:rsidRPr="00915AD7" w:rsidRDefault="00D9295D" w:rsidP="00341BBB">
      <w:pPr>
        <w:pStyle w:val="ListParagraph"/>
        <w:numPr>
          <w:ilvl w:val="0"/>
          <w:numId w:val="11"/>
        </w:numPr>
        <w:autoSpaceDE w:val="0"/>
        <w:autoSpaceDN w:val="0"/>
        <w:adjustRightInd w:val="0"/>
        <w:rPr>
          <w:rFonts w:asciiTheme="minorHAnsi" w:hAnsiTheme="minorHAnsi" w:cstheme="minorHAnsi"/>
        </w:rPr>
      </w:pPr>
      <w:r w:rsidRPr="00915AD7">
        <w:rPr>
          <w:rFonts w:asciiTheme="minorHAnsi" w:hAnsiTheme="minorHAnsi" w:cstheme="minorHAnsi"/>
        </w:rPr>
        <w:t>Do not use elevators during an evacuation.</w:t>
      </w:r>
    </w:p>
    <w:p w14:paraId="2D21B5F7" w14:textId="77777777" w:rsidR="00570C62" w:rsidRPr="00915AD7" w:rsidRDefault="00570C62" w:rsidP="00570C62">
      <w:pPr>
        <w:pStyle w:val="ListParagraph"/>
        <w:rPr>
          <w:rFonts w:asciiTheme="minorHAnsi" w:hAnsiTheme="minorHAnsi" w:cstheme="minorHAnsi"/>
        </w:rPr>
      </w:pPr>
    </w:p>
    <w:p w14:paraId="2B31B60C" w14:textId="44AEAA69" w:rsidR="00570C62" w:rsidRPr="00915AD7" w:rsidRDefault="00570C62" w:rsidP="00341BBB">
      <w:pPr>
        <w:pStyle w:val="ListParagraph"/>
        <w:numPr>
          <w:ilvl w:val="0"/>
          <w:numId w:val="11"/>
        </w:numPr>
        <w:autoSpaceDE w:val="0"/>
        <w:autoSpaceDN w:val="0"/>
        <w:adjustRightInd w:val="0"/>
        <w:rPr>
          <w:rFonts w:asciiTheme="minorHAnsi" w:hAnsiTheme="minorHAnsi" w:cstheme="minorHAnsi"/>
        </w:rPr>
      </w:pPr>
      <w:r w:rsidRPr="00915AD7">
        <w:rPr>
          <w:rFonts w:asciiTheme="minorHAnsi" w:hAnsiTheme="minorHAnsi" w:cstheme="minorHAnsi"/>
        </w:rPr>
        <w:t xml:space="preserve">If evacuation routes are blocked, </w:t>
      </w:r>
      <w:r w:rsidR="00A92FE9" w:rsidRPr="00915AD7">
        <w:rPr>
          <w:rFonts w:asciiTheme="minorHAnsi" w:hAnsiTheme="minorHAnsi" w:cstheme="minorHAnsi"/>
        </w:rPr>
        <w:t xml:space="preserve">remain in your room, </w:t>
      </w:r>
      <w:r w:rsidRPr="00915AD7">
        <w:rPr>
          <w:rFonts w:asciiTheme="minorHAnsi" w:hAnsiTheme="minorHAnsi" w:cstheme="minorHAnsi"/>
        </w:rPr>
        <w:t xml:space="preserve">stand by a window, </w:t>
      </w:r>
      <w:r w:rsidR="00A92FE9" w:rsidRPr="00915AD7">
        <w:rPr>
          <w:rFonts w:asciiTheme="minorHAnsi" w:hAnsiTheme="minorHAnsi" w:cstheme="minorHAnsi"/>
        </w:rPr>
        <w:t xml:space="preserve">and </w:t>
      </w:r>
      <w:r w:rsidRPr="00915AD7">
        <w:rPr>
          <w:rFonts w:asciiTheme="minorHAnsi" w:hAnsiTheme="minorHAnsi" w:cstheme="minorHAnsi"/>
        </w:rPr>
        <w:t xml:space="preserve">call </w:t>
      </w:r>
      <w:r w:rsidR="002D789E" w:rsidRPr="00915AD7">
        <w:rPr>
          <w:rFonts w:asciiTheme="minorHAnsi" w:hAnsiTheme="minorHAnsi" w:cstheme="minorHAnsi"/>
        </w:rPr>
        <w:t>9-1-1</w:t>
      </w:r>
      <w:r w:rsidRPr="00915AD7">
        <w:rPr>
          <w:rFonts w:asciiTheme="minorHAnsi" w:hAnsiTheme="minorHAnsi" w:cstheme="minorHAnsi"/>
        </w:rPr>
        <w:t xml:space="preserve"> to report your location, and wait for fire department assistance.</w:t>
      </w:r>
    </w:p>
    <w:p w14:paraId="574C00B8" w14:textId="77777777" w:rsidR="00570C62" w:rsidRPr="00915AD7" w:rsidRDefault="00570C62" w:rsidP="00570C62">
      <w:pPr>
        <w:pStyle w:val="ListParagraph"/>
        <w:rPr>
          <w:rFonts w:asciiTheme="minorHAnsi" w:hAnsiTheme="minorHAnsi" w:cstheme="minorHAnsi"/>
        </w:rPr>
      </w:pPr>
    </w:p>
    <w:p w14:paraId="5B86A3EF" w14:textId="457D61A7" w:rsidR="00570C62" w:rsidRPr="00915AD7" w:rsidRDefault="00570C62" w:rsidP="00A92FE9">
      <w:pPr>
        <w:autoSpaceDE w:val="0"/>
        <w:autoSpaceDN w:val="0"/>
        <w:adjustRightInd w:val="0"/>
        <w:ind w:left="720"/>
        <w:rPr>
          <w:rFonts w:asciiTheme="minorHAnsi" w:hAnsiTheme="minorHAnsi" w:cstheme="minorHAnsi"/>
        </w:rPr>
      </w:pPr>
      <w:r w:rsidRPr="00915AD7">
        <w:rPr>
          <w:rFonts w:asciiTheme="minorHAnsi" w:hAnsiTheme="minorHAnsi" w:cstheme="minorHAnsi"/>
        </w:rPr>
        <w:t xml:space="preserve">If your building is equipped with a fire escape, all other exit routes are blocked, and you cannot wait for the fire department to rescue you from a window area, proceed with caution down the fire escape.  </w:t>
      </w:r>
    </w:p>
    <w:p w14:paraId="166ECC83" w14:textId="77777777" w:rsidR="00D9295D" w:rsidRPr="00915AD7" w:rsidRDefault="00D9295D" w:rsidP="00D9295D">
      <w:pPr>
        <w:autoSpaceDE w:val="0"/>
        <w:autoSpaceDN w:val="0"/>
        <w:adjustRightInd w:val="0"/>
        <w:rPr>
          <w:rFonts w:asciiTheme="minorHAnsi" w:hAnsiTheme="minorHAnsi" w:cstheme="minorHAnsi"/>
        </w:rPr>
      </w:pPr>
    </w:p>
    <w:p w14:paraId="1C476508" w14:textId="58473F34" w:rsidR="00497AE5" w:rsidRPr="00915AD7" w:rsidRDefault="00497AE5" w:rsidP="00497AE5">
      <w:pPr>
        <w:pStyle w:val="ListParagraph"/>
        <w:numPr>
          <w:ilvl w:val="0"/>
          <w:numId w:val="11"/>
        </w:numPr>
        <w:autoSpaceDE w:val="0"/>
        <w:autoSpaceDN w:val="0"/>
        <w:adjustRightInd w:val="0"/>
        <w:rPr>
          <w:rFonts w:asciiTheme="minorHAnsi" w:hAnsiTheme="minorHAnsi" w:cstheme="minorHAnsi"/>
        </w:rPr>
      </w:pPr>
      <w:r w:rsidRPr="00915AD7">
        <w:rPr>
          <w:rFonts w:asciiTheme="minorHAnsi" w:hAnsiTheme="minorHAnsi" w:cstheme="minorHAnsi"/>
        </w:rPr>
        <w:t>Individuals with mobility or evacuation concerns:</w:t>
      </w:r>
    </w:p>
    <w:p w14:paraId="7FF9AD67" w14:textId="77777777" w:rsidR="00497AE5" w:rsidRPr="00915AD7" w:rsidRDefault="00497AE5" w:rsidP="00D63B5D">
      <w:pPr>
        <w:pStyle w:val="ListParagraph"/>
        <w:numPr>
          <w:ilvl w:val="0"/>
          <w:numId w:val="83"/>
        </w:numPr>
        <w:autoSpaceDE w:val="0"/>
        <w:autoSpaceDN w:val="0"/>
        <w:adjustRightInd w:val="0"/>
        <w:rPr>
          <w:rFonts w:asciiTheme="minorHAnsi" w:hAnsiTheme="minorHAnsi" w:cstheme="minorHAnsi"/>
        </w:rPr>
      </w:pPr>
      <w:r w:rsidRPr="00915AD7">
        <w:rPr>
          <w:rFonts w:asciiTheme="minorHAnsi" w:hAnsiTheme="minorHAnsi" w:cstheme="minorHAnsi"/>
        </w:rPr>
        <w:t>Students, staff and visitors who are blind should be assisted through hallways and down stairways</w:t>
      </w:r>
    </w:p>
    <w:p w14:paraId="287E35E4" w14:textId="77777777" w:rsidR="00497AE5" w:rsidRPr="00915AD7" w:rsidRDefault="00497AE5" w:rsidP="00D63B5D">
      <w:pPr>
        <w:pStyle w:val="ListParagraph"/>
        <w:numPr>
          <w:ilvl w:val="0"/>
          <w:numId w:val="83"/>
        </w:numPr>
        <w:autoSpaceDE w:val="0"/>
        <w:autoSpaceDN w:val="0"/>
        <w:adjustRightInd w:val="0"/>
        <w:rPr>
          <w:rFonts w:asciiTheme="minorHAnsi" w:hAnsiTheme="minorHAnsi" w:cstheme="minorHAnsi"/>
        </w:rPr>
      </w:pPr>
      <w:r w:rsidRPr="00915AD7">
        <w:rPr>
          <w:rFonts w:asciiTheme="minorHAnsi" w:hAnsiTheme="minorHAnsi" w:cstheme="minorHAnsi"/>
        </w:rPr>
        <w:t>Wheelchair bound persons should follow evacuation routes on the ground floor of a building.  If not on the ground floor, wheel to the nearest assembly area (fire escape or stairway door).  Rescue personnel will search these areas first, and help individuals with disabilities evacuate the building.</w:t>
      </w:r>
    </w:p>
    <w:p w14:paraId="0CE62DD8" w14:textId="77777777" w:rsidR="00497AE5" w:rsidRPr="00915AD7" w:rsidRDefault="00497AE5" w:rsidP="00497AE5">
      <w:pPr>
        <w:pStyle w:val="ListParagraph"/>
        <w:numPr>
          <w:ilvl w:val="1"/>
          <w:numId w:val="11"/>
        </w:numPr>
        <w:autoSpaceDE w:val="0"/>
        <w:autoSpaceDN w:val="0"/>
        <w:adjustRightInd w:val="0"/>
        <w:rPr>
          <w:rFonts w:asciiTheme="minorHAnsi" w:hAnsiTheme="minorHAnsi" w:cstheme="minorHAnsi"/>
        </w:rPr>
      </w:pPr>
      <w:r w:rsidRPr="00915AD7">
        <w:rPr>
          <w:rFonts w:asciiTheme="minorHAnsi" w:hAnsiTheme="minorHAnsi" w:cstheme="minorHAnsi"/>
        </w:rPr>
        <w:t>If no pre-identified area, go to an area that provides a barrier between you and the hazard</w:t>
      </w:r>
    </w:p>
    <w:p w14:paraId="75796BEA" w14:textId="77777777" w:rsidR="00497AE5" w:rsidRPr="00915AD7" w:rsidRDefault="00497AE5" w:rsidP="00497AE5">
      <w:pPr>
        <w:pStyle w:val="ListParagraph"/>
        <w:numPr>
          <w:ilvl w:val="1"/>
          <w:numId w:val="11"/>
        </w:numPr>
        <w:autoSpaceDE w:val="0"/>
        <w:autoSpaceDN w:val="0"/>
        <w:adjustRightInd w:val="0"/>
        <w:rPr>
          <w:rFonts w:asciiTheme="minorHAnsi" w:hAnsiTheme="minorHAnsi" w:cstheme="minorHAnsi"/>
        </w:rPr>
      </w:pPr>
      <w:r w:rsidRPr="00915AD7">
        <w:rPr>
          <w:rFonts w:asciiTheme="minorHAnsi" w:hAnsiTheme="minorHAnsi" w:cstheme="minorHAnsi"/>
        </w:rPr>
        <w:t>Communicate with responders</w:t>
      </w:r>
    </w:p>
    <w:p w14:paraId="4E2DF5E7" w14:textId="68751A6F" w:rsidR="00497AE5" w:rsidRPr="00915AD7" w:rsidRDefault="00497AE5" w:rsidP="00497AE5">
      <w:pPr>
        <w:pStyle w:val="ListParagraph"/>
        <w:numPr>
          <w:ilvl w:val="1"/>
          <w:numId w:val="11"/>
        </w:numPr>
        <w:autoSpaceDE w:val="0"/>
        <w:autoSpaceDN w:val="0"/>
        <w:adjustRightInd w:val="0"/>
        <w:rPr>
          <w:rFonts w:asciiTheme="minorHAnsi" w:hAnsiTheme="minorHAnsi" w:cstheme="minorHAnsi"/>
        </w:rPr>
      </w:pPr>
      <w:r w:rsidRPr="00915AD7">
        <w:rPr>
          <w:rFonts w:asciiTheme="minorHAnsi" w:hAnsiTheme="minorHAnsi" w:cstheme="minorHAnsi"/>
        </w:rPr>
        <w:t xml:space="preserve">Dial </w:t>
      </w:r>
      <w:r w:rsidR="002D789E" w:rsidRPr="00915AD7">
        <w:rPr>
          <w:rFonts w:asciiTheme="minorHAnsi" w:hAnsiTheme="minorHAnsi" w:cstheme="minorHAnsi"/>
        </w:rPr>
        <w:t>9-1-1</w:t>
      </w:r>
      <w:r w:rsidRPr="00915AD7">
        <w:rPr>
          <w:rFonts w:asciiTheme="minorHAnsi" w:hAnsiTheme="minorHAnsi" w:cstheme="minorHAnsi"/>
        </w:rPr>
        <w:t xml:space="preserve"> or OSU Public Safety (737-7000)</w:t>
      </w:r>
    </w:p>
    <w:p w14:paraId="543F8F89" w14:textId="77777777" w:rsidR="00497AE5" w:rsidRPr="00915AD7" w:rsidRDefault="00497AE5" w:rsidP="00497AE5">
      <w:pPr>
        <w:pStyle w:val="ListParagraph"/>
        <w:numPr>
          <w:ilvl w:val="1"/>
          <w:numId w:val="11"/>
        </w:numPr>
        <w:autoSpaceDE w:val="0"/>
        <w:autoSpaceDN w:val="0"/>
        <w:adjustRightInd w:val="0"/>
        <w:rPr>
          <w:rFonts w:asciiTheme="minorHAnsi" w:hAnsiTheme="minorHAnsi" w:cstheme="minorHAnsi"/>
        </w:rPr>
      </w:pPr>
      <w:r w:rsidRPr="00915AD7">
        <w:rPr>
          <w:rFonts w:asciiTheme="minorHAnsi" w:hAnsiTheme="minorHAnsi" w:cstheme="minorHAnsi"/>
        </w:rPr>
        <w:t>Place a cloth or clothing out a window to attract attention</w:t>
      </w:r>
    </w:p>
    <w:p w14:paraId="257254D6" w14:textId="77777777" w:rsidR="00497AE5" w:rsidRPr="00915AD7" w:rsidRDefault="00497AE5" w:rsidP="00497AE5">
      <w:pPr>
        <w:pStyle w:val="ListParagraph"/>
        <w:numPr>
          <w:ilvl w:val="1"/>
          <w:numId w:val="11"/>
        </w:numPr>
        <w:autoSpaceDE w:val="0"/>
        <w:autoSpaceDN w:val="0"/>
        <w:adjustRightInd w:val="0"/>
        <w:rPr>
          <w:rFonts w:asciiTheme="minorHAnsi" w:hAnsiTheme="minorHAnsi" w:cstheme="minorHAnsi"/>
        </w:rPr>
      </w:pPr>
      <w:r w:rsidRPr="00915AD7">
        <w:rPr>
          <w:rFonts w:asciiTheme="minorHAnsi" w:hAnsiTheme="minorHAnsi" w:cstheme="minorHAnsi"/>
        </w:rPr>
        <w:t>Notify others who are evacuating to inform responders of your location</w:t>
      </w:r>
    </w:p>
    <w:p w14:paraId="5AE2286C" w14:textId="77777777" w:rsidR="00EF4553" w:rsidRPr="00915AD7" w:rsidRDefault="00EF4553" w:rsidP="00EF4553">
      <w:pPr>
        <w:pStyle w:val="ListParagraph"/>
        <w:rPr>
          <w:rFonts w:asciiTheme="minorHAnsi" w:hAnsiTheme="minorHAnsi" w:cstheme="minorHAnsi"/>
        </w:rPr>
      </w:pPr>
    </w:p>
    <w:p w14:paraId="484C63AC" w14:textId="3611F360" w:rsidR="002861F0" w:rsidRPr="00915AD7" w:rsidRDefault="00EF4553" w:rsidP="00EF4553">
      <w:pPr>
        <w:pStyle w:val="ListParagraph"/>
        <w:numPr>
          <w:ilvl w:val="0"/>
          <w:numId w:val="11"/>
        </w:numPr>
        <w:autoSpaceDE w:val="0"/>
        <w:autoSpaceDN w:val="0"/>
        <w:adjustRightInd w:val="0"/>
        <w:rPr>
          <w:rFonts w:asciiTheme="minorHAnsi" w:hAnsiTheme="minorHAnsi" w:cstheme="minorHAnsi"/>
        </w:rPr>
      </w:pPr>
      <w:r w:rsidRPr="00915AD7">
        <w:rPr>
          <w:rFonts w:asciiTheme="minorHAnsi" w:hAnsiTheme="minorHAnsi" w:cstheme="minorHAnsi"/>
        </w:rPr>
        <w:t xml:space="preserve">Staff/Faculty are not required to attempt to fight a fire.  If you are trained to do so, and can safely do so, use the appropriate fire extinguisher to attempt to extinguish small fires (office trash can size).  Ensure </w:t>
      </w:r>
      <w:r w:rsidR="002D789E" w:rsidRPr="00915AD7">
        <w:rPr>
          <w:rFonts w:asciiTheme="minorHAnsi" w:hAnsiTheme="minorHAnsi" w:cstheme="minorHAnsi"/>
        </w:rPr>
        <w:t>9-1-1</w:t>
      </w:r>
      <w:r w:rsidRPr="00915AD7">
        <w:rPr>
          <w:rFonts w:asciiTheme="minorHAnsi" w:hAnsiTheme="minorHAnsi" w:cstheme="minorHAnsi"/>
        </w:rPr>
        <w:t xml:space="preserve"> has been called prior to attempting to extinguish the fire.</w:t>
      </w:r>
    </w:p>
    <w:p w14:paraId="171E3FE9" w14:textId="77777777" w:rsidR="00EF4553" w:rsidRPr="00915AD7" w:rsidRDefault="00EF4553" w:rsidP="00EF4553">
      <w:pPr>
        <w:pStyle w:val="ListParagraph"/>
        <w:autoSpaceDE w:val="0"/>
        <w:autoSpaceDN w:val="0"/>
        <w:adjustRightInd w:val="0"/>
        <w:rPr>
          <w:rFonts w:asciiTheme="minorHAnsi" w:hAnsiTheme="minorHAnsi" w:cstheme="minorHAnsi"/>
        </w:rPr>
      </w:pPr>
    </w:p>
    <w:p w14:paraId="37F76C66" w14:textId="77777777" w:rsidR="000879CF" w:rsidRPr="00915AD7" w:rsidRDefault="000879CF" w:rsidP="000879CF">
      <w:pPr>
        <w:autoSpaceDE w:val="0"/>
        <w:autoSpaceDN w:val="0"/>
        <w:adjustRightInd w:val="0"/>
        <w:rPr>
          <w:rFonts w:asciiTheme="minorHAnsi" w:hAnsiTheme="minorHAnsi" w:cstheme="minorHAnsi"/>
          <w:b/>
          <w:u w:val="single"/>
        </w:rPr>
      </w:pPr>
      <w:r w:rsidRPr="00915AD7">
        <w:rPr>
          <w:rFonts w:asciiTheme="minorHAnsi" w:hAnsiTheme="minorHAnsi" w:cstheme="minorHAnsi"/>
          <w:b/>
          <w:u w:val="single"/>
        </w:rPr>
        <w:t>Recovery:</w:t>
      </w:r>
    </w:p>
    <w:p w14:paraId="07F2BA7F" w14:textId="7CC4C8D9" w:rsidR="001C5021" w:rsidRPr="00915AD7" w:rsidRDefault="001C5021" w:rsidP="002F12CC">
      <w:pPr>
        <w:pStyle w:val="ListParagraph"/>
        <w:numPr>
          <w:ilvl w:val="0"/>
          <w:numId w:val="48"/>
        </w:numPr>
        <w:autoSpaceDE w:val="0"/>
        <w:autoSpaceDN w:val="0"/>
        <w:adjustRightInd w:val="0"/>
        <w:rPr>
          <w:rFonts w:asciiTheme="minorHAnsi" w:hAnsiTheme="minorHAnsi" w:cstheme="minorHAnsi"/>
        </w:rPr>
      </w:pPr>
      <w:r w:rsidRPr="00915AD7">
        <w:rPr>
          <w:rFonts w:asciiTheme="minorHAnsi" w:hAnsiTheme="minorHAnsi" w:cstheme="minorHAnsi"/>
        </w:rPr>
        <w:t xml:space="preserve">Check in with </w:t>
      </w:r>
      <w:r w:rsidR="00543331" w:rsidRPr="00915AD7">
        <w:rPr>
          <w:rFonts w:asciiTheme="minorHAnsi" w:hAnsiTheme="minorHAnsi" w:cstheme="minorHAnsi"/>
        </w:rPr>
        <w:t>INTO OSU</w:t>
      </w:r>
      <w:r w:rsidR="00A75E60" w:rsidRPr="00915AD7">
        <w:rPr>
          <w:rFonts w:asciiTheme="minorHAnsi" w:hAnsiTheme="minorHAnsi" w:cstheme="minorHAnsi"/>
        </w:rPr>
        <w:t xml:space="preserve"> L</w:t>
      </w:r>
      <w:r w:rsidRPr="00915AD7">
        <w:rPr>
          <w:rFonts w:asciiTheme="minorHAnsi" w:hAnsiTheme="minorHAnsi" w:cstheme="minorHAnsi"/>
        </w:rPr>
        <w:t>eadership to determine response status</w:t>
      </w:r>
    </w:p>
    <w:p w14:paraId="05E94B38" w14:textId="438210A4" w:rsidR="001C5021" w:rsidRPr="0039619B" w:rsidRDefault="001C5021" w:rsidP="002F12CC">
      <w:pPr>
        <w:pStyle w:val="ListParagraph"/>
        <w:numPr>
          <w:ilvl w:val="0"/>
          <w:numId w:val="48"/>
        </w:numPr>
        <w:autoSpaceDE w:val="0"/>
        <w:autoSpaceDN w:val="0"/>
        <w:adjustRightInd w:val="0"/>
        <w:rPr>
          <w:rFonts w:asciiTheme="minorHAnsi" w:hAnsiTheme="minorHAnsi" w:cstheme="minorHAnsi"/>
        </w:rPr>
      </w:pPr>
      <w:r w:rsidRPr="00915AD7">
        <w:rPr>
          <w:rFonts w:asciiTheme="minorHAnsi" w:hAnsiTheme="minorHAnsi" w:cstheme="minorHAnsi"/>
        </w:rPr>
        <w:t>Do not enter a building until allowed to do</w:t>
      </w:r>
      <w:r w:rsidR="003961D9">
        <w:rPr>
          <w:rFonts w:asciiTheme="minorHAnsi" w:hAnsiTheme="minorHAnsi" w:cstheme="minorHAnsi"/>
        </w:rPr>
        <w:t xml:space="preserve"> so</w:t>
      </w:r>
    </w:p>
    <w:p w14:paraId="61F755D8" w14:textId="77777777" w:rsidR="001C5021" w:rsidRPr="0039619B" w:rsidRDefault="001C5021" w:rsidP="002F12CC">
      <w:pPr>
        <w:pStyle w:val="ListParagraph"/>
        <w:numPr>
          <w:ilvl w:val="0"/>
          <w:numId w:val="48"/>
        </w:numPr>
        <w:autoSpaceDE w:val="0"/>
        <w:autoSpaceDN w:val="0"/>
        <w:adjustRightInd w:val="0"/>
        <w:rPr>
          <w:rFonts w:asciiTheme="minorHAnsi" w:hAnsiTheme="minorHAnsi" w:cstheme="minorHAnsi"/>
        </w:rPr>
      </w:pPr>
      <w:r w:rsidRPr="0039619B">
        <w:rPr>
          <w:rFonts w:asciiTheme="minorHAnsi" w:hAnsiTheme="minorHAnsi" w:cstheme="minorHAnsi"/>
        </w:rPr>
        <w:t xml:space="preserve">Once entering the building, inspect your work area and report any issues </w:t>
      </w:r>
    </w:p>
    <w:p w14:paraId="68A529A4" w14:textId="2545B353" w:rsidR="001C5021" w:rsidRPr="0039619B" w:rsidRDefault="001C5021" w:rsidP="002F12CC">
      <w:pPr>
        <w:pStyle w:val="ListParagraph"/>
        <w:numPr>
          <w:ilvl w:val="0"/>
          <w:numId w:val="48"/>
        </w:numPr>
        <w:autoSpaceDE w:val="0"/>
        <w:autoSpaceDN w:val="0"/>
        <w:adjustRightInd w:val="0"/>
        <w:rPr>
          <w:rFonts w:asciiTheme="minorHAnsi" w:hAnsiTheme="minorHAnsi" w:cstheme="minorHAnsi"/>
        </w:rPr>
      </w:pPr>
      <w:r w:rsidRPr="0039619B">
        <w:rPr>
          <w:rFonts w:asciiTheme="minorHAnsi" w:hAnsiTheme="minorHAnsi" w:cstheme="minorHAnsi"/>
        </w:rPr>
        <w:t xml:space="preserve">If food services are involved, the County Health Department </w:t>
      </w:r>
      <w:r w:rsidR="00650CE1" w:rsidRPr="0039619B">
        <w:rPr>
          <w:rFonts w:asciiTheme="minorHAnsi" w:hAnsiTheme="minorHAnsi" w:cstheme="minorHAnsi"/>
        </w:rPr>
        <w:t>is required</w:t>
      </w:r>
      <w:r w:rsidRPr="0039619B">
        <w:rPr>
          <w:rFonts w:asciiTheme="minorHAnsi" w:hAnsiTheme="minorHAnsi" w:cstheme="minorHAnsi"/>
        </w:rPr>
        <w:t xml:space="preserve"> to inspect the food service area</w:t>
      </w:r>
      <w:r w:rsidR="00650CE1" w:rsidRPr="0039619B">
        <w:rPr>
          <w:rFonts w:asciiTheme="minorHAnsi" w:hAnsiTheme="minorHAnsi" w:cstheme="minorHAnsi"/>
        </w:rPr>
        <w:t xml:space="preserve"> before food service can be conducted</w:t>
      </w:r>
    </w:p>
    <w:p w14:paraId="2E322F7D" w14:textId="02551AD5" w:rsidR="001C5021" w:rsidRPr="0039619B" w:rsidRDefault="001C5021" w:rsidP="002F12CC">
      <w:pPr>
        <w:pStyle w:val="ListParagraph"/>
        <w:numPr>
          <w:ilvl w:val="0"/>
          <w:numId w:val="48"/>
        </w:numPr>
        <w:autoSpaceDE w:val="0"/>
        <w:autoSpaceDN w:val="0"/>
        <w:adjustRightInd w:val="0"/>
        <w:rPr>
          <w:rFonts w:asciiTheme="minorHAnsi" w:hAnsiTheme="minorHAnsi" w:cstheme="minorHAnsi"/>
        </w:rPr>
      </w:pPr>
      <w:r w:rsidRPr="0039619B">
        <w:rPr>
          <w:rFonts w:asciiTheme="minorHAnsi" w:hAnsiTheme="minorHAnsi" w:cstheme="minorHAnsi"/>
        </w:rPr>
        <w:t xml:space="preserve">Contact EH&amp;S </w:t>
      </w:r>
      <w:r w:rsidR="00650CE1" w:rsidRPr="0039619B">
        <w:rPr>
          <w:rFonts w:asciiTheme="minorHAnsi" w:hAnsiTheme="minorHAnsi" w:cstheme="minorHAnsi"/>
        </w:rPr>
        <w:t>(541-737</w:t>
      </w:r>
      <w:r w:rsidRPr="0039619B">
        <w:rPr>
          <w:rFonts w:asciiTheme="minorHAnsi" w:hAnsiTheme="minorHAnsi" w:cstheme="minorHAnsi"/>
        </w:rPr>
        <w:t xml:space="preserve">-2273) for additional monitoring or questions regarding the work environment after a fire </w:t>
      </w:r>
      <w:r w:rsidR="004A7F06">
        <w:rPr>
          <w:rFonts w:asciiTheme="minorHAnsi" w:hAnsiTheme="minorHAnsi" w:cstheme="minorHAnsi"/>
        </w:rPr>
        <w:t>incident</w:t>
      </w:r>
    </w:p>
    <w:p w14:paraId="7FC46F0D" w14:textId="56CBE685" w:rsidR="00650CE1" w:rsidRPr="0039619B" w:rsidRDefault="003961D9" w:rsidP="002F12CC">
      <w:pPr>
        <w:pStyle w:val="ListParagraph"/>
        <w:numPr>
          <w:ilvl w:val="0"/>
          <w:numId w:val="48"/>
        </w:numPr>
        <w:autoSpaceDE w:val="0"/>
        <w:autoSpaceDN w:val="0"/>
        <w:adjustRightInd w:val="0"/>
        <w:rPr>
          <w:rFonts w:asciiTheme="minorHAnsi" w:hAnsiTheme="minorHAnsi" w:cstheme="minorHAnsi"/>
        </w:rPr>
      </w:pPr>
      <w:r>
        <w:rPr>
          <w:rFonts w:asciiTheme="minorHAnsi" w:hAnsiTheme="minorHAnsi" w:cstheme="minorHAnsi"/>
        </w:rPr>
        <w:t xml:space="preserve">Contact </w:t>
      </w:r>
      <w:r w:rsidR="00915AD7">
        <w:rPr>
          <w:rFonts w:asciiTheme="minorHAnsi" w:hAnsiTheme="minorHAnsi" w:cstheme="minorHAnsi"/>
        </w:rPr>
        <w:t>UHDS Work Center (541-737-2032)</w:t>
      </w:r>
      <w:r w:rsidR="00650CE1" w:rsidRPr="0039619B">
        <w:rPr>
          <w:rFonts w:asciiTheme="minorHAnsi" w:hAnsiTheme="minorHAnsi" w:cstheme="minorHAnsi"/>
        </w:rPr>
        <w:t xml:space="preserve"> to schedule or verify that repair work is being conducted</w:t>
      </w:r>
    </w:p>
    <w:p w14:paraId="2E609540" w14:textId="77777777" w:rsidR="00650CE1" w:rsidRPr="0039619B" w:rsidRDefault="00650CE1" w:rsidP="00650CE1">
      <w:pPr>
        <w:autoSpaceDE w:val="0"/>
        <w:autoSpaceDN w:val="0"/>
        <w:adjustRightInd w:val="0"/>
        <w:rPr>
          <w:rFonts w:asciiTheme="minorHAnsi" w:hAnsiTheme="minorHAnsi" w:cstheme="minorHAnsi"/>
        </w:rPr>
      </w:pPr>
    </w:p>
    <w:p w14:paraId="2DE538BD" w14:textId="77777777" w:rsidR="00650CE1" w:rsidRPr="0039619B" w:rsidRDefault="00650CE1" w:rsidP="002F12CC">
      <w:pPr>
        <w:pStyle w:val="ListParagraph"/>
        <w:numPr>
          <w:ilvl w:val="0"/>
          <w:numId w:val="48"/>
        </w:numPr>
        <w:autoSpaceDE w:val="0"/>
        <w:autoSpaceDN w:val="0"/>
        <w:adjustRightInd w:val="0"/>
        <w:rPr>
          <w:rFonts w:asciiTheme="minorHAnsi" w:hAnsiTheme="minorHAnsi" w:cstheme="minorHAnsi"/>
        </w:rPr>
        <w:sectPr w:rsidR="00650CE1" w:rsidRPr="0039619B" w:rsidSect="000F78AF">
          <w:pgSz w:w="12240" w:h="15840"/>
          <w:pgMar w:top="1440" w:right="1440" w:bottom="1440" w:left="1440" w:header="720" w:footer="720" w:gutter="0"/>
          <w:cols w:space="720"/>
          <w:docGrid w:linePitch="360"/>
        </w:sectPr>
      </w:pPr>
    </w:p>
    <w:p w14:paraId="64ADC1D5" w14:textId="77777777" w:rsidR="003A0735" w:rsidRPr="0039619B" w:rsidRDefault="003A0735" w:rsidP="003A0735">
      <w:pPr>
        <w:pBdr>
          <w:bottom w:val="single" w:sz="4" w:space="1" w:color="auto"/>
        </w:pBdr>
        <w:jc w:val="center"/>
        <w:rPr>
          <w:rFonts w:asciiTheme="minorHAnsi" w:hAnsiTheme="minorHAnsi"/>
          <w:b/>
        </w:rPr>
      </w:pPr>
      <w:r w:rsidRPr="0039619B">
        <w:rPr>
          <w:rFonts w:asciiTheme="minorHAnsi" w:hAnsiTheme="minorHAnsi"/>
          <w:b/>
        </w:rPr>
        <w:t>Appendix F</w:t>
      </w:r>
      <w:r w:rsidRPr="0039619B">
        <w:rPr>
          <w:rFonts w:asciiTheme="minorHAnsi" w:hAnsiTheme="minorHAnsi"/>
          <w:b/>
        </w:rPr>
        <w:br/>
        <w:t>Emergency Action Plans</w:t>
      </w:r>
    </w:p>
    <w:p w14:paraId="78F2068E" w14:textId="77777777" w:rsidR="003A0735" w:rsidRPr="0039619B" w:rsidRDefault="003A0735" w:rsidP="003A0735">
      <w:pPr>
        <w:rPr>
          <w:rFonts w:asciiTheme="minorHAnsi" w:hAnsiTheme="minorHAnsi"/>
        </w:rPr>
      </w:pPr>
    </w:p>
    <w:p w14:paraId="613D21AD" w14:textId="36D35697" w:rsidR="002861F0" w:rsidRPr="0039619B" w:rsidRDefault="002861F0" w:rsidP="00E662D2">
      <w:pPr>
        <w:pStyle w:val="Heading2"/>
        <w:jc w:val="center"/>
        <w:rPr>
          <w:rFonts w:asciiTheme="minorHAnsi" w:hAnsiTheme="minorHAnsi"/>
          <w:sz w:val="28"/>
        </w:rPr>
      </w:pPr>
      <w:bookmarkStart w:id="40" w:name="_Toc513458067"/>
      <w:r w:rsidRPr="0039619B">
        <w:rPr>
          <w:rFonts w:asciiTheme="minorHAnsi" w:hAnsiTheme="minorHAnsi"/>
          <w:sz w:val="28"/>
        </w:rPr>
        <w:t>Medical</w:t>
      </w:r>
      <w:r w:rsidR="00D9295D" w:rsidRPr="0039619B">
        <w:rPr>
          <w:rFonts w:asciiTheme="minorHAnsi" w:hAnsiTheme="minorHAnsi"/>
          <w:sz w:val="28"/>
        </w:rPr>
        <w:t xml:space="preserve"> Injury</w:t>
      </w:r>
      <w:bookmarkEnd w:id="40"/>
    </w:p>
    <w:p w14:paraId="35989B5F" w14:textId="3A8D55D7" w:rsidR="002861F0" w:rsidRPr="0039619B" w:rsidRDefault="002861F0" w:rsidP="00D37966">
      <w:pPr>
        <w:pStyle w:val="Title"/>
        <w:jc w:val="left"/>
        <w:rPr>
          <w:rFonts w:asciiTheme="minorHAnsi" w:hAnsiTheme="minorHAnsi" w:cstheme="minorHAnsi"/>
          <w:i w:val="0"/>
          <w:sz w:val="24"/>
        </w:rPr>
      </w:pPr>
    </w:p>
    <w:p w14:paraId="7F14DE3D" w14:textId="77777777" w:rsidR="000879CF" w:rsidRPr="0039619B" w:rsidRDefault="000879CF" w:rsidP="00D37966">
      <w:pPr>
        <w:pStyle w:val="Title"/>
        <w:jc w:val="left"/>
        <w:rPr>
          <w:rFonts w:asciiTheme="minorHAnsi" w:hAnsiTheme="minorHAnsi" w:cstheme="minorHAnsi"/>
          <w:i w:val="0"/>
          <w:sz w:val="24"/>
        </w:rPr>
      </w:pPr>
    </w:p>
    <w:p w14:paraId="0C19AB4C"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Mitigation:</w:t>
      </w:r>
    </w:p>
    <w:p w14:paraId="32808896" w14:textId="53F20813" w:rsidR="001C5021" w:rsidRPr="0039619B" w:rsidRDefault="001C5021" w:rsidP="00D63B5D">
      <w:pPr>
        <w:pStyle w:val="ListParagraph"/>
        <w:numPr>
          <w:ilvl w:val="0"/>
          <w:numId w:val="58"/>
        </w:numPr>
        <w:autoSpaceDE w:val="0"/>
        <w:autoSpaceDN w:val="0"/>
        <w:adjustRightInd w:val="0"/>
        <w:rPr>
          <w:rFonts w:asciiTheme="minorHAnsi" w:hAnsiTheme="minorHAnsi" w:cstheme="minorHAnsi"/>
          <w:b/>
          <w:u w:val="single"/>
        </w:rPr>
      </w:pPr>
      <w:r w:rsidRPr="0039619B">
        <w:rPr>
          <w:rFonts w:asciiTheme="minorHAnsi" w:hAnsiTheme="minorHAnsi" w:cstheme="minorHAnsi"/>
        </w:rPr>
        <w:t>Conduct a Job Hazard Analysis to identify work that could potentially cause injuries.  Develop a plan to reduce the risk of injury</w:t>
      </w:r>
    </w:p>
    <w:p w14:paraId="4FCD2753" w14:textId="0506585A" w:rsidR="000879CF" w:rsidRPr="0039619B" w:rsidRDefault="001C5021" w:rsidP="00D63B5D">
      <w:pPr>
        <w:pStyle w:val="ListParagraph"/>
        <w:numPr>
          <w:ilvl w:val="0"/>
          <w:numId w:val="58"/>
        </w:numPr>
        <w:autoSpaceDE w:val="0"/>
        <w:autoSpaceDN w:val="0"/>
        <w:adjustRightInd w:val="0"/>
        <w:rPr>
          <w:rFonts w:asciiTheme="minorHAnsi" w:hAnsiTheme="minorHAnsi" w:cstheme="minorHAnsi"/>
          <w:b/>
          <w:u w:val="single"/>
        </w:rPr>
      </w:pPr>
      <w:r w:rsidRPr="0039619B">
        <w:rPr>
          <w:rFonts w:asciiTheme="minorHAnsi" w:hAnsiTheme="minorHAnsi" w:cstheme="minorHAnsi"/>
        </w:rPr>
        <w:t>Train personnel in First Aid and CPR</w:t>
      </w:r>
    </w:p>
    <w:p w14:paraId="691C7D78" w14:textId="4E3E4CFE" w:rsidR="001C5021" w:rsidRPr="0039619B" w:rsidRDefault="001C5021" w:rsidP="00D63B5D">
      <w:pPr>
        <w:pStyle w:val="ListParagraph"/>
        <w:numPr>
          <w:ilvl w:val="0"/>
          <w:numId w:val="58"/>
        </w:numPr>
        <w:autoSpaceDE w:val="0"/>
        <w:autoSpaceDN w:val="0"/>
        <w:adjustRightInd w:val="0"/>
        <w:rPr>
          <w:rFonts w:asciiTheme="minorHAnsi" w:hAnsiTheme="minorHAnsi" w:cstheme="minorHAnsi"/>
          <w:b/>
          <w:u w:val="single"/>
        </w:rPr>
      </w:pPr>
      <w:r w:rsidRPr="0039619B">
        <w:rPr>
          <w:rFonts w:asciiTheme="minorHAnsi" w:hAnsiTheme="minorHAnsi" w:cstheme="minorHAnsi"/>
        </w:rPr>
        <w:t>Purchase an Automated External Defibrillator (AED)</w:t>
      </w:r>
    </w:p>
    <w:p w14:paraId="471C9A58" w14:textId="6997603C" w:rsidR="001C5021" w:rsidRPr="0039619B" w:rsidRDefault="001C5021" w:rsidP="00D63B5D">
      <w:pPr>
        <w:pStyle w:val="ListParagraph"/>
        <w:numPr>
          <w:ilvl w:val="0"/>
          <w:numId w:val="58"/>
        </w:numPr>
        <w:autoSpaceDE w:val="0"/>
        <w:autoSpaceDN w:val="0"/>
        <w:adjustRightInd w:val="0"/>
        <w:rPr>
          <w:rFonts w:asciiTheme="minorHAnsi" w:hAnsiTheme="minorHAnsi" w:cstheme="minorHAnsi"/>
          <w:b/>
          <w:u w:val="single"/>
        </w:rPr>
      </w:pPr>
      <w:r w:rsidRPr="0039619B">
        <w:rPr>
          <w:rFonts w:asciiTheme="minorHAnsi" w:hAnsiTheme="minorHAnsi" w:cstheme="minorHAnsi"/>
        </w:rPr>
        <w:t>Develop an emergency medical plan if emergency medical help is greater than 30 minutes away</w:t>
      </w:r>
    </w:p>
    <w:p w14:paraId="30569D01" w14:textId="4F03B364" w:rsidR="001C5021" w:rsidRPr="0039619B" w:rsidRDefault="001C5021" w:rsidP="00D63B5D">
      <w:pPr>
        <w:pStyle w:val="ListParagraph"/>
        <w:numPr>
          <w:ilvl w:val="1"/>
          <w:numId w:val="58"/>
        </w:numPr>
        <w:autoSpaceDE w:val="0"/>
        <w:autoSpaceDN w:val="0"/>
        <w:adjustRightInd w:val="0"/>
        <w:rPr>
          <w:rFonts w:asciiTheme="minorHAnsi" w:hAnsiTheme="minorHAnsi" w:cstheme="minorHAnsi"/>
          <w:b/>
          <w:u w:val="single"/>
        </w:rPr>
      </w:pPr>
      <w:r w:rsidRPr="0039619B">
        <w:rPr>
          <w:rFonts w:asciiTheme="minorHAnsi" w:hAnsiTheme="minorHAnsi" w:cstheme="minorHAnsi"/>
        </w:rPr>
        <w:t>Identify communication method to emergency responders</w:t>
      </w:r>
    </w:p>
    <w:p w14:paraId="767DB132" w14:textId="3FA3683C" w:rsidR="001C5021" w:rsidRPr="0039619B" w:rsidRDefault="001C5021" w:rsidP="00D63B5D">
      <w:pPr>
        <w:pStyle w:val="ListParagraph"/>
        <w:numPr>
          <w:ilvl w:val="1"/>
          <w:numId w:val="58"/>
        </w:numPr>
        <w:autoSpaceDE w:val="0"/>
        <w:autoSpaceDN w:val="0"/>
        <w:adjustRightInd w:val="0"/>
        <w:rPr>
          <w:rFonts w:asciiTheme="minorHAnsi" w:hAnsiTheme="minorHAnsi" w:cstheme="minorHAnsi"/>
          <w:b/>
          <w:u w:val="single"/>
        </w:rPr>
      </w:pPr>
      <w:r w:rsidRPr="0039619B">
        <w:rPr>
          <w:rFonts w:asciiTheme="minorHAnsi" w:hAnsiTheme="minorHAnsi" w:cstheme="minorHAnsi"/>
        </w:rPr>
        <w:t>Identify transportation to a point where the ambulance can be met</w:t>
      </w:r>
    </w:p>
    <w:p w14:paraId="4E3F4290" w14:textId="76BA55E7" w:rsidR="001C5021" w:rsidRPr="0039619B" w:rsidRDefault="001C5021" w:rsidP="00D63B5D">
      <w:pPr>
        <w:pStyle w:val="ListParagraph"/>
        <w:numPr>
          <w:ilvl w:val="1"/>
          <w:numId w:val="58"/>
        </w:numPr>
        <w:autoSpaceDE w:val="0"/>
        <w:autoSpaceDN w:val="0"/>
        <w:adjustRightInd w:val="0"/>
        <w:rPr>
          <w:rFonts w:asciiTheme="minorHAnsi" w:hAnsiTheme="minorHAnsi" w:cstheme="minorHAnsi"/>
          <w:b/>
          <w:u w:val="single"/>
        </w:rPr>
      </w:pPr>
      <w:r w:rsidRPr="0039619B">
        <w:rPr>
          <w:rFonts w:asciiTheme="minorHAnsi" w:hAnsiTheme="minorHAnsi" w:cstheme="minorHAnsi"/>
        </w:rPr>
        <w:t>Have a first aid trained person available and identified to workers</w:t>
      </w:r>
    </w:p>
    <w:p w14:paraId="7AE29F1C" w14:textId="62FEE2CA" w:rsidR="001C5021" w:rsidRPr="0039619B" w:rsidRDefault="001C5021" w:rsidP="00D63B5D">
      <w:pPr>
        <w:pStyle w:val="ListParagraph"/>
        <w:numPr>
          <w:ilvl w:val="1"/>
          <w:numId w:val="58"/>
        </w:numPr>
        <w:autoSpaceDE w:val="0"/>
        <w:autoSpaceDN w:val="0"/>
        <w:adjustRightInd w:val="0"/>
        <w:rPr>
          <w:rFonts w:asciiTheme="minorHAnsi" w:hAnsiTheme="minorHAnsi" w:cstheme="minorHAnsi"/>
          <w:b/>
          <w:u w:val="single"/>
        </w:rPr>
      </w:pPr>
      <w:r w:rsidRPr="0039619B">
        <w:rPr>
          <w:rFonts w:asciiTheme="minorHAnsi" w:hAnsiTheme="minorHAnsi" w:cstheme="minorHAnsi"/>
        </w:rPr>
        <w:t>Have a first aid kit in close proximity to workers</w:t>
      </w:r>
    </w:p>
    <w:p w14:paraId="0C6A7525" w14:textId="77777777" w:rsidR="000879CF" w:rsidRPr="0039619B" w:rsidRDefault="000879CF" w:rsidP="000879CF">
      <w:pPr>
        <w:autoSpaceDE w:val="0"/>
        <w:autoSpaceDN w:val="0"/>
        <w:adjustRightInd w:val="0"/>
        <w:rPr>
          <w:rFonts w:asciiTheme="minorHAnsi" w:hAnsiTheme="minorHAnsi" w:cstheme="minorHAnsi"/>
          <w:b/>
          <w:u w:val="single"/>
        </w:rPr>
      </w:pPr>
    </w:p>
    <w:p w14:paraId="6B1CC5AF"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Preparedness:</w:t>
      </w:r>
    </w:p>
    <w:p w14:paraId="49D8C216" w14:textId="1841FCB4" w:rsidR="000879CF" w:rsidRPr="0039619B" w:rsidRDefault="001C5021" w:rsidP="00D63B5D">
      <w:pPr>
        <w:pStyle w:val="ListParagraph"/>
        <w:numPr>
          <w:ilvl w:val="0"/>
          <w:numId w:val="59"/>
        </w:numPr>
        <w:autoSpaceDE w:val="0"/>
        <w:autoSpaceDN w:val="0"/>
        <w:adjustRightInd w:val="0"/>
        <w:rPr>
          <w:rFonts w:asciiTheme="minorHAnsi" w:hAnsiTheme="minorHAnsi" w:cstheme="minorHAnsi"/>
        </w:rPr>
      </w:pPr>
      <w:r w:rsidRPr="0039619B">
        <w:rPr>
          <w:rFonts w:asciiTheme="minorHAnsi" w:hAnsiTheme="minorHAnsi" w:cstheme="minorHAnsi"/>
        </w:rPr>
        <w:t>Know where the workplace medical response ite</w:t>
      </w:r>
      <w:r w:rsidR="00497AE5" w:rsidRPr="0039619B">
        <w:rPr>
          <w:rFonts w:asciiTheme="minorHAnsi" w:hAnsiTheme="minorHAnsi" w:cstheme="minorHAnsi"/>
        </w:rPr>
        <w:t>ms are (first aid kit, AED, PPE…)</w:t>
      </w:r>
    </w:p>
    <w:p w14:paraId="5447C78F" w14:textId="3677612B" w:rsidR="001C5021" w:rsidRPr="0039619B" w:rsidRDefault="009601F1" w:rsidP="00D63B5D">
      <w:pPr>
        <w:pStyle w:val="ListParagraph"/>
        <w:numPr>
          <w:ilvl w:val="0"/>
          <w:numId w:val="59"/>
        </w:numPr>
        <w:autoSpaceDE w:val="0"/>
        <w:autoSpaceDN w:val="0"/>
        <w:adjustRightInd w:val="0"/>
        <w:rPr>
          <w:rFonts w:asciiTheme="minorHAnsi" w:hAnsiTheme="minorHAnsi" w:cstheme="minorHAnsi"/>
        </w:rPr>
      </w:pPr>
      <w:r>
        <w:rPr>
          <w:rFonts w:asciiTheme="minorHAnsi" w:hAnsiTheme="minorHAnsi" w:cstheme="minorHAnsi"/>
        </w:rPr>
        <w:t>Know who in</w:t>
      </w:r>
      <w:r w:rsidR="001C5021" w:rsidRPr="0039619B">
        <w:rPr>
          <w:rFonts w:asciiTheme="minorHAnsi" w:hAnsiTheme="minorHAnsi" w:cstheme="minorHAnsi"/>
        </w:rPr>
        <w:t xml:space="preserve"> your work group is trained in first aid</w:t>
      </w:r>
    </w:p>
    <w:p w14:paraId="55B76E2D" w14:textId="790A97A0" w:rsidR="001C5021" w:rsidRPr="0039619B" w:rsidRDefault="001C5021" w:rsidP="00D63B5D">
      <w:pPr>
        <w:pStyle w:val="ListParagraph"/>
        <w:numPr>
          <w:ilvl w:val="0"/>
          <w:numId w:val="59"/>
        </w:numPr>
        <w:autoSpaceDE w:val="0"/>
        <w:autoSpaceDN w:val="0"/>
        <w:adjustRightInd w:val="0"/>
        <w:rPr>
          <w:rFonts w:asciiTheme="minorHAnsi" w:hAnsiTheme="minorHAnsi" w:cstheme="minorHAnsi"/>
        </w:rPr>
      </w:pPr>
      <w:r w:rsidRPr="0039619B">
        <w:rPr>
          <w:rFonts w:asciiTheme="minorHAnsi" w:hAnsiTheme="minorHAnsi" w:cstheme="minorHAnsi"/>
        </w:rPr>
        <w:t>Review with co-workers the response actions to potential work place injuries</w:t>
      </w:r>
    </w:p>
    <w:p w14:paraId="1B9A950B" w14:textId="77777777" w:rsidR="000879CF" w:rsidRPr="0039619B" w:rsidRDefault="000879CF" w:rsidP="000879CF">
      <w:pPr>
        <w:autoSpaceDE w:val="0"/>
        <w:autoSpaceDN w:val="0"/>
        <w:adjustRightInd w:val="0"/>
        <w:rPr>
          <w:rFonts w:asciiTheme="minorHAnsi" w:hAnsiTheme="minorHAnsi" w:cstheme="minorHAnsi"/>
          <w:b/>
          <w:u w:val="single"/>
        </w:rPr>
      </w:pPr>
    </w:p>
    <w:p w14:paraId="145492AD"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Response:</w:t>
      </w:r>
    </w:p>
    <w:p w14:paraId="61ECE87C" w14:textId="7F2C23E4" w:rsidR="00D9295D" w:rsidRDefault="00D9295D" w:rsidP="00497AE5">
      <w:pPr>
        <w:autoSpaceDE w:val="0"/>
        <w:autoSpaceDN w:val="0"/>
        <w:adjustRightInd w:val="0"/>
        <w:rPr>
          <w:rFonts w:asciiTheme="minorHAnsi" w:hAnsiTheme="minorHAnsi" w:cstheme="minorHAnsi"/>
          <w:b/>
          <w:szCs w:val="28"/>
        </w:rPr>
      </w:pPr>
      <w:r w:rsidRPr="0039619B">
        <w:rPr>
          <w:rFonts w:asciiTheme="minorHAnsi" w:hAnsiTheme="minorHAnsi" w:cstheme="minorHAnsi"/>
          <w:b/>
          <w:szCs w:val="28"/>
        </w:rPr>
        <w:t xml:space="preserve">Medical Emergency: Call </w:t>
      </w:r>
      <w:r w:rsidR="002D789E">
        <w:rPr>
          <w:rFonts w:asciiTheme="minorHAnsi" w:hAnsiTheme="minorHAnsi" w:cstheme="minorHAnsi"/>
          <w:b/>
          <w:szCs w:val="28"/>
        </w:rPr>
        <w:t>9-1-1</w:t>
      </w:r>
    </w:p>
    <w:p w14:paraId="2467CE37" w14:textId="3D5ED086" w:rsidR="00F5325C" w:rsidRPr="0039619B" w:rsidRDefault="00F5325C" w:rsidP="00497AE5">
      <w:pPr>
        <w:autoSpaceDE w:val="0"/>
        <w:autoSpaceDN w:val="0"/>
        <w:adjustRightInd w:val="0"/>
        <w:rPr>
          <w:rFonts w:asciiTheme="minorHAnsi" w:hAnsiTheme="minorHAnsi" w:cstheme="minorHAnsi"/>
          <w:b/>
          <w:szCs w:val="28"/>
        </w:rPr>
      </w:pPr>
      <w:r>
        <w:rPr>
          <w:rFonts w:asciiTheme="minorHAnsi" w:hAnsiTheme="minorHAnsi" w:cstheme="minorHAnsi"/>
          <w:b/>
          <w:szCs w:val="28"/>
        </w:rPr>
        <w:t>OSP:  541-737-7000</w:t>
      </w:r>
    </w:p>
    <w:p w14:paraId="1417BC93" w14:textId="77777777" w:rsidR="00497AE5" w:rsidRPr="0039619B" w:rsidRDefault="00497AE5" w:rsidP="00497AE5">
      <w:pPr>
        <w:autoSpaceDE w:val="0"/>
        <w:autoSpaceDN w:val="0"/>
        <w:adjustRightInd w:val="0"/>
        <w:rPr>
          <w:rFonts w:asciiTheme="minorHAnsi" w:hAnsiTheme="minorHAnsi" w:cstheme="minorHAnsi"/>
          <w:b/>
        </w:rPr>
      </w:pPr>
    </w:p>
    <w:p w14:paraId="4CE6E021" w14:textId="77777777" w:rsidR="00D9295D" w:rsidRPr="0039619B" w:rsidRDefault="00D9295D" w:rsidP="002F12CC">
      <w:pPr>
        <w:pStyle w:val="ListParagraph"/>
        <w:numPr>
          <w:ilvl w:val="0"/>
          <w:numId w:val="50"/>
        </w:numPr>
        <w:autoSpaceDE w:val="0"/>
        <w:autoSpaceDN w:val="0"/>
        <w:adjustRightInd w:val="0"/>
        <w:rPr>
          <w:rFonts w:asciiTheme="minorHAnsi" w:hAnsiTheme="minorHAnsi" w:cstheme="minorHAnsi"/>
        </w:rPr>
      </w:pPr>
      <w:r w:rsidRPr="0039619B">
        <w:rPr>
          <w:rFonts w:asciiTheme="minorHAnsi" w:hAnsiTheme="minorHAnsi" w:cstheme="minorHAnsi"/>
        </w:rPr>
        <w:t>Remain calm, initiate lifesaving measures if required.</w:t>
      </w:r>
    </w:p>
    <w:p w14:paraId="2F2ADE90" w14:textId="77777777" w:rsidR="00736BA5" w:rsidRPr="0039619B" w:rsidRDefault="00736BA5" w:rsidP="002F12CC">
      <w:pPr>
        <w:pStyle w:val="ListParagraph"/>
        <w:numPr>
          <w:ilvl w:val="0"/>
          <w:numId w:val="51"/>
        </w:numPr>
        <w:autoSpaceDE w:val="0"/>
        <w:autoSpaceDN w:val="0"/>
        <w:adjustRightInd w:val="0"/>
        <w:rPr>
          <w:rFonts w:asciiTheme="minorHAnsi" w:hAnsiTheme="minorHAnsi" w:cstheme="minorHAnsi"/>
        </w:rPr>
      </w:pPr>
      <w:r w:rsidRPr="0039619B">
        <w:rPr>
          <w:rFonts w:asciiTheme="minorHAnsi" w:hAnsiTheme="minorHAnsi" w:cstheme="minorHAnsi"/>
        </w:rPr>
        <w:t>Do not move injured person unless there is danger for further harm.</w:t>
      </w:r>
    </w:p>
    <w:p w14:paraId="2667C8D1" w14:textId="77777777" w:rsidR="001C5021" w:rsidRPr="0039619B" w:rsidRDefault="001C5021" w:rsidP="001C5021">
      <w:pPr>
        <w:pStyle w:val="ListParagraph"/>
        <w:autoSpaceDE w:val="0"/>
        <w:autoSpaceDN w:val="0"/>
        <w:adjustRightInd w:val="0"/>
        <w:ind w:left="1080"/>
        <w:rPr>
          <w:rFonts w:asciiTheme="minorHAnsi" w:hAnsiTheme="minorHAnsi" w:cstheme="minorHAnsi"/>
        </w:rPr>
      </w:pPr>
    </w:p>
    <w:p w14:paraId="2E8CF12C" w14:textId="096A0F23" w:rsidR="00932EEF" w:rsidRPr="0039619B" w:rsidRDefault="00932EEF" w:rsidP="002F12CC">
      <w:pPr>
        <w:pStyle w:val="ListParagraph"/>
        <w:numPr>
          <w:ilvl w:val="0"/>
          <w:numId w:val="50"/>
        </w:numPr>
        <w:autoSpaceDE w:val="0"/>
        <w:autoSpaceDN w:val="0"/>
        <w:adjustRightInd w:val="0"/>
        <w:rPr>
          <w:rFonts w:asciiTheme="minorHAnsi" w:hAnsiTheme="minorHAnsi" w:cstheme="minorHAnsi"/>
        </w:rPr>
      </w:pPr>
      <w:r w:rsidRPr="0039619B">
        <w:rPr>
          <w:rFonts w:asciiTheme="minorHAnsi" w:hAnsiTheme="minorHAnsi" w:cstheme="minorHAnsi"/>
        </w:rPr>
        <w:t xml:space="preserve">Call </w:t>
      </w:r>
      <w:r w:rsidR="002D789E">
        <w:rPr>
          <w:rFonts w:asciiTheme="minorHAnsi" w:hAnsiTheme="minorHAnsi" w:cstheme="minorHAnsi"/>
        </w:rPr>
        <w:t>9-1-1</w:t>
      </w:r>
      <w:r w:rsidRPr="0039619B">
        <w:rPr>
          <w:rFonts w:asciiTheme="minorHAnsi" w:hAnsiTheme="minorHAnsi" w:cstheme="minorHAnsi"/>
        </w:rPr>
        <w:t xml:space="preserve"> for emergency medical assistance.</w:t>
      </w:r>
      <w:r w:rsidR="00D46AB0" w:rsidRPr="0039619B">
        <w:rPr>
          <w:rFonts w:asciiTheme="minorHAnsi" w:hAnsiTheme="minorHAnsi" w:cstheme="minorHAnsi"/>
        </w:rPr>
        <w:t xml:space="preserve">  Also call OSU Public Safety for notification and assistance.</w:t>
      </w:r>
    </w:p>
    <w:p w14:paraId="768FBEC8" w14:textId="77777777" w:rsidR="001C5021" w:rsidRPr="0039619B" w:rsidRDefault="001C5021" w:rsidP="001C5021">
      <w:pPr>
        <w:pStyle w:val="ListParagraph"/>
        <w:autoSpaceDE w:val="0"/>
        <w:autoSpaceDN w:val="0"/>
        <w:adjustRightInd w:val="0"/>
        <w:rPr>
          <w:rFonts w:asciiTheme="minorHAnsi" w:hAnsiTheme="minorHAnsi" w:cstheme="minorHAnsi"/>
        </w:rPr>
      </w:pPr>
    </w:p>
    <w:p w14:paraId="50311ECA" w14:textId="27C39FC7" w:rsidR="00D9295D" w:rsidRPr="0039619B" w:rsidRDefault="00D9295D" w:rsidP="002F12CC">
      <w:pPr>
        <w:pStyle w:val="ListParagraph"/>
        <w:numPr>
          <w:ilvl w:val="0"/>
          <w:numId w:val="50"/>
        </w:numPr>
        <w:autoSpaceDE w:val="0"/>
        <w:autoSpaceDN w:val="0"/>
        <w:adjustRightInd w:val="0"/>
        <w:rPr>
          <w:rFonts w:asciiTheme="minorHAnsi" w:hAnsiTheme="minorHAnsi" w:cstheme="minorHAnsi"/>
        </w:rPr>
      </w:pPr>
      <w:r w:rsidRPr="0039619B">
        <w:rPr>
          <w:rFonts w:asciiTheme="minorHAnsi" w:hAnsiTheme="minorHAnsi" w:cstheme="minorHAnsi"/>
        </w:rPr>
        <w:t xml:space="preserve">Call out for help so others nearby can respond to the </w:t>
      </w:r>
      <w:r w:rsidR="004A7F06">
        <w:rPr>
          <w:rFonts w:asciiTheme="minorHAnsi" w:hAnsiTheme="minorHAnsi" w:cstheme="minorHAnsi"/>
        </w:rPr>
        <w:t>incident</w:t>
      </w:r>
    </w:p>
    <w:p w14:paraId="76D6EB35" w14:textId="77777777" w:rsidR="0094531C" w:rsidRPr="0039619B" w:rsidRDefault="0094531C" w:rsidP="0094531C">
      <w:pPr>
        <w:pStyle w:val="ListParagraph"/>
        <w:rPr>
          <w:rFonts w:asciiTheme="minorHAnsi" w:hAnsiTheme="minorHAnsi" w:cstheme="minorHAnsi"/>
        </w:rPr>
      </w:pPr>
    </w:p>
    <w:p w14:paraId="700CFAC6" w14:textId="60604A8D" w:rsidR="00932EEF" w:rsidRPr="0039619B" w:rsidRDefault="00932EEF" w:rsidP="002F12CC">
      <w:pPr>
        <w:pStyle w:val="ListParagraph"/>
        <w:numPr>
          <w:ilvl w:val="0"/>
          <w:numId w:val="52"/>
        </w:numPr>
        <w:autoSpaceDE w:val="0"/>
        <w:autoSpaceDN w:val="0"/>
        <w:adjustRightInd w:val="0"/>
        <w:rPr>
          <w:rFonts w:asciiTheme="minorHAnsi" w:hAnsiTheme="minorHAnsi" w:cstheme="minorHAnsi"/>
        </w:rPr>
      </w:pPr>
      <w:r w:rsidRPr="0039619B">
        <w:rPr>
          <w:rFonts w:asciiTheme="minorHAnsi" w:hAnsiTheme="minorHAnsi" w:cstheme="minorHAnsi"/>
        </w:rPr>
        <w:t xml:space="preserve">Call or send someone to call </w:t>
      </w:r>
      <w:r w:rsidR="002D789E">
        <w:rPr>
          <w:rFonts w:asciiTheme="minorHAnsi" w:hAnsiTheme="minorHAnsi" w:cstheme="minorHAnsi"/>
        </w:rPr>
        <w:t>9-1-1</w:t>
      </w:r>
      <w:r w:rsidRPr="0039619B">
        <w:rPr>
          <w:rFonts w:asciiTheme="minorHAnsi" w:hAnsiTheme="minorHAnsi" w:cstheme="minorHAnsi"/>
        </w:rPr>
        <w:t xml:space="preserve"> for Emergency Medical services</w:t>
      </w:r>
      <w:r w:rsidR="00D46AB0" w:rsidRPr="0039619B">
        <w:rPr>
          <w:rFonts w:asciiTheme="minorHAnsi" w:hAnsiTheme="minorHAnsi" w:cstheme="minorHAnsi"/>
        </w:rPr>
        <w:t xml:space="preserve"> (dial </w:t>
      </w:r>
      <w:r w:rsidR="002D789E">
        <w:rPr>
          <w:rFonts w:asciiTheme="minorHAnsi" w:hAnsiTheme="minorHAnsi" w:cstheme="minorHAnsi"/>
        </w:rPr>
        <w:t>9-1-1</w:t>
      </w:r>
      <w:r w:rsidR="00D46AB0" w:rsidRPr="0039619B">
        <w:rPr>
          <w:rFonts w:asciiTheme="minorHAnsi" w:hAnsiTheme="minorHAnsi" w:cstheme="minorHAnsi"/>
        </w:rPr>
        <w:t xml:space="preserve">).  </w:t>
      </w:r>
    </w:p>
    <w:p w14:paraId="5A98F119" w14:textId="63BD1172" w:rsidR="00932EEF" w:rsidRPr="0039619B" w:rsidRDefault="00932EEF" w:rsidP="002F12CC">
      <w:pPr>
        <w:pStyle w:val="ListParagraph"/>
        <w:numPr>
          <w:ilvl w:val="0"/>
          <w:numId w:val="52"/>
        </w:numPr>
        <w:autoSpaceDE w:val="0"/>
        <w:autoSpaceDN w:val="0"/>
        <w:adjustRightInd w:val="0"/>
        <w:rPr>
          <w:rFonts w:asciiTheme="minorHAnsi" w:hAnsiTheme="minorHAnsi" w:cstheme="minorHAnsi"/>
        </w:rPr>
      </w:pPr>
      <w:r w:rsidRPr="0039619B">
        <w:rPr>
          <w:rFonts w:asciiTheme="minorHAnsi" w:hAnsiTheme="minorHAnsi" w:cstheme="minorHAnsi"/>
        </w:rPr>
        <w:t>Give your name, location, and telephone number.  Provide as much information as possible regarding the nature of the injury, or illness, and whether or not the victim is conscious, etc.</w:t>
      </w:r>
    </w:p>
    <w:p w14:paraId="0396FC17" w14:textId="77777777" w:rsidR="001C5021" w:rsidRPr="0039619B" w:rsidRDefault="001C5021" w:rsidP="001C5021">
      <w:pPr>
        <w:pStyle w:val="ListParagraph"/>
        <w:autoSpaceDE w:val="0"/>
        <w:autoSpaceDN w:val="0"/>
        <w:adjustRightInd w:val="0"/>
        <w:ind w:left="1080"/>
        <w:rPr>
          <w:rFonts w:asciiTheme="minorHAnsi" w:hAnsiTheme="minorHAnsi" w:cstheme="minorHAnsi"/>
        </w:rPr>
      </w:pPr>
    </w:p>
    <w:p w14:paraId="233E3376" w14:textId="33249FD1" w:rsidR="00D9295D" w:rsidRPr="0039619B" w:rsidRDefault="00D46AB0" w:rsidP="002F12CC">
      <w:pPr>
        <w:pStyle w:val="ListParagraph"/>
        <w:numPr>
          <w:ilvl w:val="0"/>
          <w:numId w:val="50"/>
        </w:numPr>
        <w:autoSpaceDE w:val="0"/>
        <w:autoSpaceDN w:val="0"/>
        <w:adjustRightInd w:val="0"/>
        <w:rPr>
          <w:rFonts w:asciiTheme="minorHAnsi" w:hAnsiTheme="minorHAnsi" w:cstheme="minorHAnsi"/>
        </w:rPr>
      </w:pPr>
      <w:r w:rsidRPr="0039619B">
        <w:rPr>
          <w:rFonts w:asciiTheme="minorHAnsi" w:hAnsiTheme="minorHAnsi" w:cstheme="minorHAnsi"/>
        </w:rPr>
        <w:t>Provide first-aid</w:t>
      </w:r>
    </w:p>
    <w:p w14:paraId="5160B44C" w14:textId="77777777" w:rsidR="00932EEF" w:rsidRPr="0039619B" w:rsidRDefault="00932EEF" w:rsidP="002F12CC">
      <w:pPr>
        <w:pStyle w:val="ListParagraph"/>
        <w:numPr>
          <w:ilvl w:val="0"/>
          <w:numId w:val="53"/>
        </w:numPr>
        <w:autoSpaceDE w:val="0"/>
        <w:autoSpaceDN w:val="0"/>
        <w:adjustRightInd w:val="0"/>
        <w:rPr>
          <w:rFonts w:asciiTheme="minorHAnsi" w:hAnsiTheme="minorHAnsi" w:cstheme="minorHAnsi"/>
        </w:rPr>
      </w:pPr>
      <w:r w:rsidRPr="0039619B">
        <w:rPr>
          <w:rFonts w:asciiTheme="minorHAnsi" w:hAnsiTheme="minorHAnsi" w:cstheme="minorHAnsi"/>
        </w:rPr>
        <w:t>Administer first aid (if properly trained)</w:t>
      </w:r>
    </w:p>
    <w:p w14:paraId="7BE97EC1" w14:textId="77777777" w:rsidR="00932EEF" w:rsidRPr="0039619B" w:rsidRDefault="00932EEF" w:rsidP="002F12CC">
      <w:pPr>
        <w:pStyle w:val="ListParagraph"/>
        <w:numPr>
          <w:ilvl w:val="0"/>
          <w:numId w:val="53"/>
        </w:numPr>
        <w:autoSpaceDE w:val="0"/>
        <w:autoSpaceDN w:val="0"/>
        <w:adjustRightInd w:val="0"/>
        <w:rPr>
          <w:rFonts w:asciiTheme="minorHAnsi" w:hAnsiTheme="minorHAnsi" w:cstheme="minorHAnsi"/>
        </w:rPr>
      </w:pPr>
      <w:r w:rsidRPr="0039619B">
        <w:rPr>
          <w:rFonts w:asciiTheme="minorHAnsi" w:hAnsiTheme="minorHAnsi" w:cstheme="minorHAnsi"/>
        </w:rPr>
        <w:t>Keep the victim as comfortable as possible</w:t>
      </w:r>
    </w:p>
    <w:p w14:paraId="3837AB67" w14:textId="6FABE844" w:rsidR="00932EEF" w:rsidRPr="0039619B" w:rsidRDefault="00932EEF" w:rsidP="002F12CC">
      <w:pPr>
        <w:pStyle w:val="ListParagraph"/>
        <w:numPr>
          <w:ilvl w:val="0"/>
          <w:numId w:val="53"/>
        </w:numPr>
        <w:autoSpaceDE w:val="0"/>
        <w:autoSpaceDN w:val="0"/>
        <w:adjustRightInd w:val="0"/>
        <w:rPr>
          <w:rFonts w:asciiTheme="minorHAnsi" w:hAnsiTheme="minorHAnsi" w:cstheme="minorHAnsi"/>
        </w:rPr>
      </w:pPr>
      <w:r w:rsidRPr="0039619B">
        <w:rPr>
          <w:rFonts w:asciiTheme="minorHAnsi" w:hAnsiTheme="minorHAnsi" w:cstheme="minorHAnsi"/>
        </w:rPr>
        <w:t>Remain with the victim until the assistance arrives.</w:t>
      </w:r>
    </w:p>
    <w:p w14:paraId="30FA716A" w14:textId="20EE8B69" w:rsidR="00932EEF" w:rsidRPr="0039619B" w:rsidRDefault="00932EEF" w:rsidP="002F12CC">
      <w:pPr>
        <w:pStyle w:val="ListParagraph"/>
        <w:numPr>
          <w:ilvl w:val="0"/>
          <w:numId w:val="53"/>
        </w:numPr>
        <w:autoSpaceDE w:val="0"/>
        <w:autoSpaceDN w:val="0"/>
        <w:adjustRightInd w:val="0"/>
        <w:rPr>
          <w:rFonts w:asciiTheme="minorHAnsi" w:hAnsiTheme="minorHAnsi" w:cstheme="minorHAnsi"/>
        </w:rPr>
      </w:pPr>
      <w:r w:rsidRPr="0039619B">
        <w:rPr>
          <w:rFonts w:asciiTheme="minorHAnsi" w:hAnsiTheme="minorHAnsi" w:cstheme="minorHAnsi"/>
        </w:rPr>
        <w:t>DO NOT give fluids or food unless authorized by a medical provider</w:t>
      </w:r>
    </w:p>
    <w:p w14:paraId="5B91467C" w14:textId="1101884F" w:rsidR="00932EEF" w:rsidRPr="0039619B" w:rsidRDefault="00932EEF" w:rsidP="002F12CC">
      <w:pPr>
        <w:pStyle w:val="ListParagraph"/>
        <w:numPr>
          <w:ilvl w:val="0"/>
          <w:numId w:val="53"/>
        </w:numPr>
        <w:autoSpaceDE w:val="0"/>
        <w:autoSpaceDN w:val="0"/>
        <w:adjustRightInd w:val="0"/>
        <w:rPr>
          <w:rFonts w:asciiTheme="minorHAnsi" w:hAnsiTheme="minorHAnsi" w:cstheme="minorHAnsi"/>
        </w:rPr>
      </w:pPr>
      <w:r w:rsidRPr="0039619B">
        <w:rPr>
          <w:rFonts w:asciiTheme="minorHAnsi" w:hAnsiTheme="minorHAnsi" w:cstheme="minorHAnsi"/>
        </w:rPr>
        <w:t xml:space="preserve">Protect yourself from potential blood borne pathogens (human blood and other body fluids.) </w:t>
      </w:r>
    </w:p>
    <w:p w14:paraId="6F49DF81" w14:textId="77777777" w:rsidR="00932EEF" w:rsidRPr="0039619B" w:rsidRDefault="00932EEF" w:rsidP="002F12CC">
      <w:pPr>
        <w:pStyle w:val="ListParagraph"/>
        <w:numPr>
          <w:ilvl w:val="0"/>
          <w:numId w:val="53"/>
        </w:numPr>
        <w:autoSpaceDE w:val="0"/>
        <w:autoSpaceDN w:val="0"/>
        <w:adjustRightInd w:val="0"/>
        <w:rPr>
          <w:rFonts w:asciiTheme="minorHAnsi" w:hAnsiTheme="minorHAnsi" w:cstheme="minorHAnsi"/>
        </w:rPr>
      </w:pPr>
      <w:r w:rsidRPr="0039619B">
        <w:rPr>
          <w:rFonts w:asciiTheme="minorHAnsi" w:hAnsiTheme="minorHAnsi" w:cstheme="minorHAnsi"/>
        </w:rPr>
        <w:t>Protect yourself against exposure to hazardous materials.  Consult the Safety Data Sheet and wear appropriate personnel protective equipment.</w:t>
      </w:r>
    </w:p>
    <w:p w14:paraId="5251B461" w14:textId="77777777" w:rsidR="001C5021" w:rsidRPr="0039619B" w:rsidRDefault="001C5021" w:rsidP="001C5021">
      <w:pPr>
        <w:pStyle w:val="ListParagraph"/>
        <w:autoSpaceDE w:val="0"/>
        <w:autoSpaceDN w:val="0"/>
        <w:adjustRightInd w:val="0"/>
        <w:ind w:left="1080"/>
        <w:rPr>
          <w:rFonts w:asciiTheme="minorHAnsi" w:hAnsiTheme="minorHAnsi" w:cstheme="minorHAnsi"/>
        </w:rPr>
      </w:pPr>
    </w:p>
    <w:p w14:paraId="24490093" w14:textId="77777777" w:rsidR="00D9295D" w:rsidRPr="0039619B" w:rsidRDefault="00D9295D" w:rsidP="002F12CC">
      <w:pPr>
        <w:pStyle w:val="ListParagraph"/>
        <w:numPr>
          <w:ilvl w:val="0"/>
          <w:numId w:val="50"/>
        </w:numPr>
        <w:autoSpaceDE w:val="0"/>
        <w:autoSpaceDN w:val="0"/>
        <w:adjustRightInd w:val="0"/>
        <w:rPr>
          <w:rFonts w:asciiTheme="minorHAnsi" w:hAnsiTheme="minorHAnsi" w:cstheme="minorHAnsi"/>
        </w:rPr>
      </w:pPr>
      <w:r w:rsidRPr="0039619B">
        <w:rPr>
          <w:rFonts w:asciiTheme="minorHAnsi" w:hAnsiTheme="minorHAnsi" w:cstheme="minorHAnsi"/>
        </w:rPr>
        <w:t>Send someone to meet the ambulance and guide it to the patient</w:t>
      </w:r>
    </w:p>
    <w:p w14:paraId="1FA7BE8D" w14:textId="77777777" w:rsidR="00D9295D" w:rsidRPr="0039619B" w:rsidRDefault="00D9295D" w:rsidP="00736BA5">
      <w:pPr>
        <w:autoSpaceDE w:val="0"/>
        <w:autoSpaceDN w:val="0"/>
        <w:adjustRightInd w:val="0"/>
        <w:ind w:left="720"/>
        <w:rPr>
          <w:rFonts w:asciiTheme="minorHAnsi" w:hAnsiTheme="minorHAnsi" w:cstheme="minorHAnsi"/>
          <w:b/>
        </w:rPr>
      </w:pPr>
    </w:p>
    <w:p w14:paraId="1614D336"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Recovery:</w:t>
      </w:r>
    </w:p>
    <w:p w14:paraId="287C4220" w14:textId="77777777" w:rsidR="00932EEF" w:rsidRPr="0039619B" w:rsidRDefault="00932EEF" w:rsidP="00D63B5D">
      <w:pPr>
        <w:pStyle w:val="ListParagraph"/>
        <w:numPr>
          <w:ilvl w:val="0"/>
          <w:numId w:val="61"/>
        </w:numPr>
        <w:autoSpaceDE w:val="0"/>
        <w:autoSpaceDN w:val="0"/>
        <w:adjustRightInd w:val="0"/>
        <w:rPr>
          <w:rFonts w:asciiTheme="minorHAnsi" w:hAnsiTheme="minorHAnsi" w:cstheme="minorHAnsi"/>
        </w:rPr>
      </w:pPr>
      <w:r w:rsidRPr="0039619B">
        <w:rPr>
          <w:rFonts w:asciiTheme="minorHAnsi" w:hAnsiTheme="minorHAnsi" w:cstheme="minorHAnsi"/>
        </w:rPr>
        <w:t>If the injured person is an employee, contact the employee’s supervisor and initiate the reporting procedures as directed.</w:t>
      </w:r>
    </w:p>
    <w:p w14:paraId="5027D0A7" w14:textId="50C93C2B" w:rsidR="00EF4553" w:rsidRPr="0039619B" w:rsidRDefault="00932EEF" w:rsidP="00D63B5D">
      <w:pPr>
        <w:pStyle w:val="ListParagraph"/>
        <w:numPr>
          <w:ilvl w:val="0"/>
          <w:numId w:val="61"/>
        </w:numPr>
        <w:autoSpaceDE w:val="0"/>
        <w:autoSpaceDN w:val="0"/>
        <w:adjustRightInd w:val="0"/>
        <w:rPr>
          <w:rFonts w:asciiTheme="minorHAnsi" w:hAnsiTheme="minorHAnsi" w:cstheme="minorHAnsi"/>
        </w:rPr>
      </w:pPr>
      <w:r w:rsidRPr="0039619B">
        <w:rPr>
          <w:rFonts w:asciiTheme="minorHAnsi" w:hAnsiTheme="minorHAnsi" w:cstheme="minorHAnsi"/>
        </w:rPr>
        <w:t>If you think you have been exposed</w:t>
      </w:r>
      <w:r w:rsidR="001C5021" w:rsidRPr="0039619B">
        <w:rPr>
          <w:rFonts w:asciiTheme="minorHAnsi" w:hAnsiTheme="minorHAnsi" w:cstheme="minorHAnsi"/>
        </w:rPr>
        <w:t xml:space="preserve"> to bodily fluids</w:t>
      </w:r>
      <w:r w:rsidR="00EF4553" w:rsidRPr="0039619B">
        <w:rPr>
          <w:rFonts w:asciiTheme="minorHAnsi" w:hAnsiTheme="minorHAnsi" w:cstheme="minorHAnsi"/>
        </w:rPr>
        <w:t>:</w:t>
      </w:r>
    </w:p>
    <w:p w14:paraId="1643E517" w14:textId="5316113D" w:rsidR="00EF4553" w:rsidRPr="002152A7" w:rsidRDefault="00EF4553" w:rsidP="00D63B5D">
      <w:pPr>
        <w:pStyle w:val="ListParagraph"/>
        <w:numPr>
          <w:ilvl w:val="1"/>
          <w:numId w:val="62"/>
        </w:numPr>
        <w:autoSpaceDE w:val="0"/>
        <w:autoSpaceDN w:val="0"/>
        <w:adjustRightInd w:val="0"/>
        <w:rPr>
          <w:rFonts w:asciiTheme="minorHAnsi" w:hAnsiTheme="minorHAnsi" w:cstheme="minorHAnsi"/>
        </w:rPr>
      </w:pPr>
      <w:r w:rsidRPr="0039619B">
        <w:rPr>
          <w:rFonts w:asciiTheme="minorHAnsi" w:hAnsiTheme="minorHAnsi" w:cstheme="minorHAnsi"/>
        </w:rPr>
        <w:t xml:space="preserve">Seek medical </w:t>
      </w:r>
      <w:r w:rsidRPr="002152A7">
        <w:rPr>
          <w:rFonts w:asciiTheme="minorHAnsi" w:hAnsiTheme="minorHAnsi" w:cstheme="minorHAnsi"/>
        </w:rPr>
        <w:t>treatment from your physician or other health care provider</w:t>
      </w:r>
    </w:p>
    <w:p w14:paraId="65464BBA" w14:textId="2633A3BE" w:rsidR="00EF4553" w:rsidRPr="002152A7" w:rsidRDefault="00EF4553" w:rsidP="00614C37">
      <w:pPr>
        <w:pStyle w:val="ListParagraph"/>
        <w:numPr>
          <w:ilvl w:val="1"/>
          <w:numId w:val="62"/>
        </w:numPr>
        <w:autoSpaceDE w:val="0"/>
        <w:autoSpaceDN w:val="0"/>
        <w:adjustRightInd w:val="0"/>
        <w:rPr>
          <w:rFonts w:asciiTheme="minorHAnsi" w:hAnsiTheme="minorHAnsi" w:cstheme="minorHAnsi"/>
        </w:rPr>
      </w:pPr>
      <w:r w:rsidRPr="002152A7">
        <w:rPr>
          <w:rFonts w:asciiTheme="minorHAnsi" w:hAnsiTheme="minorHAnsi" w:cstheme="minorHAnsi"/>
        </w:rPr>
        <w:t xml:space="preserve">Report the exposure to your supervisor, who will complete </w:t>
      </w:r>
      <w:r w:rsidR="001C28C6" w:rsidRPr="002152A7">
        <w:rPr>
          <w:rFonts w:asciiTheme="minorHAnsi" w:hAnsiTheme="minorHAnsi" w:cstheme="minorHAnsi"/>
        </w:rPr>
        <w:t>the web based HR Advocate Incident Reporting (</w:t>
      </w:r>
      <w:hyperlink r:id="rId42" w:history="1">
        <w:r w:rsidR="00614C37" w:rsidRPr="002152A7">
          <w:rPr>
            <w:rStyle w:val="Hyperlink"/>
            <w:rFonts w:asciiTheme="minorHAnsi" w:hAnsiTheme="minorHAnsi"/>
          </w:rPr>
          <w:t>http://hr.oregonstate.edu/benefits/workers-compensation-resources</w:t>
        </w:r>
      </w:hyperlink>
      <w:r w:rsidR="00614C37" w:rsidRPr="002152A7">
        <w:rPr>
          <w:rFonts w:asciiTheme="minorHAnsi" w:hAnsiTheme="minorHAnsi"/>
        </w:rPr>
        <w:t>)</w:t>
      </w:r>
      <w:r w:rsidR="001C28C6" w:rsidRPr="002152A7">
        <w:rPr>
          <w:rFonts w:asciiTheme="minorHAnsi" w:hAnsiTheme="minorHAnsi" w:cstheme="minorHAnsi"/>
        </w:rPr>
        <w:t xml:space="preserve"> </w:t>
      </w:r>
      <w:r w:rsidRPr="002152A7">
        <w:rPr>
          <w:rFonts w:asciiTheme="minorHAnsi" w:hAnsiTheme="minorHAnsi" w:cstheme="minorHAnsi"/>
        </w:rPr>
        <w:t>a</w:t>
      </w:r>
      <w:r w:rsidR="001C28C6" w:rsidRPr="002152A7">
        <w:rPr>
          <w:rFonts w:asciiTheme="minorHAnsi" w:hAnsiTheme="minorHAnsi" w:cstheme="minorHAnsi"/>
        </w:rPr>
        <w:t>nd</w:t>
      </w:r>
      <w:r w:rsidRPr="002152A7">
        <w:rPr>
          <w:rFonts w:asciiTheme="minorHAnsi" w:hAnsiTheme="minorHAnsi" w:cstheme="minorHAnsi"/>
        </w:rPr>
        <w:t xml:space="preserve"> Form 801 (Report of Accident/Illness) </w:t>
      </w:r>
    </w:p>
    <w:p w14:paraId="4EEDDBC4" w14:textId="15AC8C56" w:rsidR="000879CF" w:rsidRPr="0039619B" w:rsidRDefault="00EF4553" w:rsidP="00D63B5D">
      <w:pPr>
        <w:pStyle w:val="ListParagraph"/>
        <w:numPr>
          <w:ilvl w:val="1"/>
          <w:numId w:val="62"/>
        </w:numPr>
        <w:autoSpaceDE w:val="0"/>
        <w:autoSpaceDN w:val="0"/>
        <w:adjustRightInd w:val="0"/>
        <w:rPr>
          <w:rFonts w:asciiTheme="minorHAnsi" w:hAnsiTheme="minorHAnsi" w:cstheme="minorHAnsi"/>
        </w:rPr>
      </w:pPr>
      <w:r w:rsidRPr="002152A7">
        <w:rPr>
          <w:rFonts w:asciiTheme="minorHAnsi" w:hAnsiTheme="minorHAnsi" w:cstheme="minorHAnsi"/>
        </w:rPr>
        <w:t>Contact the OSU Biological Safety</w:t>
      </w:r>
      <w:r w:rsidRPr="0039619B">
        <w:rPr>
          <w:rFonts w:asciiTheme="minorHAnsi" w:hAnsiTheme="minorHAnsi" w:cstheme="minorHAnsi"/>
        </w:rPr>
        <w:t xml:space="preserve"> Officer (541-737-4557)</w:t>
      </w:r>
    </w:p>
    <w:p w14:paraId="3925D7C4" w14:textId="77777777" w:rsidR="00D9295D" w:rsidRPr="0039619B" w:rsidRDefault="00D9295D" w:rsidP="00D37966">
      <w:pPr>
        <w:pStyle w:val="Title"/>
        <w:jc w:val="left"/>
        <w:rPr>
          <w:rFonts w:asciiTheme="minorHAnsi" w:hAnsiTheme="minorHAnsi" w:cstheme="minorHAnsi"/>
          <w:i w:val="0"/>
          <w:sz w:val="24"/>
        </w:rPr>
        <w:sectPr w:rsidR="00D9295D" w:rsidRPr="0039619B" w:rsidSect="000F78AF">
          <w:pgSz w:w="12240" w:h="15840"/>
          <w:pgMar w:top="1440" w:right="1440" w:bottom="1440" w:left="1440" w:header="720" w:footer="720" w:gutter="0"/>
          <w:cols w:space="720"/>
          <w:docGrid w:linePitch="360"/>
        </w:sectPr>
      </w:pPr>
    </w:p>
    <w:p w14:paraId="2AF11FE4" w14:textId="77777777" w:rsidR="003A0735" w:rsidRPr="0039619B" w:rsidRDefault="003A0735" w:rsidP="003A0735">
      <w:pPr>
        <w:pBdr>
          <w:bottom w:val="single" w:sz="4" w:space="1" w:color="auto"/>
        </w:pBdr>
        <w:jc w:val="center"/>
        <w:rPr>
          <w:rFonts w:asciiTheme="minorHAnsi" w:hAnsiTheme="minorHAnsi"/>
          <w:b/>
        </w:rPr>
      </w:pPr>
      <w:r w:rsidRPr="0039619B">
        <w:rPr>
          <w:rFonts w:asciiTheme="minorHAnsi" w:hAnsiTheme="minorHAnsi"/>
          <w:b/>
        </w:rPr>
        <w:t>Appendix F</w:t>
      </w:r>
      <w:r w:rsidRPr="0039619B">
        <w:rPr>
          <w:rFonts w:asciiTheme="minorHAnsi" w:hAnsiTheme="minorHAnsi"/>
          <w:b/>
        </w:rPr>
        <w:br/>
        <w:t>Emergency Action Plans</w:t>
      </w:r>
    </w:p>
    <w:p w14:paraId="7F6138FA" w14:textId="77777777" w:rsidR="003A0735" w:rsidRPr="0039619B" w:rsidRDefault="003A0735" w:rsidP="003A0735">
      <w:pPr>
        <w:rPr>
          <w:rFonts w:asciiTheme="minorHAnsi" w:hAnsiTheme="minorHAnsi"/>
        </w:rPr>
      </w:pPr>
    </w:p>
    <w:p w14:paraId="7BD34727" w14:textId="77F2714A" w:rsidR="00D9295D" w:rsidRPr="0039619B" w:rsidRDefault="00D9295D" w:rsidP="00E662D2">
      <w:pPr>
        <w:pStyle w:val="Heading2"/>
        <w:jc w:val="center"/>
        <w:rPr>
          <w:rFonts w:asciiTheme="minorHAnsi" w:hAnsiTheme="minorHAnsi"/>
          <w:sz w:val="28"/>
        </w:rPr>
      </w:pPr>
      <w:bookmarkStart w:id="41" w:name="_Toc513458068"/>
      <w:r w:rsidRPr="0039619B">
        <w:rPr>
          <w:rFonts w:asciiTheme="minorHAnsi" w:hAnsiTheme="minorHAnsi"/>
          <w:sz w:val="28"/>
        </w:rPr>
        <w:t>Poisoning</w:t>
      </w:r>
      <w:bookmarkEnd w:id="41"/>
    </w:p>
    <w:p w14:paraId="67E2F32B" w14:textId="3E1B5201" w:rsidR="002861F0" w:rsidRPr="0039619B" w:rsidRDefault="002861F0" w:rsidP="00D37966">
      <w:pPr>
        <w:pStyle w:val="Title"/>
        <w:jc w:val="left"/>
        <w:rPr>
          <w:rFonts w:asciiTheme="minorHAnsi" w:hAnsiTheme="minorHAnsi" w:cstheme="minorHAnsi"/>
          <w:i w:val="0"/>
          <w:sz w:val="24"/>
        </w:rPr>
      </w:pPr>
    </w:p>
    <w:p w14:paraId="6178F33C" w14:textId="77777777" w:rsidR="00D9295D" w:rsidRPr="0039619B" w:rsidRDefault="00D9295D" w:rsidP="00D37966">
      <w:pPr>
        <w:pStyle w:val="Title"/>
        <w:jc w:val="left"/>
        <w:rPr>
          <w:rFonts w:asciiTheme="minorHAnsi" w:hAnsiTheme="minorHAnsi" w:cstheme="minorHAnsi"/>
          <w:i w:val="0"/>
          <w:sz w:val="24"/>
        </w:rPr>
      </w:pPr>
    </w:p>
    <w:p w14:paraId="0AB2A591"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Mitigation:</w:t>
      </w:r>
    </w:p>
    <w:p w14:paraId="02865976" w14:textId="573AE98F" w:rsidR="000879CF" w:rsidRPr="0039619B" w:rsidRDefault="00EF4553" w:rsidP="00D63B5D">
      <w:pPr>
        <w:pStyle w:val="ListParagraph"/>
        <w:numPr>
          <w:ilvl w:val="0"/>
          <w:numId w:val="60"/>
        </w:numPr>
        <w:autoSpaceDE w:val="0"/>
        <w:autoSpaceDN w:val="0"/>
        <w:adjustRightInd w:val="0"/>
        <w:rPr>
          <w:rFonts w:asciiTheme="minorHAnsi" w:hAnsiTheme="minorHAnsi" w:cstheme="minorHAnsi"/>
        </w:rPr>
      </w:pPr>
      <w:r w:rsidRPr="0039619B">
        <w:rPr>
          <w:rFonts w:asciiTheme="minorHAnsi" w:hAnsiTheme="minorHAnsi" w:cstheme="minorHAnsi"/>
        </w:rPr>
        <w:t>Review the types and purpose of poisonous materials and properly dispose of if no longer needed or replace with a less poisonous substance.</w:t>
      </w:r>
    </w:p>
    <w:p w14:paraId="5A7532FD" w14:textId="39C98315" w:rsidR="00EF4553" w:rsidRPr="0039619B" w:rsidRDefault="00EF4553" w:rsidP="00D63B5D">
      <w:pPr>
        <w:pStyle w:val="ListParagraph"/>
        <w:numPr>
          <w:ilvl w:val="0"/>
          <w:numId w:val="60"/>
        </w:numPr>
        <w:autoSpaceDE w:val="0"/>
        <w:autoSpaceDN w:val="0"/>
        <w:adjustRightInd w:val="0"/>
        <w:rPr>
          <w:rFonts w:asciiTheme="minorHAnsi" w:hAnsiTheme="minorHAnsi" w:cstheme="minorHAnsi"/>
        </w:rPr>
      </w:pPr>
      <w:r w:rsidRPr="0039619B">
        <w:rPr>
          <w:rFonts w:asciiTheme="minorHAnsi" w:hAnsiTheme="minorHAnsi" w:cstheme="minorHAnsi"/>
        </w:rPr>
        <w:t>Properly label poisonous materials and ensure labeling is legible</w:t>
      </w:r>
    </w:p>
    <w:p w14:paraId="7722B6AA" w14:textId="77777777" w:rsidR="000879CF" w:rsidRPr="0039619B" w:rsidRDefault="000879CF" w:rsidP="000879CF">
      <w:pPr>
        <w:autoSpaceDE w:val="0"/>
        <w:autoSpaceDN w:val="0"/>
        <w:adjustRightInd w:val="0"/>
        <w:rPr>
          <w:rFonts w:asciiTheme="minorHAnsi" w:hAnsiTheme="minorHAnsi" w:cstheme="minorHAnsi"/>
          <w:b/>
          <w:u w:val="single"/>
        </w:rPr>
      </w:pPr>
    </w:p>
    <w:p w14:paraId="09C69DCF"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Preparedness:</w:t>
      </w:r>
    </w:p>
    <w:p w14:paraId="23A0D6F5" w14:textId="624636A8" w:rsidR="000879CF" w:rsidRPr="0039619B" w:rsidRDefault="00EF4553" w:rsidP="00D63B5D">
      <w:pPr>
        <w:pStyle w:val="ListParagraph"/>
        <w:numPr>
          <w:ilvl w:val="0"/>
          <w:numId w:val="60"/>
        </w:numPr>
        <w:autoSpaceDE w:val="0"/>
        <w:autoSpaceDN w:val="0"/>
        <w:adjustRightInd w:val="0"/>
        <w:rPr>
          <w:rFonts w:asciiTheme="minorHAnsi" w:hAnsiTheme="minorHAnsi" w:cstheme="minorHAnsi"/>
        </w:rPr>
      </w:pPr>
      <w:r w:rsidRPr="0039619B">
        <w:rPr>
          <w:rFonts w:asciiTheme="minorHAnsi" w:hAnsiTheme="minorHAnsi" w:cstheme="minorHAnsi"/>
        </w:rPr>
        <w:t>Ensure personnel using poisonous materials are familiar with the hazards and appropriate response</w:t>
      </w:r>
    </w:p>
    <w:p w14:paraId="6C6336CA" w14:textId="6605F85D" w:rsidR="000879CF" w:rsidRPr="0039619B" w:rsidRDefault="00EF4553" w:rsidP="00D63B5D">
      <w:pPr>
        <w:pStyle w:val="ListParagraph"/>
        <w:numPr>
          <w:ilvl w:val="0"/>
          <w:numId w:val="60"/>
        </w:numPr>
        <w:autoSpaceDE w:val="0"/>
        <w:autoSpaceDN w:val="0"/>
        <w:adjustRightInd w:val="0"/>
        <w:rPr>
          <w:rFonts w:asciiTheme="minorHAnsi" w:hAnsiTheme="minorHAnsi" w:cstheme="minorHAnsi"/>
          <w:b/>
          <w:u w:val="single"/>
        </w:rPr>
      </w:pPr>
      <w:r w:rsidRPr="0039619B">
        <w:rPr>
          <w:rFonts w:asciiTheme="minorHAnsi" w:hAnsiTheme="minorHAnsi" w:cstheme="minorHAnsi"/>
        </w:rPr>
        <w:t>Consult the Safety Data Sheet and wear appropriate personnel protective equipment.</w:t>
      </w:r>
    </w:p>
    <w:p w14:paraId="6F171F1C" w14:textId="77777777" w:rsidR="00EF4553" w:rsidRPr="0039619B" w:rsidRDefault="00EF4553" w:rsidP="00EF4553">
      <w:pPr>
        <w:pStyle w:val="ListParagraph"/>
        <w:autoSpaceDE w:val="0"/>
        <w:autoSpaceDN w:val="0"/>
        <w:adjustRightInd w:val="0"/>
        <w:rPr>
          <w:rFonts w:asciiTheme="minorHAnsi" w:hAnsiTheme="minorHAnsi" w:cstheme="minorHAnsi"/>
          <w:b/>
          <w:u w:val="single"/>
        </w:rPr>
      </w:pPr>
    </w:p>
    <w:p w14:paraId="3539CFA8"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Response:</w:t>
      </w:r>
    </w:p>
    <w:p w14:paraId="502E26F5" w14:textId="77777777" w:rsidR="00D9295D" w:rsidRPr="0039619B" w:rsidRDefault="00D9295D" w:rsidP="00D46AB0">
      <w:pPr>
        <w:autoSpaceDE w:val="0"/>
        <w:autoSpaceDN w:val="0"/>
        <w:adjustRightInd w:val="0"/>
        <w:rPr>
          <w:rFonts w:asciiTheme="minorHAnsi" w:hAnsiTheme="minorHAnsi" w:cstheme="minorHAnsi"/>
          <w:b/>
          <w:szCs w:val="28"/>
        </w:rPr>
      </w:pPr>
      <w:r w:rsidRPr="0039619B">
        <w:rPr>
          <w:rFonts w:asciiTheme="minorHAnsi" w:hAnsiTheme="minorHAnsi" w:cstheme="minorHAnsi"/>
          <w:b/>
          <w:szCs w:val="28"/>
        </w:rPr>
        <w:t>Poison Control Center: Call 1-800-452-7165</w:t>
      </w:r>
    </w:p>
    <w:p w14:paraId="346DF85F" w14:textId="21BCE1A6" w:rsidR="009F49D7" w:rsidRDefault="009F49D7" w:rsidP="00D46AB0">
      <w:pPr>
        <w:autoSpaceDE w:val="0"/>
        <w:autoSpaceDN w:val="0"/>
        <w:adjustRightInd w:val="0"/>
        <w:rPr>
          <w:rFonts w:asciiTheme="minorHAnsi" w:hAnsiTheme="minorHAnsi" w:cstheme="minorHAnsi"/>
          <w:b/>
          <w:szCs w:val="28"/>
        </w:rPr>
      </w:pPr>
      <w:r>
        <w:rPr>
          <w:rFonts w:asciiTheme="minorHAnsi" w:hAnsiTheme="minorHAnsi" w:cstheme="minorHAnsi"/>
          <w:b/>
          <w:szCs w:val="28"/>
        </w:rPr>
        <w:t>Fire/Ambulance: Call 9-1-1</w:t>
      </w:r>
    </w:p>
    <w:p w14:paraId="1599539B" w14:textId="1049DA54" w:rsidR="00D9295D" w:rsidRPr="0039619B" w:rsidRDefault="00D9295D" w:rsidP="00D46AB0">
      <w:pPr>
        <w:autoSpaceDE w:val="0"/>
        <w:autoSpaceDN w:val="0"/>
        <w:adjustRightInd w:val="0"/>
        <w:rPr>
          <w:rFonts w:asciiTheme="minorHAnsi" w:hAnsiTheme="minorHAnsi" w:cstheme="minorHAnsi"/>
          <w:b/>
          <w:szCs w:val="28"/>
        </w:rPr>
      </w:pPr>
      <w:r w:rsidRPr="0039619B">
        <w:rPr>
          <w:rFonts w:asciiTheme="minorHAnsi" w:hAnsiTheme="minorHAnsi" w:cstheme="minorHAnsi"/>
          <w:b/>
          <w:szCs w:val="28"/>
        </w:rPr>
        <w:t xml:space="preserve">Police: Call </w:t>
      </w:r>
      <w:r w:rsidR="009F49D7">
        <w:rPr>
          <w:rFonts w:asciiTheme="minorHAnsi" w:hAnsiTheme="minorHAnsi" w:cstheme="minorHAnsi"/>
          <w:b/>
          <w:szCs w:val="28"/>
        </w:rPr>
        <w:t>7-7000</w:t>
      </w:r>
    </w:p>
    <w:p w14:paraId="3629298A" w14:textId="77777777" w:rsidR="00D9295D" w:rsidRPr="0039619B" w:rsidRDefault="00D9295D" w:rsidP="00932EEF">
      <w:pPr>
        <w:autoSpaceDE w:val="0"/>
        <w:autoSpaceDN w:val="0"/>
        <w:adjustRightInd w:val="0"/>
        <w:ind w:left="360"/>
        <w:rPr>
          <w:rFonts w:asciiTheme="minorHAnsi" w:hAnsiTheme="minorHAnsi" w:cstheme="minorHAnsi"/>
          <w:b/>
          <w:szCs w:val="28"/>
        </w:rPr>
      </w:pPr>
    </w:p>
    <w:p w14:paraId="1C7573B2" w14:textId="77777777" w:rsidR="00D9295D" w:rsidRPr="0039619B" w:rsidRDefault="00D9295D" w:rsidP="00932EEF">
      <w:pPr>
        <w:autoSpaceDE w:val="0"/>
        <w:autoSpaceDN w:val="0"/>
        <w:adjustRightInd w:val="0"/>
        <w:ind w:left="360"/>
        <w:rPr>
          <w:rFonts w:asciiTheme="minorHAnsi" w:hAnsiTheme="minorHAnsi" w:cstheme="minorHAnsi"/>
        </w:rPr>
      </w:pPr>
      <w:r w:rsidRPr="0039619B">
        <w:rPr>
          <w:rFonts w:asciiTheme="minorHAnsi" w:hAnsiTheme="minorHAnsi" w:cstheme="minorHAnsi"/>
        </w:rPr>
        <w:t>If poison is splashed in eyes:</w:t>
      </w:r>
    </w:p>
    <w:p w14:paraId="60E42F15" w14:textId="77777777" w:rsidR="00D9295D" w:rsidRPr="0039619B" w:rsidRDefault="00D9295D" w:rsidP="00341BBB">
      <w:pPr>
        <w:pStyle w:val="ListParagraph"/>
        <w:numPr>
          <w:ilvl w:val="0"/>
          <w:numId w:val="8"/>
        </w:numPr>
        <w:tabs>
          <w:tab w:val="left" w:pos="1080"/>
        </w:tabs>
        <w:autoSpaceDE w:val="0"/>
        <w:autoSpaceDN w:val="0"/>
        <w:adjustRightInd w:val="0"/>
        <w:ind w:left="630" w:firstLine="0"/>
        <w:rPr>
          <w:rFonts w:asciiTheme="minorHAnsi" w:hAnsiTheme="minorHAnsi" w:cstheme="minorHAnsi"/>
        </w:rPr>
      </w:pPr>
      <w:r w:rsidRPr="0039619B">
        <w:rPr>
          <w:rFonts w:asciiTheme="minorHAnsi" w:hAnsiTheme="minorHAnsi" w:cstheme="minorHAnsi"/>
        </w:rPr>
        <w:t>Call out for help so others can come to you</w:t>
      </w:r>
    </w:p>
    <w:p w14:paraId="2CEF140B" w14:textId="2B037971" w:rsidR="00D9295D" w:rsidRPr="00915AD7" w:rsidRDefault="00D9295D" w:rsidP="00C50EA0">
      <w:pPr>
        <w:pStyle w:val="ListParagraph"/>
        <w:numPr>
          <w:ilvl w:val="0"/>
          <w:numId w:val="8"/>
        </w:numPr>
        <w:tabs>
          <w:tab w:val="left" w:pos="1080"/>
        </w:tabs>
        <w:autoSpaceDE w:val="0"/>
        <w:autoSpaceDN w:val="0"/>
        <w:adjustRightInd w:val="0"/>
        <w:ind w:left="1080" w:hanging="450"/>
        <w:rPr>
          <w:rFonts w:asciiTheme="minorHAnsi" w:hAnsiTheme="minorHAnsi" w:cstheme="minorHAnsi"/>
        </w:rPr>
      </w:pPr>
      <w:r w:rsidRPr="0039619B">
        <w:rPr>
          <w:rFonts w:asciiTheme="minorHAnsi" w:hAnsiTheme="minorHAnsi" w:cstheme="minorHAnsi"/>
        </w:rPr>
        <w:t>Rinse eyes with running water for</w:t>
      </w:r>
      <w:r w:rsidR="00C50EA0" w:rsidRPr="0039619B">
        <w:rPr>
          <w:rFonts w:asciiTheme="minorHAnsi" w:hAnsiTheme="minorHAnsi" w:cstheme="minorHAnsi"/>
        </w:rPr>
        <w:t xml:space="preserve"> up to</w:t>
      </w:r>
      <w:r w:rsidRPr="0039619B">
        <w:rPr>
          <w:rFonts w:asciiTheme="minorHAnsi" w:hAnsiTheme="minorHAnsi" w:cstheme="minorHAnsi"/>
        </w:rPr>
        <w:t xml:space="preserve"> 15 minutes, </w:t>
      </w:r>
      <w:r w:rsidR="00C50EA0" w:rsidRPr="0039619B">
        <w:rPr>
          <w:rFonts w:asciiTheme="minorHAnsi" w:hAnsiTheme="minorHAnsi" w:cstheme="minorHAnsi"/>
        </w:rPr>
        <w:t>Hold the eyelid open while water flows over t</w:t>
      </w:r>
      <w:r w:rsidR="00C50EA0" w:rsidRPr="00915AD7">
        <w:rPr>
          <w:rFonts w:asciiTheme="minorHAnsi" w:hAnsiTheme="minorHAnsi" w:cstheme="minorHAnsi"/>
        </w:rPr>
        <w:t>he eyeballs.  Do not rub the eye.</w:t>
      </w:r>
    </w:p>
    <w:p w14:paraId="343A95FF" w14:textId="1E0F81B6" w:rsidR="00C50EA0" w:rsidRPr="00915AD7" w:rsidRDefault="00C50EA0" w:rsidP="00341BBB">
      <w:pPr>
        <w:pStyle w:val="ListParagraph"/>
        <w:numPr>
          <w:ilvl w:val="0"/>
          <w:numId w:val="8"/>
        </w:numPr>
        <w:tabs>
          <w:tab w:val="left" w:pos="1080"/>
        </w:tabs>
        <w:autoSpaceDE w:val="0"/>
        <w:autoSpaceDN w:val="0"/>
        <w:adjustRightInd w:val="0"/>
        <w:ind w:left="630" w:firstLine="0"/>
        <w:rPr>
          <w:rFonts w:asciiTheme="minorHAnsi" w:hAnsiTheme="minorHAnsi" w:cstheme="minorHAnsi"/>
        </w:rPr>
      </w:pPr>
      <w:r w:rsidRPr="00915AD7">
        <w:rPr>
          <w:rFonts w:asciiTheme="minorHAnsi" w:hAnsiTheme="minorHAnsi" w:cstheme="minorHAnsi"/>
        </w:rPr>
        <w:t xml:space="preserve">Call </w:t>
      </w:r>
      <w:r w:rsidR="002D789E" w:rsidRPr="00915AD7">
        <w:rPr>
          <w:rFonts w:asciiTheme="minorHAnsi" w:hAnsiTheme="minorHAnsi" w:cstheme="minorHAnsi"/>
        </w:rPr>
        <w:t>9-1-1</w:t>
      </w:r>
      <w:r w:rsidRPr="00915AD7">
        <w:rPr>
          <w:rFonts w:asciiTheme="minorHAnsi" w:hAnsiTheme="minorHAnsi" w:cstheme="minorHAnsi"/>
        </w:rPr>
        <w:t xml:space="preserve"> for medical assistance, if needed</w:t>
      </w:r>
    </w:p>
    <w:p w14:paraId="6AE0B48C" w14:textId="6884524A" w:rsidR="00D9295D" w:rsidRPr="00915AD7" w:rsidRDefault="00D9295D" w:rsidP="00341BBB">
      <w:pPr>
        <w:pStyle w:val="ListParagraph"/>
        <w:numPr>
          <w:ilvl w:val="0"/>
          <w:numId w:val="8"/>
        </w:numPr>
        <w:tabs>
          <w:tab w:val="left" w:pos="1080"/>
        </w:tabs>
        <w:autoSpaceDE w:val="0"/>
        <w:autoSpaceDN w:val="0"/>
        <w:adjustRightInd w:val="0"/>
        <w:ind w:left="630" w:firstLine="0"/>
        <w:rPr>
          <w:rFonts w:asciiTheme="minorHAnsi" w:hAnsiTheme="minorHAnsi" w:cstheme="minorHAnsi"/>
        </w:rPr>
      </w:pPr>
      <w:r w:rsidRPr="00915AD7">
        <w:rPr>
          <w:rFonts w:asciiTheme="minorHAnsi" w:hAnsiTheme="minorHAnsi" w:cstheme="minorHAnsi"/>
        </w:rPr>
        <w:t>Call Poison Control Center</w:t>
      </w:r>
    </w:p>
    <w:p w14:paraId="497B54CC" w14:textId="77777777" w:rsidR="00D9295D" w:rsidRPr="00915AD7" w:rsidRDefault="00D9295D" w:rsidP="00341BBB">
      <w:pPr>
        <w:pStyle w:val="ListParagraph"/>
        <w:numPr>
          <w:ilvl w:val="0"/>
          <w:numId w:val="8"/>
        </w:numPr>
        <w:tabs>
          <w:tab w:val="left" w:pos="1080"/>
        </w:tabs>
        <w:autoSpaceDE w:val="0"/>
        <w:autoSpaceDN w:val="0"/>
        <w:adjustRightInd w:val="0"/>
        <w:ind w:left="630" w:firstLine="0"/>
        <w:rPr>
          <w:rFonts w:asciiTheme="minorHAnsi" w:hAnsiTheme="minorHAnsi" w:cstheme="minorHAnsi"/>
        </w:rPr>
      </w:pPr>
      <w:r w:rsidRPr="00915AD7">
        <w:rPr>
          <w:rFonts w:asciiTheme="minorHAnsi" w:hAnsiTheme="minorHAnsi" w:cstheme="minorHAnsi"/>
        </w:rPr>
        <w:t>Contact employee’s supervisor</w:t>
      </w:r>
    </w:p>
    <w:p w14:paraId="1B70EC34" w14:textId="063BA933" w:rsidR="00D9295D" w:rsidRPr="00915AD7" w:rsidRDefault="00D9295D" w:rsidP="00341BBB">
      <w:pPr>
        <w:pStyle w:val="ListParagraph"/>
        <w:numPr>
          <w:ilvl w:val="0"/>
          <w:numId w:val="8"/>
        </w:numPr>
        <w:tabs>
          <w:tab w:val="left" w:pos="1080"/>
        </w:tabs>
        <w:autoSpaceDE w:val="0"/>
        <w:autoSpaceDN w:val="0"/>
        <w:adjustRightInd w:val="0"/>
        <w:ind w:left="630" w:firstLine="0"/>
        <w:rPr>
          <w:rFonts w:asciiTheme="minorHAnsi" w:hAnsiTheme="minorHAnsi" w:cstheme="minorHAnsi"/>
        </w:rPr>
      </w:pPr>
      <w:r w:rsidRPr="00915AD7">
        <w:rPr>
          <w:rFonts w:asciiTheme="minorHAnsi" w:hAnsiTheme="minorHAnsi" w:cstheme="minorHAnsi"/>
        </w:rPr>
        <w:t xml:space="preserve">Contact </w:t>
      </w:r>
      <w:r w:rsidR="00915AD7" w:rsidRPr="00915AD7">
        <w:rPr>
          <w:rFonts w:asciiTheme="minorHAnsi" w:hAnsiTheme="minorHAnsi" w:cstheme="minorHAnsi"/>
        </w:rPr>
        <w:t xml:space="preserve">appropriate </w:t>
      </w:r>
      <w:r w:rsidR="00543331" w:rsidRPr="00915AD7">
        <w:rPr>
          <w:rFonts w:asciiTheme="minorHAnsi" w:hAnsiTheme="minorHAnsi" w:cstheme="minorHAnsi"/>
        </w:rPr>
        <w:t>INTO OSU</w:t>
      </w:r>
      <w:r w:rsidR="00EF4553" w:rsidRPr="00915AD7">
        <w:rPr>
          <w:rFonts w:asciiTheme="minorHAnsi" w:hAnsiTheme="minorHAnsi" w:cstheme="minorHAnsi"/>
        </w:rPr>
        <w:t xml:space="preserve"> Manager.</w:t>
      </w:r>
    </w:p>
    <w:p w14:paraId="39D6BC1B" w14:textId="51C3609D" w:rsidR="00915AD7" w:rsidRPr="00915AD7" w:rsidRDefault="00915AD7" w:rsidP="00915AD7">
      <w:pPr>
        <w:pStyle w:val="ListParagraph"/>
        <w:numPr>
          <w:ilvl w:val="1"/>
          <w:numId w:val="8"/>
        </w:numPr>
        <w:tabs>
          <w:tab w:val="left" w:pos="1080"/>
        </w:tabs>
        <w:autoSpaceDE w:val="0"/>
        <w:autoSpaceDN w:val="0"/>
        <w:adjustRightInd w:val="0"/>
        <w:ind w:left="1440"/>
        <w:rPr>
          <w:rFonts w:asciiTheme="minorHAnsi" w:hAnsiTheme="minorHAnsi" w:cstheme="minorHAnsi"/>
        </w:rPr>
      </w:pPr>
      <w:r w:rsidRPr="00915AD7">
        <w:rPr>
          <w:rFonts w:asciiTheme="minorHAnsi" w:hAnsiTheme="minorHAnsi" w:cstheme="minorHAnsi"/>
        </w:rPr>
        <w:t>Care and Conduct Coordinator</w:t>
      </w:r>
    </w:p>
    <w:p w14:paraId="266AB8F9" w14:textId="5D1EF1F1" w:rsidR="00915AD7" w:rsidRPr="00915AD7" w:rsidRDefault="00915AD7" w:rsidP="00915AD7">
      <w:pPr>
        <w:pStyle w:val="ListParagraph"/>
        <w:numPr>
          <w:ilvl w:val="1"/>
          <w:numId w:val="8"/>
        </w:numPr>
        <w:tabs>
          <w:tab w:val="left" w:pos="1080"/>
        </w:tabs>
        <w:autoSpaceDE w:val="0"/>
        <w:autoSpaceDN w:val="0"/>
        <w:adjustRightInd w:val="0"/>
        <w:ind w:left="1440"/>
        <w:rPr>
          <w:rFonts w:asciiTheme="minorHAnsi" w:hAnsiTheme="minorHAnsi" w:cstheme="minorHAnsi"/>
        </w:rPr>
      </w:pPr>
      <w:r w:rsidRPr="00915AD7">
        <w:rPr>
          <w:rFonts w:asciiTheme="minorHAnsi" w:hAnsiTheme="minorHAnsi" w:cstheme="minorHAnsi"/>
        </w:rPr>
        <w:t>Joint Venture representative</w:t>
      </w:r>
    </w:p>
    <w:p w14:paraId="27C8CAF5" w14:textId="07349BB2" w:rsidR="00915AD7" w:rsidRPr="00915AD7" w:rsidRDefault="00915AD7" w:rsidP="00915AD7">
      <w:pPr>
        <w:pStyle w:val="ListParagraph"/>
        <w:numPr>
          <w:ilvl w:val="1"/>
          <w:numId w:val="8"/>
        </w:numPr>
        <w:tabs>
          <w:tab w:val="left" w:pos="1080"/>
        </w:tabs>
        <w:autoSpaceDE w:val="0"/>
        <w:autoSpaceDN w:val="0"/>
        <w:adjustRightInd w:val="0"/>
        <w:ind w:left="1440"/>
        <w:rPr>
          <w:rFonts w:asciiTheme="minorHAnsi" w:hAnsiTheme="minorHAnsi" w:cstheme="minorHAnsi"/>
        </w:rPr>
      </w:pPr>
      <w:r w:rsidRPr="00915AD7">
        <w:rPr>
          <w:rFonts w:asciiTheme="minorHAnsi" w:hAnsiTheme="minorHAnsi" w:cstheme="minorHAnsi"/>
        </w:rPr>
        <w:t>OSU Human Resources</w:t>
      </w:r>
    </w:p>
    <w:p w14:paraId="5622556A" w14:textId="1AF5E2AE" w:rsidR="00D9295D" w:rsidRPr="00915AD7" w:rsidRDefault="00D9295D" w:rsidP="00341BBB">
      <w:pPr>
        <w:pStyle w:val="ListParagraph"/>
        <w:numPr>
          <w:ilvl w:val="0"/>
          <w:numId w:val="8"/>
        </w:numPr>
        <w:tabs>
          <w:tab w:val="left" w:pos="1080"/>
        </w:tabs>
        <w:autoSpaceDE w:val="0"/>
        <w:autoSpaceDN w:val="0"/>
        <w:adjustRightInd w:val="0"/>
        <w:ind w:left="1080" w:hanging="450"/>
        <w:rPr>
          <w:rFonts w:asciiTheme="minorHAnsi" w:hAnsiTheme="minorHAnsi" w:cstheme="minorHAnsi"/>
        </w:rPr>
      </w:pPr>
      <w:r w:rsidRPr="00915AD7">
        <w:rPr>
          <w:rFonts w:asciiTheme="minorHAnsi" w:hAnsiTheme="minorHAnsi" w:cstheme="minorHAnsi"/>
        </w:rPr>
        <w:t xml:space="preserve">Protect yourself against exposure to hazardous materials.  </w:t>
      </w:r>
    </w:p>
    <w:p w14:paraId="7E33AB21" w14:textId="77777777" w:rsidR="00D9295D" w:rsidRPr="00915AD7" w:rsidRDefault="00D9295D" w:rsidP="00932EEF">
      <w:pPr>
        <w:autoSpaceDE w:val="0"/>
        <w:autoSpaceDN w:val="0"/>
        <w:adjustRightInd w:val="0"/>
        <w:ind w:left="360"/>
        <w:rPr>
          <w:rFonts w:asciiTheme="minorHAnsi" w:hAnsiTheme="minorHAnsi" w:cstheme="minorHAnsi"/>
        </w:rPr>
      </w:pPr>
    </w:p>
    <w:p w14:paraId="1F391936" w14:textId="77777777" w:rsidR="00D9295D" w:rsidRPr="00915AD7" w:rsidRDefault="00D9295D" w:rsidP="00932EEF">
      <w:pPr>
        <w:autoSpaceDE w:val="0"/>
        <w:autoSpaceDN w:val="0"/>
        <w:adjustRightInd w:val="0"/>
        <w:ind w:left="360"/>
        <w:rPr>
          <w:rFonts w:asciiTheme="minorHAnsi" w:hAnsiTheme="minorHAnsi" w:cstheme="minorHAnsi"/>
        </w:rPr>
      </w:pPr>
      <w:r w:rsidRPr="00915AD7">
        <w:rPr>
          <w:rFonts w:asciiTheme="minorHAnsi" w:hAnsiTheme="minorHAnsi" w:cstheme="minorHAnsi"/>
        </w:rPr>
        <w:t>If poison is splashed on skin:</w:t>
      </w:r>
    </w:p>
    <w:p w14:paraId="6C88E8A2" w14:textId="77777777" w:rsidR="00D9295D" w:rsidRPr="00915AD7" w:rsidRDefault="00D9295D" w:rsidP="002F12CC">
      <w:pPr>
        <w:pStyle w:val="ListParagraph"/>
        <w:numPr>
          <w:ilvl w:val="0"/>
          <w:numId w:val="35"/>
        </w:numPr>
        <w:tabs>
          <w:tab w:val="left" w:pos="1080"/>
        </w:tabs>
        <w:autoSpaceDE w:val="0"/>
        <w:autoSpaceDN w:val="0"/>
        <w:adjustRightInd w:val="0"/>
        <w:ind w:left="1080" w:hanging="450"/>
        <w:rPr>
          <w:rFonts w:asciiTheme="minorHAnsi" w:hAnsiTheme="minorHAnsi" w:cstheme="minorHAnsi"/>
        </w:rPr>
      </w:pPr>
      <w:r w:rsidRPr="00915AD7">
        <w:rPr>
          <w:rFonts w:asciiTheme="minorHAnsi" w:hAnsiTheme="minorHAnsi" w:cstheme="minorHAnsi"/>
        </w:rPr>
        <w:t>Call out for help so others can come to you</w:t>
      </w:r>
    </w:p>
    <w:p w14:paraId="5B517BA5" w14:textId="30613853" w:rsidR="00D9295D" w:rsidRPr="00915AD7" w:rsidRDefault="00D9295D" w:rsidP="002F12CC">
      <w:pPr>
        <w:pStyle w:val="ListParagraph"/>
        <w:numPr>
          <w:ilvl w:val="0"/>
          <w:numId w:val="35"/>
        </w:numPr>
        <w:tabs>
          <w:tab w:val="left" w:pos="1080"/>
        </w:tabs>
        <w:autoSpaceDE w:val="0"/>
        <w:autoSpaceDN w:val="0"/>
        <w:adjustRightInd w:val="0"/>
        <w:ind w:left="1080" w:hanging="450"/>
        <w:rPr>
          <w:rFonts w:asciiTheme="minorHAnsi" w:hAnsiTheme="minorHAnsi" w:cstheme="minorHAnsi"/>
        </w:rPr>
      </w:pPr>
      <w:r w:rsidRPr="00915AD7">
        <w:rPr>
          <w:rFonts w:asciiTheme="minorHAnsi" w:hAnsiTheme="minorHAnsi" w:cstheme="minorHAnsi"/>
        </w:rPr>
        <w:t xml:space="preserve">Take off any splashed clothing, rinse skin with running water for </w:t>
      </w:r>
      <w:r w:rsidR="00C50EA0" w:rsidRPr="00915AD7">
        <w:rPr>
          <w:rFonts w:asciiTheme="minorHAnsi" w:hAnsiTheme="minorHAnsi" w:cstheme="minorHAnsi"/>
        </w:rPr>
        <w:t xml:space="preserve">up to </w:t>
      </w:r>
      <w:r w:rsidRPr="00915AD7">
        <w:rPr>
          <w:rFonts w:asciiTheme="minorHAnsi" w:hAnsiTheme="minorHAnsi" w:cstheme="minorHAnsi"/>
        </w:rPr>
        <w:t>15 minutes.</w:t>
      </w:r>
    </w:p>
    <w:p w14:paraId="6D64CBF1" w14:textId="32BD9A41" w:rsidR="00C50EA0" w:rsidRPr="00915AD7" w:rsidRDefault="00C50EA0" w:rsidP="002F12CC">
      <w:pPr>
        <w:pStyle w:val="ListParagraph"/>
        <w:numPr>
          <w:ilvl w:val="0"/>
          <w:numId w:val="35"/>
        </w:numPr>
        <w:tabs>
          <w:tab w:val="left" w:pos="1080"/>
        </w:tabs>
        <w:autoSpaceDE w:val="0"/>
        <w:autoSpaceDN w:val="0"/>
        <w:adjustRightInd w:val="0"/>
        <w:ind w:left="1080" w:hanging="450"/>
        <w:rPr>
          <w:rFonts w:asciiTheme="minorHAnsi" w:hAnsiTheme="minorHAnsi" w:cstheme="minorHAnsi"/>
        </w:rPr>
      </w:pPr>
      <w:r w:rsidRPr="00915AD7">
        <w:rPr>
          <w:rFonts w:asciiTheme="minorHAnsi" w:hAnsiTheme="minorHAnsi" w:cstheme="minorHAnsi"/>
        </w:rPr>
        <w:t xml:space="preserve">Call </w:t>
      </w:r>
      <w:r w:rsidR="002D789E" w:rsidRPr="00915AD7">
        <w:rPr>
          <w:rFonts w:asciiTheme="minorHAnsi" w:hAnsiTheme="minorHAnsi" w:cstheme="minorHAnsi"/>
        </w:rPr>
        <w:t>9-1-1</w:t>
      </w:r>
      <w:r w:rsidRPr="00915AD7">
        <w:rPr>
          <w:rFonts w:asciiTheme="minorHAnsi" w:hAnsiTheme="minorHAnsi" w:cstheme="minorHAnsi"/>
        </w:rPr>
        <w:t xml:space="preserve"> for medical assistance, if needed</w:t>
      </w:r>
    </w:p>
    <w:p w14:paraId="60015F40" w14:textId="25BEAC10" w:rsidR="00D9295D" w:rsidRPr="00915AD7" w:rsidRDefault="00D9295D" w:rsidP="002F12CC">
      <w:pPr>
        <w:pStyle w:val="ListParagraph"/>
        <w:numPr>
          <w:ilvl w:val="0"/>
          <w:numId w:val="35"/>
        </w:numPr>
        <w:tabs>
          <w:tab w:val="left" w:pos="1080"/>
        </w:tabs>
        <w:autoSpaceDE w:val="0"/>
        <w:autoSpaceDN w:val="0"/>
        <w:adjustRightInd w:val="0"/>
        <w:ind w:left="1080" w:hanging="450"/>
        <w:rPr>
          <w:rFonts w:asciiTheme="minorHAnsi" w:hAnsiTheme="minorHAnsi" w:cstheme="minorHAnsi"/>
        </w:rPr>
      </w:pPr>
      <w:r w:rsidRPr="00915AD7">
        <w:rPr>
          <w:rFonts w:asciiTheme="minorHAnsi" w:hAnsiTheme="minorHAnsi" w:cstheme="minorHAnsi"/>
        </w:rPr>
        <w:t xml:space="preserve">Call Poison </w:t>
      </w:r>
      <w:r w:rsidR="00C50EA0" w:rsidRPr="00915AD7">
        <w:rPr>
          <w:rFonts w:asciiTheme="minorHAnsi" w:hAnsiTheme="minorHAnsi" w:cstheme="minorHAnsi"/>
        </w:rPr>
        <w:t>Control Center</w:t>
      </w:r>
    </w:p>
    <w:p w14:paraId="2FB01330" w14:textId="77777777" w:rsidR="00D9295D" w:rsidRPr="00915AD7" w:rsidRDefault="00D9295D" w:rsidP="002F12CC">
      <w:pPr>
        <w:pStyle w:val="ListParagraph"/>
        <w:numPr>
          <w:ilvl w:val="0"/>
          <w:numId w:val="35"/>
        </w:numPr>
        <w:tabs>
          <w:tab w:val="left" w:pos="1080"/>
        </w:tabs>
        <w:autoSpaceDE w:val="0"/>
        <w:autoSpaceDN w:val="0"/>
        <w:adjustRightInd w:val="0"/>
        <w:ind w:left="1080" w:hanging="450"/>
        <w:rPr>
          <w:rFonts w:asciiTheme="minorHAnsi" w:hAnsiTheme="minorHAnsi" w:cstheme="minorHAnsi"/>
        </w:rPr>
      </w:pPr>
      <w:r w:rsidRPr="00915AD7">
        <w:rPr>
          <w:rFonts w:asciiTheme="minorHAnsi" w:hAnsiTheme="minorHAnsi" w:cstheme="minorHAnsi"/>
        </w:rPr>
        <w:t>Contact employee’s supervisor</w:t>
      </w:r>
    </w:p>
    <w:p w14:paraId="4E411F02" w14:textId="77777777" w:rsidR="00915AD7" w:rsidRPr="00915AD7" w:rsidRDefault="00915AD7" w:rsidP="00915AD7">
      <w:pPr>
        <w:pStyle w:val="ListParagraph"/>
        <w:numPr>
          <w:ilvl w:val="0"/>
          <w:numId w:val="35"/>
        </w:numPr>
        <w:tabs>
          <w:tab w:val="left" w:pos="1080"/>
        </w:tabs>
        <w:autoSpaceDE w:val="0"/>
        <w:autoSpaceDN w:val="0"/>
        <w:adjustRightInd w:val="0"/>
        <w:ind w:left="1080" w:hanging="450"/>
        <w:rPr>
          <w:rFonts w:asciiTheme="minorHAnsi" w:hAnsiTheme="minorHAnsi" w:cstheme="minorHAnsi"/>
        </w:rPr>
      </w:pPr>
      <w:r w:rsidRPr="00915AD7">
        <w:rPr>
          <w:rFonts w:asciiTheme="minorHAnsi" w:hAnsiTheme="minorHAnsi" w:cstheme="minorHAnsi"/>
        </w:rPr>
        <w:t>Contact appropriate INTO OSU Manager.</w:t>
      </w:r>
    </w:p>
    <w:p w14:paraId="334F7FF8" w14:textId="77777777" w:rsidR="00915AD7" w:rsidRPr="00915AD7" w:rsidRDefault="00915AD7" w:rsidP="00915AD7">
      <w:pPr>
        <w:pStyle w:val="ListParagraph"/>
        <w:numPr>
          <w:ilvl w:val="1"/>
          <w:numId w:val="35"/>
        </w:numPr>
        <w:tabs>
          <w:tab w:val="left" w:pos="1080"/>
        </w:tabs>
        <w:autoSpaceDE w:val="0"/>
        <w:autoSpaceDN w:val="0"/>
        <w:adjustRightInd w:val="0"/>
        <w:rPr>
          <w:rFonts w:asciiTheme="minorHAnsi" w:hAnsiTheme="minorHAnsi" w:cstheme="minorHAnsi"/>
        </w:rPr>
      </w:pPr>
      <w:r w:rsidRPr="00915AD7">
        <w:rPr>
          <w:rFonts w:asciiTheme="minorHAnsi" w:hAnsiTheme="minorHAnsi" w:cstheme="minorHAnsi"/>
        </w:rPr>
        <w:t>Care and Conduct Coordinator</w:t>
      </w:r>
    </w:p>
    <w:p w14:paraId="0BED2AAF" w14:textId="77777777" w:rsidR="00915AD7" w:rsidRPr="00915AD7" w:rsidRDefault="00915AD7" w:rsidP="00915AD7">
      <w:pPr>
        <w:pStyle w:val="ListParagraph"/>
        <w:numPr>
          <w:ilvl w:val="1"/>
          <w:numId w:val="35"/>
        </w:numPr>
        <w:tabs>
          <w:tab w:val="left" w:pos="1080"/>
        </w:tabs>
        <w:autoSpaceDE w:val="0"/>
        <w:autoSpaceDN w:val="0"/>
        <w:adjustRightInd w:val="0"/>
        <w:rPr>
          <w:rFonts w:asciiTheme="minorHAnsi" w:hAnsiTheme="minorHAnsi" w:cstheme="minorHAnsi"/>
        </w:rPr>
      </w:pPr>
      <w:r w:rsidRPr="00915AD7">
        <w:rPr>
          <w:rFonts w:asciiTheme="minorHAnsi" w:hAnsiTheme="minorHAnsi" w:cstheme="minorHAnsi"/>
        </w:rPr>
        <w:t>Joint Venture representative</w:t>
      </w:r>
    </w:p>
    <w:p w14:paraId="248B2A08" w14:textId="77777777" w:rsidR="00915AD7" w:rsidRPr="00915AD7" w:rsidRDefault="00915AD7" w:rsidP="00915AD7">
      <w:pPr>
        <w:pStyle w:val="ListParagraph"/>
        <w:numPr>
          <w:ilvl w:val="1"/>
          <w:numId w:val="35"/>
        </w:numPr>
        <w:tabs>
          <w:tab w:val="left" w:pos="1080"/>
        </w:tabs>
        <w:autoSpaceDE w:val="0"/>
        <w:autoSpaceDN w:val="0"/>
        <w:adjustRightInd w:val="0"/>
        <w:rPr>
          <w:rFonts w:asciiTheme="minorHAnsi" w:hAnsiTheme="minorHAnsi" w:cstheme="minorHAnsi"/>
        </w:rPr>
      </w:pPr>
      <w:r w:rsidRPr="00915AD7">
        <w:rPr>
          <w:rFonts w:asciiTheme="minorHAnsi" w:hAnsiTheme="minorHAnsi" w:cstheme="minorHAnsi"/>
        </w:rPr>
        <w:t>OSU Human Resources</w:t>
      </w:r>
    </w:p>
    <w:p w14:paraId="56F9FC32" w14:textId="77777777" w:rsidR="00D9295D" w:rsidRPr="00915AD7" w:rsidRDefault="00D9295D" w:rsidP="00D9295D">
      <w:pPr>
        <w:autoSpaceDE w:val="0"/>
        <w:autoSpaceDN w:val="0"/>
        <w:adjustRightInd w:val="0"/>
        <w:rPr>
          <w:rFonts w:asciiTheme="minorHAnsi" w:hAnsiTheme="minorHAnsi" w:cstheme="minorHAnsi"/>
        </w:rPr>
      </w:pPr>
    </w:p>
    <w:p w14:paraId="4F4CF89C" w14:textId="77777777" w:rsidR="00D9295D" w:rsidRPr="00915AD7" w:rsidRDefault="00D9295D" w:rsidP="00932EEF">
      <w:pPr>
        <w:autoSpaceDE w:val="0"/>
        <w:autoSpaceDN w:val="0"/>
        <w:adjustRightInd w:val="0"/>
        <w:ind w:left="360"/>
        <w:rPr>
          <w:rFonts w:asciiTheme="minorHAnsi" w:hAnsiTheme="minorHAnsi" w:cstheme="minorHAnsi"/>
        </w:rPr>
      </w:pPr>
      <w:r w:rsidRPr="00915AD7">
        <w:rPr>
          <w:rFonts w:asciiTheme="minorHAnsi" w:hAnsiTheme="minorHAnsi" w:cstheme="minorHAnsi"/>
        </w:rPr>
        <w:t>If poison is inhaled:</w:t>
      </w:r>
    </w:p>
    <w:p w14:paraId="56EA5F79" w14:textId="77777777" w:rsidR="00D9295D" w:rsidRPr="00915AD7" w:rsidRDefault="00D9295D" w:rsidP="00341BBB">
      <w:pPr>
        <w:pStyle w:val="ListParagraph"/>
        <w:numPr>
          <w:ilvl w:val="0"/>
          <w:numId w:val="9"/>
        </w:numPr>
        <w:tabs>
          <w:tab w:val="left" w:pos="1080"/>
        </w:tabs>
        <w:autoSpaceDE w:val="0"/>
        <w:autoSpaceDN w:val="0"/>
        <w:adjustRightInd w:val="0"/>
        <w:ind w:left="1080" w:hanging="450"/>
        <w:rPr>
          <w:rFonts w:asciiTheme="minorHAnsi" w:hAnsiTheme="minorHAnsi" w:cstheme="minorHAnsi"/>
        </w:rPr>
      </w:pPr>
      <w:r w:rsidRPr="00915AD7">
        <w:rPr>
          <w:rFonts w:asciiTheme="minorHAnsi" w:hAnsiTheme="minorHAnsi" w:cstheme="minorHAnsi"/>
        </w:rPr>
        <w:t>Call out for help so others can come to you</w:t>
      </w:r>
    </w:p>
    <w:p w14:paraId="785D86E3" w14:textId="77777777" w:rsidR="00D9295D" w:rsidRPr="00915AD7" w:rsidRDefault="00D9295D" w:rsidP="00341BBB">
      <w:pPr>
        <w:pStyle w:val="ListParagraph"/>
        <w:numPr>
          <w:ilvl w:val="0"/>
          <w:numId w:val="9"/>
        </w:numPr>
        <w:tabs>
          <w:tab w:val="left" w:pos="1080"/>
        </w:tabs>
        <w:autoSpaceDE w:val="0"/>
        <w:autoSpaceDN w:val="0"/>
        <w:adjustRightInd w:val="0"/>
        <w:ind w:left="1080" w:hanging="450"/>
        <w:rPr>
          <w:rFonts w:asciiTheme="minorHAnsi" w:hAnsiTheme="minorHAnsi" w:cstheme="minorHAnsi"/>
        </w:rPr>
      </w:pPr>
      <w:r w:rsidRPr="00915AD7">
        <w:rPr>
          <w:rFonts w:asciiTheme="minorHAnsi" w:hAnsiTheme="minorHAnsi" w:cstheme="minorHAnsi"/>
        </w:rPr>
        <w:t>Get patient to fresh air, open doors and windows</w:t>
      </w:r>
    </w:p>
    <w:p w14:paraId="370C9BD1" w14:textId="77777777" w:rsidR="00D9295D" w:rsidRPr="00915AD7" w:rsidRDefault="00D9295D" w:rsidP="00341BBB">
      <w:pPr>
        <w:pStyle w:val="ListParagraph"/>
        <w:numPr>
          <w:ilvl w:val="0"/>
          <w:numId w:val="9"/>
        </w:numPr>
        <w:tabs>
          <w:tab w:val="left" w:pos="1080"/>
        </w:tabs>
        <w:autoSpaceDE w:val="0"/>
        <w:autoSpaceDN w:val="0"/>
        <w:adjustRightInd w:val="0"/>
        <w:ind w:left="1080" w:hanging="450"/>
        <w:rPr>
          <w:rFonts w:asciiTheme="minorHAnsi" w:hAnsiTheme="minorHAnsi" w:cstheme="minorHAnsi"/>
        </w:rPr>
      </w:pPr>
      <w:r w:rsidRPr="00915AD7">
        <w:rPr>
          <w:rFonts w:asciiTheme="minorHAnsi" w:hAnsiTheme="minorHAnsi" w:cstheme="minorHAnsi"/>
        </w:rPr>
        <w:t>Call Poison Control Center, 1-800-452-7165</w:t>
      </w:r>
    </w:p>
    <w:p w14:paraId="5DF10CA5" w14:textId="77777777" w:rsidR="00915AD7" w:rsidRPr="00915AD7" w:rsidRDefault="00915AD7" w:rsidP="00915AD7">
      <w:pPr>
        <w:pStyle w:val="ListParagraph"/>
        <w:numPr>
          <w:ilvl w:val="0"/>
          <w:numId w:val="9"/>
        </w:numPr>
        <w:tabs>
          <w:tab w:val="left" w:pos="1080"/>
        </w:tabs>
        <w:autoSpaceDE w:val="0"/>
        <w:autoSpaceDN w:val="0"/>
        <w:adjustRightInd w:val="0"/>
        <w:ind w:left="1080" w:hanging="450"/>
        <w:rPr>
          <w:rFonts w:asciiTheme="minorHAnsi" w:hAnsiTheme="minorHAnsi" w:cstheme="minorHAnsi"/>
        </w:rPr>
      </w:pPr>
      <w:r w:rsidRPr="00915AD7">
        <w:rPr>
          <w:rFonts w:asciiTheme="minorHAnsi" w:hAnsiTheme="minorHAnsi" w:cstheme="minorHAnsi"/>
        </w:rPr>
        <w:t>Contact appropriate INTO OSU Manager.</w:t>
      </w:r>
    </w:p>
    <w:p w14:paraId="037F0F41" w14:textId="77777777" w:rsidR="00915AD7" w:rsidRPr="00915AD7" w:rsidRDefault="00915AD7" w:rsidP="00915AD7">
      <w:pPr>
        <w:pStyle w:val="ListParagraph"/>
        <w:numPr>
          <w:ilvl w:val="1"/>
          <w:numId w:val="9"/>
        </w:numPr>
        <w:tabs>
          <w:tab w:val="left" w:pos="1080"/>
        </w:tabs>
        <w:autoSpaceDE w:val="0"/>
        <w:autoSpaceDN w:val="0"/>
        <w:adjustRightInd w:val="0"/>
        <w:rPr>
          <w:rFonts w:asciiTheme="minorHAnsi" w:hAnsiTheme="minorHAnsi" w:cstheme="minorHAnsi"/>
        </w:rPr>
      </w:pPr>
      <w:r w:rsidRPr="00915AD7">
        <w:rPr>
          <w:rFonts w:asciiTheme="minorHAnsi" w:hAnsiTheme="minorHAnsi" w:cstheme="minorHAnsi"/>
        </w:rPr>
        <w:t>Care and Conduct Coordinator</w:t>
      </w:r>
    </w:p>
    <w:p w14:paraId="3C78E703" w14:textId="77777777" w:rsidR="00915AD7" w:rsidRPr="00915AD7" w:rsidRDefault="00915AD7" w:rsidP="00915AD7">
      <w:pPr>
        <w:pStyle w:val="ListParagraph"/>
        <w:numPr>
          <w:ilvl w:val="1"/>
          <w:numId w:val="9"/>
        </w:numPr>
        <w:tabs>
          <w:tab w:val="left" w:pos="1080"/>
        </w:tabs>
        <w:autoSpaceDE w:val="0"/>
        <w:autoSpaceDN w:val="0"/>
        <w:adjustRightInd w:val="0"/>
        <w:rPr>
          <w:rFonts w:asciiTheme="minorHAnsi" w:hAnsiTheme="minorHAnsi" w:cstheme="minorHAnsi"/>
        </w:rPr>
      </w:pPr>
      <w:r w:rsidRPr="00915AD7">
        <w:rPr>
          <w:rFonts w:asciiTheme="minorHAnsi" w:hAnsiTheme="minorHAnsi" w:cstheme="minorHAnsi"/>
        </w:rPr>
        <w:t>Joint Venture representative</w:t>
      </w:r>
    </w:p>
    <w:p w14:paraId="054332FD" w14:textId="77777777" w:rsidR="00915AD7" w:rsidRPr="00915AD7" w:rsidRDefault="00915AD7" w:rsidP="00915AD7">
      <w:pPr>
        <w:pStyle w:val="ListParagraph"/>
        <w:numPr>
          <w:ilvl w:val="1"/>
          <w:numId w:val="9"/>
        </w:numPr>
        <w:tabs>
          <w:tab w:val="left" w:pos="1080"/>
        </w:tabs>
        <w:autoSpaceDE w:val="0"/>
        <w:autoSpaceDN w:val="0"/>
        <w:adjustRightInd w:val="0"/>
        <w:rPr>
          <w:rFonts w:asciiTheme="minorHAnsi" w:hAnsiTheme="minorHAnsi" w:cstheme="minorHAnsi"/>
        </w:rPr>
      </w:pPr>
      <w:r w:rsidRPr="00915AD7">
        <w:rPr>
          <w:rFonts w:asciiTheme="minorHAnsi" w:hAnsiTheme="minorHAnsi" w:cstheme="minorHAnsi"/>
        </w:rPr>
        <w:t>OSU Human Resources</w:t>
      </w:r>
    </w:p>
    <w:p w14:paraId="79C2633C" w14:textId="77777777" w:rsidR="00D9295D" w:rsidRPr="00915AD7" w:rsidRDefault="00D9295D" w:rsidP="00341BBB">
      <w:pPr>
        <w:pStyle w:val="ListParagraph"/>
        <w:numPr>
          <w:ilvl w:val="0"/>
          <w:numId w:val="9"/>
        </w:numPr>
        <w:tabs>
          <w:tab w:val="left" w:pos="1080"/>
        </w:tabs>
        <w:autoSpaceDE w:val="0"/>
        <w:autoSpaceDN w:val="0"/>
        <w:adjustRightInd w:val="0"/>
        <w:ind w:left="1080" w:hanging="450"/>
        <w:rPr>
          <w:rFonts w:asciiTheme="minorHAnsi" w:hAnsiTheme="minorHAnsi" w:cstheme="minorHAnsi"/>
        </w:rPr>
      </w:pPr>
      <w:r w:rsidRPr="00915AD7">
        <w:rPr>
          <w:rFonts w:asciiTheme="minorHAnsi" w:hAnsiTheme="minorHAnsi" w:cstheme="minorHAnsi"/>
        </w:rPr>
        <w:t>Contact employee’s supervisor</w:t>
      </w:r>
    </w:p>
    <w:p w14:paraId="2E07C319" w14:textId="77777777" w:rsidR="00D9295D" w:rsidRPr="00915AD7" w:rsidRDefault="00D9295D" w:rsidP="00341BBB">
      <w:pPr>
        <w:pStyle w:val="ListParagraph"/>
        <w:numPr>
          <w:ilvl w:val="0"/>
          <w:numId w:val="9"/>
        </w:numPr>
        <w:tabs>
          <w:tab w:val="left" w:pos="1080"/>
        </w:tabs>
        <w:autoSpaceDE w:val="0"/>
        <w:autoSpaceDN w:val="0"/>
        <w:adjustRightInd w:val="0"/>
        <w:ind w:left="1080" w:hanging="450"/>
        <w:rPr>
          <w:rFonts w:asciiTheme="minorHAnsi" w:hAnsiTheme="minorHAnsi" w:cstheme="minorHAnsi"/>
        </w:rPr>
      </w:pPr>
      <w:r w:rsidRPr="00915AD7">
        <w:rPr>
          <w:rFonts w:asciiTheme="minorHAnsi" w:hAnsiTheme="minorHAnsi" w:cstheme="minorHAnsi"/>
        </w:rPr>
        <w:t>Protect yourself against exposure to hazardous materials.  Consult the Safety Data Sheet and wear appropriate personnel protective equipment.</w:t>
      </w:r>
    </w:p>
    <w:p w14:paraId="7AD461C2" w14:textId="77777777" w:rsidR="00D9295D" w:rsidRPr="00915AD7" w:rsidRDefault="00D9295D" w:rsidP="00D9295D">
      <w:pPr>
        <w:autoSpaceDE w:val="0"/>
        <w:autoSpaceDN w:val="0"/>
        <w:adjustRightInd w:val="0"/>
        <w:rPr>
          <w:rFonts w:asciiTheme="minorHAnsi" w:hAnsiTheme="minorHAnsi" w:cstheme="minorHAnsi"/>
        </w:rPr>
      </w:pPr>
    </w:p>
    <w:p w14:paraId="40B73AD9" w14:textId="77777777" w:rsidR="00D9295D" w:rsidRPr="00915AD7" w:rsidRDefault="00D9295D" w:rsidP="00932EEF">
      <w:pPr>
        <w:autoSpaceDE w:val="0"/>
        <w:autoSpaceDN w:val="0"/>
        <w:adjustRightInd w:val="0"/>
        <w:ind w:left="360"/>
        <w:rPr>
          <w:rFonts w:asciiTheme="minorHAnsi" w:hAnsiTheme="minorHAnsi" w:cstheme="minorHAnsi"/>
        </w:rPr>
      </w:pPr>
      <w:r w:rsidRPr="00915AD7">
        <w:rPr>
          <w:rFonts w:asciiTheme="minorHAnsi" w:hAnsiTheme="minorHAnsi" w:cstheme="minorHAnsi"/>
        </w:rPr>
        <w:t>If poison is ingested:</w:t>
      </w:r>
    </w:p>
    <w:p w14:paraId="50597BE9" w14:textId="77777777" w:rsidR="00D9295D" w:rsidRPr="00915AD7" w:rsidRDefault="00D9295D" w:rsidP="00341BBB">
      <w:pPr>
        <w:pStyle w:val="ListParagraph"/>
        <w:numPr>
          <w:ilvl w:val="0"/>
          <w:numId w:val="10"/>
        </w:numPr>
        <w:tabs>
          <w:tab w:val="left" w:pos="1080"/>
        </w:tabs>
        <w:autoSpaceDE w:val="0"/>
        <w:autoSpaceDN w:val="0"/>
        <w:adjustRightInd w:val="0"/>
        <w:ind w:left="1080" w:hanging="450"/>
        <w:rPr>
          <w:rFonts w:asciiTheme="minorHAnsi" w:hAnsiTheme="minorHAnsi" w:cstheme="minorHAnsi"/>
        </w:rPr>
      </w:pPr>
      <w:r w:rsidRPr="00915AD7">
        <w:rPr>
          <w:rFonts w:asciiTheme="minorHAnsi" w:hAnsiTheme="minorHAnsi" w:cstheme="minorHAnsi"/>
        </w:rPr>
        <w:t>Call out for help so others can come to you</w:t>
      </w:r>
    </w:p>
    <w:p w14:paraId="4B6BB88C" w14:textId="030B074D" w:rsidR="00C50EA0" w:rsidRPr="00915AD7" w:rsidRDefault="00C50EA0" w:rsidP="00C50EA0">
      <w:pPr>
        <w:pStyle w:val="ListParagraph"/>
        <w:numPr>
          <w:ilvl w:val="0"/>
          <w:numId w:val="10"/>
        </w:numPr>
        <w:tabs>
          <w:tab w:val="left" w:pos="1080"/>
        </w:tabs>
        <w:autoSpaceDE w:val="0"/>
        <w:autoSpaceDN w:val="0"/>
        <w:adjustRightInd w:val="0"/>
        <w:ind w:left="1080" w:hanging="450"/>
        <w:rPr>
          <w:rFonts w:asciiTheme="minorHAnsi" w:hAnsiTheme="minorHAnsi" w:cstheme="minorHAnsi"/>
        </w:rPr>
      </w:pPr>
      <w:r w:rsidRPr="00915AD7">
        <w:rPr>
          <w:rFonts w:asciiTheme="minorHAnsi" w:hAnsiTheme="minorHAnsi" w:cstheme="minorHAnsi"/>
        </w:rPr>
        <w:t xml:space="preserve">Call </w:t>
      </w:r>
      <w:r w:rsidR="002D789E" w:rsidRPr="00915AD7">
        <w:rPr>
          <w:rFonts w:asciiTheme="minorHAnsi" w:hAnsiTheme="minorHAnsi" w:cstheme="minorHAnsi"/>
        </w:rPr>
        <w:t>9-1-1</w:t>
      </w:r>
      <w:r w:rsidRPr="00915AD7">
        <w:rPr>
          <w:rFonts w:asciiTheme="minorHAnsi" w:hAnsiTheme="minorHAnsi" w:cstheme="minorHAnsi"/>
        </w:rPr>
        <w:t xml:space="preserve"> for medical assistance, if needed</w:t>
      </w:r>
    </w:p>
    <w:p w14:paraId="13F374C3" w14:textId="6E2E9519" w:rsidR="00D9295D" w:rsidRPr="00915AD7" w:rsidRDefault="00C50EA0" w:rsidP="00341BBB">
      <w:pPr>
        <w:pStyle w:val="ListParagraph"/>
        <w:numPr>
          <w:ilvl w:val="0"/>
          <w:numId w:val="10"/>
        </w:numPr>
        <w:tabs>
          <w:tab w:val="left" w:pos="1080"/>
        </w:tabs>
        <w:autoSpaceDE w:val="0"/>
        <w:autoSpaceDN w:val="0"/>
        <w:adjustRightInd w:val="0"/>
        <w:ind w:left="1080" w:hanging="450"/>
        <w:rPr>
          <w:rFonts w:asciiTheme="minorHAnsi" w:hAnsiTheme="minorHAnsi" w:cstheme="minorHAnsi"/>
        </w:rPr>
      </w:pPr>
      <w:r w:rsidRPr="00915AD7">
        <w:rPr>
          <w:rFonts w:asciiTheme="minorHAnsi" w:hAnsiTheme="minorHAnsi" w:cstheme="minorHAnsi"/>
        </w:rPr>
        <w:t>Call Poison Control Center</w:t>
      </w:r>
    </w:p>
    <w:p w14:paraId="7DD30B84" w14:textId="77777777" w:rsidR="00D9295D" w:rsidRPr="00915AD7" w:rsidRDefault="00D9295D" w:rsidP="00341BBB">
      <w:pPr>
        <w:pStyle w:val="ListParagraph"/>
        <w:numPr>
          <w:ilvl w:val="0"/>
          <w:numId w:val="10"/>
        </w:numPr>
        <w:tabs>
          <w:tab w:val="left" w:pos="1080"/>
        </w:tabs>
        <w:autoSpaceDE w:val="0"/>
        <w:autoSpaceDN w:val="0"/>
        <w:adjustRightInd w:val="0"/>
        <w:ind w:left="1080" w:hanging="450"/>
        <w:rPr>
          <w:rFonts w:asciiTheme="minorHAnsi" w:hAnsiTheme="minorHAnsi" w:cstheme="minorHAnsi"/>
        </w:rPr>
      </w:pPr>
      <w:r w:rsidRPr="00915AD7">
        <w:rPr>
          <w:rFonts w:asciiTheme="minorHAnsi" w:hAnsiTheme="minorHAnsi" w:cstheme="minorHAnsi"/>
        </w:rPr>
        <w:t xml:space="preserve">If cleaning product is swallowed, prepare to give one glass of water or milk to drink, under the direction of the Poison Control Center (unless person is unconscious, having convulsions or is unable to swallow). </w:t>
      </w:r>
    </w:p>
    <w:p w14:paraId="07011386" w14:textId="77777777" w:rsidR="00915AD7" w:rsidRPr="00915AD7" w:rsidRDefault="00915AD7" w:rsidP="00915AD7">
      <w:pPr>
        <w:pStyle w:val="ListParagraph"/>
        <w:numPr>
          <w:ilvl w:val="0"/>
          <w:numId w:val="10"/>
        </w:numPr>
        <w:tabs>
          <w:tab w:val="left" w:pos="1080"/>
        </w:tabs>
        <w:autoSpaceDE w:val="0"/>
        <w:autoSpaceDN w:val="0"/>
        <w:adjustRightInd w:val="0"/>
        <w:ind w:left="1080" w:hanging="450"/>
        <w:rPr>
          <w:rFonts w:asciiTheme="minorHAnsi" w:hAnsiTheme="minorHAnsi" w:cstheme="minorHAnsi"/>
        </w:rPr>
      </w:pPr>
      <w:r w:rsidRPr="00915AD7">
        <w:rPr>
          <w:rFonts w:asciiTheme="minorHAnsi" w:hAnsiTheme="minorHAnsi" w:cstheme="minorHAnsi"/>
        </w:rPr>
        <w:t>Contact appropriate INTO OSU Manager.</w:t>
      </w:r>
    </w:p>
    <w:p w14:paraId="4F56AE68" w14:textId="77777777" w:rsidR="00915AD7" w:rsidRPr="00915AD7" w:rsidRDefault="00915AD7" w:rsidP="00915AD7">
      <w:pPr>
        <w:pStyle w:val="ListParagraph"/>
        <w:numPr>
          <w:ilvl w:val="1"/>
          <w:numId w:val="10"/>
        </w:numPr>
        <w:tabs>
          <w:tab w:val="left" w:pos="1080"/>
        </w:tabs>
        <w:autoSpaceDE w:val="0"/>
        <w:autoSpaceDN w:val="0"/>
        <w:adjustRightInd w:val="0"/>
        <w:rPr>
          <w:rFonts w:asciiTheme="minorHAnsi" w:hAnsiTheme="minorHAnsi" w:cstheme="minorHAnsi"/>
        </w:rPr>
      </w:pPr>
      <w:r w:rsidRPr="00915AD7">
        <w:rPr>
          <w:rFonts w:asciiTheme="minorHAnsi" w:hAnsiTheme="minorHAnsi" w:cstheme="minorHAnsi"/>
        </w:rPr>
        <w:t>Care and Conduct Coordinator</w:t>
      </w:r>
    </w:p>
    <w:p w14:paraId="4B6DA47F" w14:textId="77777777" w:rsidR="00915AD7" w:rsidRPr="00915AD7" w:rsidRDefault="00915AD7" w:rsidP="00915AD7">
      <w:pPr>
        <w:pStyle w:val="ListParagraph"/>
        <w:numPr>
          <w:ilvl w:val="1"/>
          <w:numId w:val="10"/>
        </w:numPr>
        <w:tabs>
          <w:tab w:val="left" w:pos="1080"/>
        </w:tabs>
        <w:autoSpaceDE w:val="0"/>
        <w:autoSpaceDN w:val="0"/>
        <w:adjustRightInd w:val="0"/>
        <w:rPr>
          <w:rFonts w:asciiTheme="minorHAnsi" w:hAnsiTheme="minorHAnsi" w:cstheme="minorHAnsi"/>
        </w:rPr>
      </w:pPr>
      <w:r w:rsidRPr="00915AD7">
        <w:rPr>
          <w:rFonts w:asciiTheme="minorHAnsi" w:hAnsiTheme="minorHAnsi" w:cstheme="minorHAnsi"/>
        </w:rPr>
        <w:t>Joint Venture representative</w:t>
      </w:r>
    </w:p>
    <w:p w14:paraId="484C7860" w14:textId="77777777" w:rsidR="00915AD7" w:rsidRPr="00915AD7" w:rsidRDefault="00915AD7" w:rsidP="00915AD7">
      <w:pPr>
        <w:pStyle w:val="ListParagraph"/>
        <w:numPr>
          <w:ilvl w:val="1"/>
          <w:numId w:val="10"/>
        </w:numPr>
        <w:tabs>
          <w:tab w:val="left" w:pos="1080"/>
        </w:tabs>
        <w:autoSpaceDE w:val="0"/>
        <w:autoSpaceDN w:val="0"/>
        <w:adjustRightInd w:val="0"/>
        <w:rPr>
          <w:rFonts w:asciiTheme="minorHAnsi" w:hAnsiTheme="minorHAnsi" w:cstheme="minorHAnsi"/>
        </w:rPr>
      </w:pPr>
      <w:r w:rsidRPr="00915AD7">
        <w:rPr>
          <w:rFonts w:asciiTheme="minorHAnsi" w:hAnsiTheme="minorHAnsi" w:cstheme="minorHAnsi"/>
        </w:rPr>
        <w:t>OSU Human Resources</w:t>
      </w:r>
    </w:p>
    <w:p w14:paraId="246DCD60" w14:textId="77777777" w:rsidR="00D9295D" w:rsidRPr="00915AD7" w:rsidRDefault="00D9295D" w:rsidP="00341BBB">
      <w:pPr>
        <w:pStyle w:val="ListParagraph"/>
        <w:numPr>
          <w:ilvl w:val="0"/>
          <w:numId w:val="10"/>
        </w:numPr>
        <w:tabs>
          <w:tab w:val="left" w:pos="1080"/>
        </w:tabs>
        <w:autoSpaceDE w:val="0"/>
        <w:autoSpaceDN w:val="0"/>
        <w:adjustRightInd w:val="0"/>
        <w:ind w:left="1080" w:hanging="450"/>
        <w:rPr>
          <w:rFonts w:asciiTheme="minorHAnsi" w:hAnsiTheme="minorHAnsi" w:cstheme="minorHAnsi"/>
        </w:rPr>
      </w:pPr>
      <w:r w:rsidRPr="00915AD7">
        <w:rPr>
          <w:rFonts w:asciiTheme="minorHAnsi" w:hAnsiTheme="minorHAnsi" w:cstheme="minorHAnsi"/>
        </w:rPr>
        <w:t>Contact employee’s supervisor</w:t>
      </w:r>
    </w:p>
    <w:p w14:paraId="4A8CBD8E" w14:textId="77777777" w:rsidR="000879CF" w:rsidRPr="00915AD7" w:rsidRDefault="000879CF" w:rsidP="00D37966">
      <w:pPr>
        <w:pStyle w:val="Title"/>
        <w:jc w:val="left"/>
        <w:rPr>
          <w:rFonts w:asciiTheme="minorHAnsi" w:hAnsiTheme="minorHAnsi" w:cstheme="minorHAnsi"/>
          <w:i w:val="0"/>
          <w:sz w:val="24"/>
        </w:rPr>
      </w:pPr>
    </w:p>
    <w:p w14:paraId="7DB423C3" w14:textId="77777777" w:rsidR="000879CF" w:rsidRPr="00915AD7" w:rsidRDefault="000879CF" w:rsidP="000879CF">
      <w:pPr>
        <w:autoSpaceDE w:val="0"/>
        <w:autoSpaceDN w:val="0"/>
        <w:adjustRightInd w:val="0"/>
        <w:rPr>
          <w:rFonts w:asciiTheme="minorHAnsi" w:hAnsiTheme="minorHAnsi" w:cstheme="minorHAnsi"/>
          <w:b/>
          <w:u w:val="single"/>
        </w:rPr>
      </w:pPr>
      <w:r w:rsidRPr="00915AD7">
        <w:rPr>
          <w:rFonts w:asciiTheme="minorHAnsi" w:hAnsiTheme="minorHAnsi" w:cstheme="minorHAnsi"/>
          <w:b/>
          <w:u w:val="single"/>
        </w:rPr>
        <w:t>Recovery:</w:t>
      </w:r>
    </w:p>
    <w:p w14:paraId="1450E028" w14:textId="3D5FBC25" w:rsidR="000879CF" w:rsidRPr="0039619B" w:rsidRDefault="00C50EA0" w:rsidP="00D63B5D">
      <w:pPr>
        <w:pStyle w:val="Title"/>
        <w:numPr>
          <w:ilvl w:val="0"/>
          <w:numId w:val="63"/>
        </w:numPr>
        <w:jc w:val="left"/>
        <w:rPr>
          <w:rFonts w:asciiTheme="minorHAnsi" w:hAnsiTheme="minorHAnsi" w:cstheme="minorHAnsi"/>
          <w:b w:val="0"/>
          <w:i w:val="0"/>
          <w:sz w:val="24"/>
        </w:rPr>
      </w:pPr>
      <w:r w:rsidRPr="00915AD7">
        <w:rPr>
          <w:rFonts w:asciiTheme="minorHAnsi" w:hAnsiTheme="minorHAnsi" w:cstheme="minorHAnsi"/>
          <w:b w:val="0"/>
          <w:i w:val="0"/>
          <w:sz w:val="24"/>
        </w:rPr>
        <w:t>Follow spill</w:t>
      </w:r>
      <w:r w:rsidRPr="0039619B">
        <w:rPr>
          <w:rFonts w:asciiTheme="minorHAnsi" w:hAnsiTheme="minorHAnsi" w:cstheme="minorHAnsi"/>
          <w:b w:val="0"/>
          <w:i w:val="0"/>
          <w:sz w:val="24"/>
        </w:rPr>
        <w:t xml:space="preserve"> response procedures to clean up </w:t>
      </w:r>
      <w:r w:rsidR="00D46AB0" w:rsidRPr="0039619B">
        <w:rPr>
          <w:rFonts w:asciiTheme="minorHAnsi" w:hAnsiTheme="minorHAnsi" w:cstheme="minorHAnsi"/>
          <w:b w:val="0"/>
          <w:i w:val="0"/>
          <w:sz w:val="24"/>
        </w:rPr>
        <w:t>chemical and rinse water</w:t>
      </w:r>
    </w:p>
    <w:p w14:paraId="0A7302AF" w14:textId="505DE04B" w:rsidR="00D46AB0" w:rsidRPr="0039619B" w:rsidRDefault="00C50EA0" w:rsidP="00614C37">
      <w:pPr>
        <w:pStyle w:val="Title"/>
        <w:numPr>
          <w:ilvl w:val="0"/>
          <w:numId w:val="63"/>
        </w:numPr>
        <w:jc w:val="left"/>
        <w:rPr>
          <w:rFonts w:asciiTheme="minorHAnsi" w:hAnsiTheme="minorHAnsi" w:cstheme="minorHAnsi"/>
          <w:b w:val="0"/>
          <w:i w:val="0"/>
          <w:sz w:val="24"/>
        </w:rPr>
      </w:pPr>
      <w:r w:rsidRPr="0039619B">
        <w:rPr>
          <w:rFonts w:asciiTheme="minorHAnsi" w:hAnsiTheme="minorHAnsi" w:cstheme="minorHAnsi"/>
          <w:b w:val="0"/>
          <w:i w:val="0"/>
          <w:sz w:val="24"/>
        </w:rPr>
        <w:t xml:space="preserve">If the injured person is an employee, </w:t>
      </w:r>
      <w:r w:rsidRPr="00A92E1E">
        <w:rPr>
          <w:rFonts w:asciiTheme="minorHAnsi" w:hAnsiTheme="minorHAnsi" w:cstheme="minorHAnsi"/>
          <w:b w:val="0"/>
          <w:i w:val="0"/>
          <w:sz w:val="24"/>
        </w:rPr>
        <w:t>contact the employee’s supervisor and initiate the reporting procedures as directed</w:t>
      </w:r>
      <w:r w:rsidR="00D46AB0" w:rsidRPr="00A92E1E">
        <w:rPr>
          <w:rFonts w:asciiTheme="minorHAnsi" w:hAnsiTheme="minorHAnsi" w:cstheme="minorHAnsi"/>
          <w:b w:val="0"/>
          <w:i w:val="0"/>
          <w:sz w:val="24"/>
        </w:rPr>
        <w:t xml:space="preserve">.  </w:t>
      </w:r>
      <w:r w:rsidR="00864B2F" w:rsidRPr="00A92E1E">
        <w:rPr>
          <w:rFonts w:asciiTheme="minorHAnsi" w:hAnsiTheme="minorHAnsi" w:cstheme="minorHAnsi"/>
          <w:b w:val="0"/>
          <w:i w:val="0"/>
          <w:sz w:val="24"/>
        </w:rPr>
        <w:t xml:space="preserve">(HR Advocate web site </w:t>
      </w:r>
      <w:hyperlink r:id="rId43" w:history="1">
        <w:r w:rsidR="002152A7" w:rsidRPr="00675696">
          <w:rPr>
            <w:rStyle w:val="Hyperlink"/>
            <w:rFonts w:asciiTheme="minorHAnsi" w:hAnsiTheme="minorHAnsi" w:cstheme="minorHAnsi"/>
            <w:b w:val="0"/>
            <w:i w:val="0"/>
            <w:sz w:val="24"/>
          </w:rPr>
          <w:t>http://hr.oregonstate.edu/benefits/workers-compensation-resources</w:t>
        </w:r>
      </w:hyperlink>
      <w:r w:rsidR="002152A7">
        <w:rPr>
          <w:rFonts w:asciiTheme="minorHAnsi" w:hAnsiTheme="minorHAnsi" w:cstheme="minorHAnsi"/>
          <w:b w:val="0"/>
          <w:i w:val="0"/>
          <w:sz w:val="24"/>
        </w:rPr>
        <w:t xml:space="preserve"> </w:t>
      </w:r>
      <w:r w:rsidR="00864B2F" w:rsidRPr="00A92E1E">
        <w:rPr>
          <w:rFonts w:asciiTheme="minorHAnsi" w:hAnsiTheme="minorHAnsi" w:cstheme="minorHAnsi"/>
          <w:b w:val="0"/>
          <w:i w:val="0"/>
          <w:sz w:val="24"/>
        </w:rPr>
        <w:t xml:space="preserve">and </w:t>
      </w:r>
      <w:r w:rsidR="00D46AB0" w:rsidRPr="00A92E1E">
        <w:rPr>
          <w:rFonts w:asciiTheme="minorHAnsi" w:hAnsiTheme="minorHAnsi" w:cstheme="minorHAnsi"/>
          <w:b w:val="0"/>
          <w:i w:val="0"/>
          <w:sz w:val="24"/>
        </w:rPr>
        <w:t>Form 8</w:t>
      </w:r>
      <w:r w:rsidR="00864B2F" w:rsidRPr="00A92E1E">
        <w:rPr>
          <w:rFonts w:asciiTheme="minorHAnsi" w:hAnsiTheme="minorHAnsi" w:cstheme="minorHAnsi"/>
          <w:b w:val="0"/>
          <w:i w:val="0"/>
          <w:sz w:val="24"/>
        </w:rPr>
        <w:t>01 (Report of Accident/Illness))</w:t>
      </w:r>
    </w:p>
    <w:p w14:paraId="421EDDCB" w14:textId="77777777" w:rsidR="00C50EA0" w:rsidRPr="0039619B" w:rsidRDefault="00C50EA0" w:rsidP="00D46AB0">
      <w:pPr>
        <w:pStyle w:val="ListParagraph"/>
        <w:autoSpaceDE w:val="0"/>
        <w:autoSpaceDN w:val="0"/>
        <w:adjustRightInd w:val="0"/>
        <w:ind w:left="1080"/>
        <w:rPr>
          <w:rFonts w:asciiTheme="minorHAnsi" w:hAnsiTheme="minorHAnsi" w:cstheme="minorHAnsi"/>
        </w:rPr>
      </w:pPr>
    </w:p>
    <w:p w14:paraId="1B2CC7B2" w14:textId="77777777" w:rsidR="002861F0" w:rsidRPr="0039619B" w:rsidRDefault="002861F0" w:rsidP="00D37966">
      <w:pPr>
        <w:pStyle w:val="Title"/>
        <w:jc w:val="left"/>
        <w:rPr>
          <w:rFonts w:asciiTheme="minorHAnsi" w:hAnsiTheme="minorHAnsi" w:cstheme="minorHAnsi"/>
          <w:i w:val="0"/>
          <w:sz w:val="24"/>
        </w:rPr>
        <w:sectPr w:rsidR="002861F0" w:rsidRPr="0039619B" w:rsidSect="000F78AF">
          <w:pgSz w:w="12240" w:h="15840"/>
          <w:pgMar w:top="1440" w:right="1440" w:bottom="1440" w:left="1440" w:header="720" w:footer="720" w:gutter="0"/>
          <w:cols w:space="720"/>
          <w:docGrid w:linePitch="360"/>
        </w:sectPr>
      </w:pPr>
    </w:p>
    <w:p w14:paraId="0CCAFE92" w14:textId="77777777" w:rsidR="003A0735" w:rsidRPr="0039619B" w:rsidRDefault="003A0735" w:rsidP="003A0735">
      <w:pPr>
        <w:pBdr>
          <w:bottom w:val="single" w:sz="4" w:space="1" w:color="auto"/>
        </w:pBdr>
        <w:jc w:val="center"/>
        <w:rPr>
          <w:rFonts w:asciiTheme="minorHAnsi" w:hAnsiTheme="minorHAnsi"/>
          <w:b/>
        </w:rPr>
      </w:pPr>
      <w:r w:rsidRPr="0039619B">
        <w:rPr>
          <w:rFonts w:asciiTheme="minorHAnsi" w:hAnsiTheme="minorHAnsi"/>
          <w:b/>
        </w:rPr>
        <w:t>Appendix F</w:t>
      </w:r>
      <w:r w:rsidRPr="0039619B">
        <w:rPr>
          <w:rFonts w:asciiTheme="minorHAnsi" w:hAnsiTheme="minorHAnsi"/>
          <w:b/>
        </w:rPr>
        <w:br/>
        <w:t>Emergency Action Plans</w:t>
      </w:r>
    </w:p>
    <w:p w14:paraId="6294D232" w14:textId="77777777" w:rsidR="003A0735" w:rsidRPr="0039619B" w:rsidRDefault="003A0735" w:rsidP="003A0735">
      <w:pPr>
        <w:rPr>
          <w:rFonts w:asciiTheme="minorHAnsi" w:hAnsiTheme="minorHAnsi"/>
        </w:rPr>
      </w:pPr>
    </w:p>
    <w:p w14:paraId="56782084" w14:textId="4FD3D624" w:rsidR="002861F0" w:rsidRPr="0039619B" w:rsidRDefault="00D9295D" w:rsidP="00E662D2">
      <w:pPr>
        <w:pStyle w:val="Heading2"/>
        <w:jc w:val="center"/>
        <w:rPr>
          <w:rFonts w:asciiTheme="minorHAnsi" w:hAnsiTheme="minorHAnsi"/>
          <w:sz w:val="28"/>
        </w:rPr>
      </w:pPr>
      <w:bookmarkStart w:id="42" w:name="_Toc513458069"/>
      <w:r w:rsidRPr="0039619B">
        <w:rPr>
          <w:rFonts w:asciiTheme="minorHAnsi" w:hAnsiTheme="minorHAnsi"/>
          <w:sz w:val="28"/>
        </w:rPr>
        <w:t>Chemical Spill</w:t>
      </w:r>
      <w:bookmarkEnd w:id="42"/>
    </w:p>
    <w:p w14:paraId="0897AC64" w14:textId="3DBD1DCB" w:rsidR="002861F0" w:rsidRPr="0039619B" w:rsidRDefault="002861F0" w:rsidP="00D37966">
      <w:pPr>
        <w:pStyle w:val="Title"/>
        <w:jc w:val="left"/>
        <w:rPr>
          <w:rFonts w:asciiTheme="minorHAnsi" w:hAnsiTheme="minorHAnsi" w:cstheme="minorHAnsi"/>
          <w:i w:val="0"/>
          <w:sz w:val="24"/>
        </w:rPr>
      </w:pPr>
    </w:p>
    <w:p w14:paraId="05E025A5" w14:textId="77777777" w:rsidR="000879CF" w:rsidRPr="0039619B" w:rsidRDefault="000879CF" w:rsidP="00D37966">
      <w:pPr>
        <w:pStyle w:val="Title"/>
        <w:jc w:val="left"/>
        <w:rPr>
          <w:rFonts w:asciiTheme="minorHAnsi" w:hAnsiTheme="minorHAnsi" w:cstheme="minorHAnsi"/>
          <w:i w:val="0"/>
          <w:sz w:val="24"/>
        </w:rPr>
      </w:pPr>
    </w:p>
    <w:p w14:paraId="37B8F17C"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Mitigation:</w:t>
      </w:r>
    </w:p>
    <w:p w14:paraId="4D14FE36" w14:textId="6F4778B6" w:rsidR="000879CF" w:rsidRPr="0039619B" w:rsidRDefault="005F7417" w:rsidP="00D63B5D">
      <w:pPr>
        <w:pStyle w:val="ListParagraph"/>
        <w:numPr>
          <w:ilvl w:val="0"/>
          <w:numId w:val="64"/>
        </w:numPr>
        <w:autoSpaceDE w:val="0"/>
        <w:autoSpaceDN w:val="0"/>
        <w:adjustRightInd w:val="0"/>
        <w:rPr>
          <w:rFonts w:asciiTheme="minorHAnsi" w:hAnsiTheme="minorHAnsi" w:cstheme="minorHAnsi"/>
        </w:rPr>
      </w:pPr>
      <w:r w:rsidRPr="0039619B">
        <w:rPr>
          <w:rFonts w:asciiTheme="minorHAnsi" w:hAnsiTheme="minorHAnsi" w:cstheme="minorHAnsi"/>
        </w:rPr>
        <w:t>Identify and obtain spill response materials, based on the chemical substance being used</w:t>
      </w:r>
      <w:r w:rsidR="00E74922" w:rsidRPr="0039619B">
        <w:rPr>
          <w:rFonts w:asciiTheme="minorHAnsi" w:hAnsiTheme="minorHAnsi" w:cstheme="minorHAnsi"/>
        </w:rPr>
        <w:t xml:space="preserve"> (to include PPE)</w:t>
      </w:r>
    </w:p>
    <w:p w14:paraId="35140783" w14:textId="7459710E" w:rsidR="005F7417" w:rsidRPr="0039619B" w:rsidRDefault="005F7417" w:rsidP="00D63B5D">
      <w:pPr>
        <w:pStyle w:val="ListParagraph"/>
        <w:numPr>
          <w:ilvl w:val="0"/>
          <w:numId w:val="64"/>
        </w:numPr>
        <w:autoSpaceDE w:val="0"/>
        <w:autoSpaceDN w:val="0"/>
        <w:adjustRightInd w:val="0"/>
        <w:rPr>
          <w:rFonts w:asciiTheme="minorHAnsi" w:hAnsiTheme="minorHAnsi" w:cstheme="minorHAnsi"/>
        </w:rPr>
      </w:pPr>
      <w:r w:rsidRPr="0039619B">
        <w:rPr>
          <w:rFonts w:asciiTheme="minorHAnsi" w:hAnsiTheme="minorHAnsi" w:cstheme="minorHAnsi"/>
        </w:rPr>
        <w:t>Develop a spill response plan specific to the chemical being used</w:t>
      </w:r>
    </w:p>
    <w:p w14:paraId="39693822" w14:textId="77777777" w:rsidR="000879CF" w:rsidRPr="0039619B" w:rsidRDefault="000879CF" w:rsidP="000879CF">
      <w:pPr>
        <w:autoSpaceDE w:val="0"/>
        <w:autoSpaceDN w:val="0"/>
        <w:adjustRightInd w:val="0"/>
        <w:rPr>
          <w:rFonts w:asciiTheme="minorHAnsi" w:hAnsiTheme="minorHAnsi" w:cstheme="minorHAnsi"/>
          <w:b/>
          <w:u w:val="single"/>
        </w:rPr>
      </w:pPr>
    </w:p>
    <w:p w14:paraId="149B3404"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Preparedness:</w:t>
      </w:r>
    </w:p>
    <w:p w14:paraId="212731C1" w14:textId="6BE67AC7" w:rsidR="000879CF" w:rsidRPr="0039619B" w:rsidRDefault="005F7417" w:rsidP="00D63B5D">
      <w:pPr>
        <w:pStyle w:val="ListParagraph"/>
        <w:numPr>
          <w:ilvl w:val="0"/>
          <w:numId w:val="65"/>
        </w:numPr>
        <w:autoSpaceDE w:val="0"/>
        <w:autoSpaceDN w:val="0"/>
        <w:adjustRightInd w:val="0"/>
        <w:rPr>
          <w:rFonts w:asciiTheme="minorHAnsi" w:hAnsiTheme="minorHAnsi" w:cstheme="minorHAnsi"/>
        </w:rPr>
      </w:pPr>
      <w:r w:rsidRPr="0039619B">
        <w:rPr>
          <w:rFonts w:asciiTheme="minorHAnsi" w:hAnsiTheme="minorHAnsi" w:cstheme="minorHAnsi"/>
        </w:rPr>
        <w:t>Know the chemical information prior to working with the chemical</w:t>
      </w:r>
    </w:p>
    <w:p w14:paraId="21844F64" w14:textId="680C57C6" w:rsidR="005F7417" w:rsidRPr="0039619B" w:rsidRDefault="005F7417" w:rsidP="00D63B5D">
      <w:pPr>
        <w:pStyle w:val="ListParagraph"/>
        <w:numPr>
          <w:ilvl w:val="0"/>
          <w:numId w:val="66"/>
        </w:numPr>
        <w:autoSpaceDE w:val="0"/>
        <w:autoSpaceDN w:val="0"/>
        <w:adjustRightInd w:val="0"/>
        <w:rPr>
          <w:rFonts w:asciiTheme="minorHAnsi" w:hAnsiTheme="minorHAnsi" w:cstheme="minorHAnsi"/>
        </w:rPr>
      </w:pPr>
      <w:r w:rsidRPr="0039619B">
        <w:rPr>
          <w:rFonts w:asciiTheme="minorHAnsi" w:hAnsiTheme="minorHAnsi" w:cstheme="minorHAnsi"/>
        </w:rPr>
        <w:t>Review the latest Safety Data Sheet (SDS)</w:t>
      </w:r>
    </w:p>
    <w:p w14:paraId="7192AA78" w14:textId="32D0BBF4" w:rsidR="005F7417" w:rsidRPr="0039619B" w:rsidRDefault="005F7417" w:rsidP="00D63B5D">
      <w:pPr>
        <w:pStyle w:val="ListParagraph"/>
        <w:numPr>
          <w:ilvl w:val="0"/>
          <w:numId w:val="66"/>
        </w:numPr>
        <w:autoSpaceDE w:val="0"/>
        <w:autoSpaceDN w:val="0"/>
        <w:adjustRightInd w:val="0"/>
        <w:rPr>
          <w:rFonts w:asciiTheme="minorHAnsi" w:hAnsiTheme="minorHAnsi" w:cstheme="minorHAnsi"/>
        </w:rPr>
      </w:pPr>
      <w:r w:rsidRPr="0039619B">
        <w:rPr>
          <w:rFonts w:asciiTheme="minorHAnsi" w:hAnsiTheme="minorHAnsi" w:cstheme="minorHAnsi"/>
        </w:rPr>
        <w:t>Know the hazards of the chemical</w:t>
      </w:r>
    </w:p>
    <w:p w14:paraId="538D5A36" w14:textId="70CABA9B" w:rsidR="005F7417" w:rsidRPr="0039619B" w:rsidRDefault="005F7417" w:rsidP="00D63B5D">
      <w:pPr>
        <w:pStyle w:val="ListParagraph"/>
        <w:numPr>
          <w:ilvl w:val="0"/>
          <w:numId w:val="66"/>
        </w:numPr>
        <w:autoSpaceDE w:val="0"/>
        <w:autoSpaceDN w:val="0"/>
        <w:adjustRightInd w:val="0"/>
        <w:rPr>
          <w:rFonts w:asciiTheme="minorHAnsi" w:hAnsiTheme="minorHAnsi" w:cstheme="minorHAnsi"/>
        </w:rPr>
      </w:pPr>
      <w:r w:rsidRPr="0039619B">
        <w:rPr>
          <w:rFonts w:asciiTheme="minorHAnsi" w:hAnsiTheme="minorHAnsi" w:cstheme="minorHAnsi"/>
        </w:rPr>
        <w:t>Have and use the appropriate PPE before using the chemical</w:t>
      </w:r>
    </w:p>
    <w:p w14:paraId="14D23A4A" w14:textId="0CC74421" w:rsidR="005F7417" w:rsidRPr="0039619B" w:rsidRDefault="005F7417" w:rsidP="00D63B5D">
      <w:pPr>
        <w:pStyle w:val="ListParagraph"/>
        <w:numPr>
          <w:ilvl w:val="0"/>
          <w:numId w:val="66"/>
        </w:numPr>
        <w:autoSpaceDE w:val="0"/>
        <w:autoSpaceDN w:val="0"/>
        <w:adjustRightInd w:val="0"/>
        <w:rPr>
          <w:rFonts w:asciiTheme="minorHAnsi" w:hAnsiTheme="minorHAnsi" w:cstheme="minorHAnsi"/>
        </w:rPr>
      </w:pPr>
      <w:r w:rsidRPr="0039619B">
        <w:rPr>
          <w:rFonts w:asciiTheme="minorHAnsi" w:hAnsiTheme="minorHAnsi" w:cstheme="minorHAnsi"/>
        </w:rPr>
        <w:t>Know the spill response plan to the chemical</w:t>
      </w:r>
    </w:p>
    <w:p w14:paraId="77AC8AB5" w14:textId="77777777" w:rsidR="000879CF" w:rsidRPr="0039619B" w:rsidRDefault="000879CF" w:rsidP="000879CF">
      <w:pPr>
        <w:autoSpaceDE w:val="0"/>
        <w:autoSpaceDN w:val="0"/>
        <w:adjustRightInd w:val="0"/>
        <w:rPr>
          <w:rFonts w:asciiTheme="minorHAnsi" w:hAnsiTheme="minorHAnsi" w:cstheme="minorHAnsi"/>
          <w:b/>
          <w:u w:val="single"/>
        </w:rPr>
      </w:pPr>
    </w:p>
    <w:p w14:paraId="31523A8A"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Response:</w:t>
      </w:r>
    </w:p>
    <w:p w14:paraId="250DF2DE" w14:textId="4CEA7428" w:rsidR="00D9295D" w:rsidRPr="0039619B" w:rsidRDefault="00E74922" w:rsidP="00D46AB0">
      <w:pPr>
        <w:autoSpaceDE w:val="0"/>
        <w:autoSpaceDN w:val="0"/>
        <w:adjustRightInd w:val="0"/>
        <w:rPr>
          <w:rFonts w:asciiTheme="minorHAnsi" w:hAnsiTheme="minorHAnsi" w:cstheme="minorHAnsi"/>
          <w:b/>
        </w:rPr>
      </w:pPr>
      <w:r w:rsidRPr="0039619B">
        <w:rPr>
          <w:rFonts w:asciiTheme="minorHAnsi" w:hAnsiTheme="minorHAnsi" w:cstheme="minorHAnsi"/>
          <w:b/>
        </w:rPr>
        <w:t xml:space="preserve">Medical Response: </w:t>
      </w:r>
      <w:r w:rsidR="00D9295D" w:rsidRPr="0039619B">
        <w:rPr>
          <w:rFonts w:asciiTheme="minorHAnsi" w:hAnsiTheme="minorHAnsi" w:cstheme="minorHAnsi"/>
          <w:b/>
        </w:rPr>
        <w:t xml:space="preserve">Call </w:t>
      </w:r>
      <w:r w:rsidR="002D789E">
        <w:rPr>
          <w:rFonts w:asciiTheme="minorHAnsi" w:hAnsiTheme="minorHAnsi" w:cstheme="minorHAnsi"/>
          <w:b/>
        </w:rPr>
        <w:t>9-1-1</w:t>
      </w:r>
    </w:p>
    <w:p w14:paraId="44564375" w14:textId="47B0982C" w:rsidR="00EE1D34" w:rsidRPr="0039619B" w:rsidRDefault="00EE1D34" w:rsidP="00D46AB0">
      <w:pPr>
        <w:autoSpaceDE w:val="0"/>
        <w:autoSpaceDN w:val="0"/>
        <w:adjustRightInd w:val="0"/>
        <w:rPr>
          <w:rFonts w:asciiTheme="minorHAnsi" w:hAnsiTheme="minorHAnsi" w:cstheme="minorHAnsi"/>
          <w:b/>
        </w:rPr>
      </w:pPr>
      <w:r w:rsidRPr="0039619B">
        <w:rPr>
          <w:rFonts w:asciiTheme="minorHAnsi" w:hAnsiTheme="minorHAnsi" w:cstheme="minorHAnsi"/>
          <w:b/>
        </w:rPr>
        <w:t xml:space="preserve">HAZMAT Response:  Call </w:t>
      </w:r>
      <w:r w:rsidR="002D789E">
        <w:rPr>
          <w:rFonts w:asciiTheme="minorHAnsi" w:hAnsiTheme="minorHAnsi" w:cstheme="minorHAnsi"/>
          <w:b/>
        </w:rPr>
        <w:t>9-1-1</w:t>
      </w:r>
    </w:p>
    <w:p w14:paraId="32FD65BC" w14:textId="793B3B50" w:rsidR="002E78E9" w:rsidRPr="0039619B" w:rsidRDefault="002E78E9" w:rsidP="00D46AB0">
      <w:pPr>
        <w:autoSpaceDE w:val="0"/>
        <w:autoSpaceDN w:val="0"/>
        <w:adjustRightInd w:val="0"/>
        <w:rPr>
          <w:rFonts w:asciiTheme="minorHAnsi" w:hAnsiTheme="minorHAnsi" w:cstheme="minorHAnsi"/>
          <w:b/>
        </w:rPr>
      </w:pPr>
      <w:r w:rsidRPr="0039619B">
        <w:rPr>
          <w:rFonts w:asciiTheme="minorHAnsi" w:hAnsiTheme="minorHAnsi" w:cstheme="minorHAnsi"/>
          <w:b/>
        </w:rPr>
        <w:t>OSU Public Safety Response:  41-737-30</w:t>
      </w:r>
      <w:r w:rsidR="00EE1D34" w:rsidRPr="0039619B">
        <w:rPr>
          <w:rFonts w:asciiTheme="minorHAnsi" w:hAnsiTheme="minorHAnsi" w:cstheme="minorHAnsi"/>
          <w:b/>
        </w:rPr>
        <w:t>0</w:t>
      </w:r>
      <w:r w:rsidR="004F6FF9">
        <w:rPr>
          <w:rFonts w:asciiTheme="minorHAnsi" w:hAnsiTheme="minorHAnsi" w:cstheme="minorHAnsi"/>
          <w:b/>
        </w:rPr>
        <w:t>0 (emergency</w:t>
      </w:r>
      <w:r w:rsidRPr="0039619B">
        <w:rPr>
          <w:rFonts w:asciiTheme="minorHAnsi" w:hAnsiTheme="minorHAnsi" w:cstheme="minorHAnsi"/>
          <w:b/>
        </w:rPr>
        <w:t>) 541-737-3010 (non-emergency)</w:t>
      </w:r>
    </w:p>
    <w:p w14:paraId="45704A26" w14:textId="6F7FC995" w:rsidR="00E74922" w:rsidRPr="0039619B" w:rsidRDefault="00E74922" w:rsidP="00D46AB0">
      <w:pPr>
        <w:autoSpaceDE w:val="0"/>
        <w:autoSpaceDN w:val="0"/>
        <w:adjustRightInd w:val="0"/>
        <w:rPr>
          <w:rFonts w:asciiTheme="minorHAnsi" w:hAnsiTheme="minorHAnsi" w:cstheme="minorHAnsi"/>
          <w:b/>
        </w:rPr>
      </w:pPr>
      <w:r w:rsidRPr="0039619B">
        <w:rPr>
          <w:rFonts w:asciiTheme="minorHAnsi" w:hAnsiTheme="minorHAnsi" w:cstheme="minorHAnsi"/>
          <w:b/>
        </w:rPr>
        <w:t>Hazardou</w:t>
      </w:r>
      <w:r w:rsidR="002E78E9" w:rsidRPr="0039619B">
        <w:rPr>
          <w:rFonts w:asciiTheme="minorHAnsi" w:hAnsiTheme="minorHAnsi" w:cstheme="minorHAnsi"/>
          <w:b/>
        </w:rPr>
        <w:t xml:space="preserve">s Material Spill Response: </w:t>
      </w:r>
      <w:r w:rsidR="00D46AB0" w:rsidRPr="0039619B">
        <w:rPr>
          <w:rFonts w:asciiTheme="minorHAnsi" w:hAnsiTheme="minorHAnsi" w:cstheme="minorHAnsi"/>
          <w:b/>
        </w:rPr>
        <w:t xml:space="preserve">OSU </w:t>
      </w:r>
      <w:r w:rsidRPr="0039619B">
        <w:rPr>
          <w:rFonts w:asciiTheme="minorHAnsi" w:hAnsiTheme="minorHAnsi" w:cstheme="minorHAnsi"/>
          <w:b/>
        </w:rPr>
        <w:t xml:space="preserve">Environmental Health and </w:t>
      </w:r>
      <w:r w:rsidR="00D46AB0" w:rsidRPr="0039619B">
        <w:rPr>
          <w:rFonts w:asciiTheme="minorHAnsi" w:hAnsiTheme="minorHAnsi" w:cstheme="minorHAnsi"/>
          <w:b/>
        </w:rPr>
        <w:t>Safety</w:t>
      </w:r>
      <w:r w:rsidR="00144A53">
        <w:rPr>
          <w:rFonts w:asciiTheme="minorHAnsi" w:hAnsiTheme="minorHAnsi" w:cstheme="minorHAnsi"/>
          <w:b/>
        </w:rPr>
        <w:t>:</w:t>
      </w:r>
      <w:r w:rsidRPr="0039619B">
        <w:rPr>
          <w:rFonts w:asciiTheme="minorHAnsi" w:hAnsiTheme="minorHAnsi" w:cstheme="minorHAnsi"/>
          <w:b/>
        </w:rPr>
        <w:t xml:space="preserve"> 541-737-2273</w:t>
      </w:r>
    </w:p>
    <w:p w14:paraId="1C4F4292" w14:textId="7D8717BD" w:rsidR="002E78E9" w:rsidRPr="0039619B" w:rsidRDefault="002E78E9" w:rsidP="00D46AB0">
      <w:pPr>
        <w:autoSpaceDE w:val="0"/>
        <w:autoSpaceDN w:val="0"/>
        <w:adjustRightInd w:val="0"/>
        <w:rPr>
          <w:rFonts w:asciiTheme="minorHAnsi" w:hAnsiTheme="minorHAnsi" w:cstheme="minorHAnsi"/>
          <w:b/>
        </w:rPr>
      </w:pPr>
      <w:r w:rsidRPr="0039619B">
        <w:rPr>
          <w:rFonts w:asciiTheme="minorHAnsi" w:hAnsiTheme="minorHAnsi" w:cstheme="minorHAnsi"/>
          <w:b/>
        </w:rPr>
        <w:t>Work Coordination Center:  541-737-2969 (routine, non-emergency service)</w:t>
      </w:r>
    </w:p>
    <w:p w14:paraId="22687638" w14:textId="7ECE1C78" w:rsidR="00E74922" w:rsidRPr="0039619B" w:rsidRDefault="00E74922" w:rsidP="00D46AB0">
      <w:pPr>
        <w:autoSpaceDE w:val="0"/>
        <w:autoSpaceDN w:val="0"/>
        <w:adjustRightInd w:val="0"/>
        <w:rPr>
          <w:rFonts w:asciiTheme="minorHAnsi" w:hAnsiTheme="minorHAnsi" w:cstheme="minorHAnsi"/>
          <w:b/>
        </w:rPr>
      </w:pPr>
    </w:p>
    <w:p w14:paraId="65C681C0" w14:textId="77777777" w:rsidR="0014085B" w:rsidRPr="0039619B" w:rsidRDefault="0014085B" w:rsidP="0014085B">
      <w:pPr>
        <w:pStyle w:val="ListParagraph"/>
        <w:numPr>
          <w:ilvl w:val="0"/>
          <w:numId w:val="67"/>
        </w:numPr>
        <w:autoSpaceDE w:val="0"/>
        <w:autoSpaceDN w:val="0"/>
        <w:adjustRightInd w:val="0"/>
        <w:rPr>
          <w:rFonts w:asciiTheme="minorHAnsi" w:hAnsiTheme="minorHAnsi" w:cstheme="minorHAnsi"/>
          <w:szCs w:val="28"/>
        </w:rPr>
      </w:pPr>
      <w:r w:rsidRPr="0039619B">
        <w:rPr>
          <w:rFonts w:asciiTheme="minorHAnsi" w:hAnsiTheme="minorHAnsi" w:cstheme="minorHAnsi"/>
        </w:rPr>
        <w:t>Alert people in the immediate area to evacuate; close doors to affected area</w:t>
      </w:r>
    </w:p>
    <w:p w14:paraId="5316658C" w14:textId="7DA10904" w:rsidR="00E74922" w:rsidRPr="0039619B" w:rsidRDefault="00E74922" w:rsidP="00D63B5D">
      <w:pPr>
        <w:pStyle w:val="ListParagraph"/>
        <w:numPr>
          <w:ilvl w:val="0"/>
          <w:numId w:val="67"/>
        </w:numPr>
        <w:autoSpaceDE w:val="0"/>
        <w:autoSpaceDN w:val="0"/>
        <w:adjustRightInd w:val="0"/>
        <w:rPr>
          <w:rFonts w:asciiTheme="minorHAnsi" w:hAnsiTheme="minorHAnsi" w:cstheme="minorHAnsi"/>
          <w:szCs w:val="28"/>
        </w:rPr>
      </w:pPr>
      <w:r w:rsidRPr="0039619B">
        <w:rPr>
          <w:rFonts w:asciiTheme="minorHAnsi" w:hAnsiTheme="minorHAnsi" w:cstheme="minorHAnsi"/>
        </w:rPr>
        <w:t>Determine the size of the spill and respond appropriately, according to the spill response plan</w:t>
      </w:r>
    </w:p>
    <w:p w14:paraId="76182838" w14:textId="17CBE368" w:rsidR="00A92FE9" w:rsidRPr="0039619B" w:rsidRDefault="00A92FE9" w:rsidP="00D63B5D">
      <w:pPr>
        <w:pStyle w:val="ListParagraph"/>
        <w:numPr>
          <w:ilvl w:val="1"/>
          <w:numId w:val="67"/>
        </w:numPr>
        <w:autoSpaceDE w:val="0"/>
        <w:autoSpaceDN w:val="0"/>
        <w:adjustRightInd w:val="0"/>
        <w:rPr>
          <w:rFonts w:asciiTheme="minorHAnsi" w:hAnsiTheme="minorHAnsi" w:cstheme="minorHAnsi"/>
          <w:szCs w:val="28"/>
        </w:rPr>
      </w:pPr>
      <w:r w:rsidRPr="0039619B">
        <w:rPr>
          <w:rFonts w:asciiTheme="minorHAnsi" w:hAnsiTheme="minorHAnsi" w:cstheme="minorHAnsi"/>
          <w:szCs w:val="28"/>
        </w:rPr>
        <w:t>Immediately evacuate the area if you are not equipped to mitigate the spill</w:t>
      </w:r>
    </w:p>
    <w:p w14:paraId="35134186" w14:textId="2982BD84" w:rsidR="00790ED4" w:rsidRPr="0039619B" w:rsidRDefault="00790ED4" w:rsidP="00D63B5D">
      <w:pPr>
        <w:pStyle w:val="ListParagraph"/>
        <w:numPr>
          <w:ilvl w:val="1"/>
          <w:numId w:val="67"/>
        </w:numPr>
        <w:autoSpaceDE w:val="0"/>
        <w:autoSpaceDN w:val="0"/>
        <w:adjustRightInd w:val="0"/>
        <w:rPr>
          <w:rFonts w:asciiTheme="minorHAnsi" w:hAnsiTheme="minorHAnsi" w:cstheme="minorHAnsi"/>
          <w:szCs w:val="28"/>
        </w:rPr>
      </w:pPr>
      <w:r w:rsidRPr="0039619B">
        <w:rPr>
          <w:rFonts w:asciiTheme="minorHAnsi" w:hAnsiTheme="minorHAnsi" w:cstheme="minorHAnsi"/>
        </w:rPr>
        <w:t>Don personal protective equipment</w:t>
      </w:r>
    </w:p>
    <w:p w14:paraId="30C5A61F" w14:textId="08A8919D" w:rsidR="00790ED4" w:rsidRPr="0039619B" w:rsidRDefault="00790ED4" w:rsidP="00D63B5D">
      <w:pPr>
        <w:pStyle w:val="ListParagraph"/>
        <w:numPr>
          <w:ilvl w:val="1"/>
          <w:numId w:val="67"/>
        </w:numPr>
        <w:autoSpaceDE w:val="0"/>
        <w:autoSpaceDN w:val="0"/>
        <w:adjustRightInd w:val="0"/>
        <w:rPr>
          <w:rFonts w:asciiTheme="minorHAnsi" w:hAnsiTheme="minorHAnsi" w:cstheme="minorHAnsi"/>
          <w:szCs w:val="28"/>
        </w:rPr>
      </w:pPr>
      <w:r w:rsidRPr="0039619B">
        <w:rPr>
          <w:rFonts w:asciiTheme="minorHAnsi" w:hAnsiTheme="minorHAnsi" w:cstheme="minorHAnsi"/>
        </w:rPr>
        <w:t>Obtain spill control materials</w:t>
      </w:r>
    </w:p>
    <w:p w14:paraId="62343A2C" w14:textId="58170A21" w:rsidR="00790ED4" w:rsidRPr="0039619B" w:rsidRDefault="00790ED4" w:rsidP="00D63B5D">
      <w:pPr>
        <w:pStyle w:val="ListParagraph"/>
        <w:numPr>
          <w:ilvl w:val="1"/>
          <w:numId w:val="67"/>
        </w:numPr>
        <w:autoSpaceDE w:val="0"/>
        <w:autoSpaceDN w:val="0"/>
        <w:adjustRightInd w:val="0"/>
        <w:rPr>
          <w:rFonts w:asciiTheme="minorHAnsi" w:hAnsiTheme="minorHAnsi" w:cstheme="minorHAnsi"/>
          <w:szCs w:val="28"/>
        </w:rPr>
      </w:pPr>
      <w:r w:rsidRPr="0039619B">
        <w:rPr>
          <w:rFonts w:asciiTheme="minorHAnsi" w:hAnsiTheme="minorHAnsi" w:cstheme="minorHAnsi"/>
        </w:rPr>
        <w:t>Contain the spill</w:t>
      </w:r>
    </w:p>
    <w:p w14:paraId="6E6C9EDA" w14:textId="4A428F3B" w:rsidR="00790ED4" w:rsidRPr="0039619B" w:rsidRDefault="00790ED4" w:rsidP="00D63B5D">
      <w:pPr>
        <w:pStyle w:val="ListParagraph"/>
        <w:numPr>
          <w:ilvl w:val="1"/>
          <w:numId w:val="67"/>
        </w:numPr>
        <w:autoSpaceDE w:val="0"/>
        <w:autoSpaceDN w:val="0"/>
        <w:adjustRightInd w:val="0"/>
        <w:rPr>
          <w:rFonts w:asciiTheme="minorHAnsi" w:hAnsiTheme="minorHAnsi" w:cstheme="minorHAnsi"/>
          <w:szCs w:val="28"/>
        </w:rPr>
      </w:pPr>
      <w:r w:rsidRPr="0039619B">
        <w:rPr>
          <w:rFonts w:asciiTheme="minorHAnsi" w:hAnsiTheme="minorHAnsi" w:cstheme="minorHAnsi"/>
        </w:rPr>
        <w:t>Dispose of material correctly</w:t>
      </w:r>
    </w:p>
    <w:p w14:paraId="416DBD90" w14:textId="77777777" w:rsidR="00D9295D" w:rsidRPr="0039619B" w:rsidRDefault="00D9295D" w:rsidP="00D63B5D">
      <w:pPr>
        <w:pStyle w:val="ListParagraph"/>
        <w:numPr>
          <w:ilvl w:val="0"/>
          <w:numId w:val="67"/>
        </w:numPr>
        <w:autoSpaceDE w:val="0"/>
        <w:autoSpaceDN w:val="0"/>
        <w:adjustRightInd w:val="0"/>
        <w:rPr>
          <w:rFonts w:asciiTheme="minorHAnsi" w:hAnsiTheme="minorHAnsi" w:cstheme="minorHAnsi"/>
          <w:szCs w:val="28"/>
        </w:rPr>
      </w:pPr>
      <w:r w:rsidRPr="0039619B">
        <w:rPr>
          <w:rFonts w:asciiTheme="minorHAnsi" w:hAnsiTheme="minorHAnsi" w:cstheme="minorHAnsi"/>
        </w:rPr>
        <w:t>Attend to injured or contaminated person if safe to do so</w:t>
      </w:r>
    </w:p>
    <w:p w14:paraId="2A0E083E" w14:textId="19EE4E57" w:rsidR="00D9295D" w:rsidRPr="0039619B" w:rsidRDefault="00D9295D" w:rsidP="00D63B5D">
      <w:pPr>
        <w:pStyle w:val="ListParagraph"/>
        <w:numPr>
          <w:ilvl w:val="0"/>
          <w:numId w:val="67"/>
        </w:numPr>
        <w:autoSpaceDE w:val="0"/>
        <w:autoSpaceDN w:val="0"/>
        <w:adjustRightInd w:val="0"/>
        <w:rPr>
          <w:rFonts w:asciiTheme="minorHAnsi" w:hAnsiTheme="minorHAnsi" w:cstheme="minorHAnsi"/>
          <w:szCs w:val="28"/>
        </w:rPr>
      </w:pPr>
      <w:r w:rsidRPr="0039619B">
        <w:rPr>
          <w:rFonts w:asciiTheme="minorHAnsi" w:hAnsiTheme="minorHAnsi" w:cstheme="minorHAnsi"/>
        </w:rPr>
        <w:t xml:space="preserve">Have person with knowledge of incident or area assist </w:t>
      </w:r>
      <w:r w:rsidR="00E74922" w:rsidRPr="0039619B">
        <w:rPr>
          <w:rFonts w:asciiTheme="minorHAnsi" w:hAnsiTheme="minorHAnsi" w:cstheme="minorHAnsi"/>
        </w:rPr>
        <w:t xml:space="preserve">responding </w:t>
      </w:r>
      <w:r w:rsidRPr="0039619B">
        <w:rPr>
          <w:rFonts w:asciiTheme="minorHAnsi" w:hAnsiTheme="minorHAnsi" w:cstheme="minorHAnsi"/>
        </w:rPr>
        <w:t>emergency personnel</w:t>
      </w:r>
    </w:p>
    <w:p w14:paraId="775EFE93" w14:textId="77777777" w:rsidR="00D9295D" w:rsidRPr="0039619B" w:rsidRDefault="00D9295D" w:rsidP="00D9295D">
      <w:pPr>
        <w:autoSpaceDE w:val="0"/>
        <w:autoSpaceDN w:val="0"/>
        <w:adjustRightInd w:val="0"/>
        <w:rPr>
          <w:rFonts w:asciiTheme="minorHAnsi" w:hAnsiTheme="minorHAnsi" w:cstheme="minorHAnsi"/>
        </w:rPr>
      </w:pPr>
    </w:p>
    <w:p w14:paraId="12593542" w14:textId="77777777" w:rsidR="00D9295D" w:rsidRPr="0039619B" w:rsidRDefault="00D9295D" w:rsidP="00D9295D">
      <w:pPr>
        <w:autoSpaceDE w:val="0"/>
        <w:autoSpaceDN w:val="0"/>
        <w:adjustRightInd w:val="0"/>
        <w:rPr>
          <w:rFonts w:asciiTheme="minorHAnsi" w:hAnsiTheme="minorHAnsi" w:cstheme="minorHAnsi"/>
        </w:rPr>
      </w:pPr>
      <w:r w:rsidRPr="0039619B">
        <w:rPr>
          <w:rFonts w:asciiTheme="minorHAnsi" w:hAnsiTheme="minorHAnsi" w:cstheme="minorHAnsi"/>
          <w:b/>
          <w:i/>
        </w:rPr>
        <w:t>Additional information</w:t>
      </w:r>
      <w:r w:rsidRPr="0039619B">
        <w:rPr>
          <w:rFonts w:asciiTheme="minorHAnsi" w:hAnsiTheme="minorHAnsi" w:cstheme="minorHAnsi"/>
          <w:b/>
        </w:rPr>
        <w:t>:</w:t>
      </w:r>
    </w:p>
    <w:p w14:paraId="035CCF04" w14:textId="4CFE2365" w:rsidR="00D9295D" w:rsidRPr="0039619B" w:rsidRDefault="00D9295D" w:rsidP="002F12CC">
      <w:pPr>
        <w:pStyle w:val="ListParagraph"/>
        <w:numPr>
          <w:ilvl w:val="0"/>
          <w:numId w:val="12"/>
        </w:numPr>
        <w:autoSpaceDE w:val="0"/>
        <w:autoSpaceDN w:val="0"/>
        <w:adjustRightInd w:val="0"/>
        <w:rPr>
          <w:rFonts w:asciiTheme="minorHAnsi" w:hAnsiTheme="minorHAnsi" w:cstheme="minorHAnsi"/>
        </w:rPr>
      </w:pPr>
      <w:r w:rsidRPr="0039619B">
        <w:rPr>
          <w:rFonts w:asciiTheme="minorHAnsi" w:hAnsiTheme="minorHAnsi" w:cstheme="minorHAnsi"/>
        </w:rPr>
        <w:t xml:space="preserve">Some emergencies require the evacuation of the buildings.  The sounding of the fire alarm system </w:t>
      </w:r>
      <w:r w:rsidR="00D46AB0" w:rsidRPr="0039619B">
        <w:rPr>
          <w:rFonts w:asciiTheme="minorHAnsi" w:hAnsiTheme="minorHAnsi" w:cstheme="minorHAnsi"/>
        </w:rPr>
        <w:t xml:space="preserve">or verbal orders </w:t>
      </w:r>
      <w:r w:rsidRPr="0039619B">
        <w:rPr>
          <w:rFonts w:asciiTheme="minorHAnsi" w:hAnsiTheme="minorHAnsi" w:cstheme="minorHAnsi"/>
        </w:rPr>
        <w:t>in the building will signal evacuation.</w:t>
      </w:r>
    </w:p>
    <w:p w14:paraId="1A7E7C1C" w14:textId="1AC805CE" w:rsidR="00D9295D" w:rsidRPr="0039619B" w:rsidRDefault="00D9295D" w:rsidP="002F12CC">
      <w:pPr>
        <w:pStyle w:val="ListParagraph"/>
        <w:numPr>
          <w:ilvl w:val="1"/>
          <w:numId w:val="12"/>
        </w:numPr>
        <w:autoSpaceDE w:val="0"/>
        <w:autoSpaceDN w:val="0"/>
        <w:adjustRightInd w:val="0"/>
        <w:rPr>
          <w:rFonts w:asciiTheme="minorHAnsi" w:hAnsiTheme="minorHAnsi" w:cstheme="minorHAnsi"/>
        </w:rPr>
      </w:pPr>
      <w:r w:rsidRPr="0039619B">
        <w:rPr>
          <w:rFonts w:asciiTheme="minorHAnsi" w:hAnsiTheme="minorHAnsi" w:cstheme="minorHAnsi"/>
        </w:rPr>
        <w:t xml:space="preserve">See </w:t>
      </w:r>
      <w:r w:rsidR="003A0735" w:rsidRPr="0039619B">
        <w:rPr>
          <w:rFonts w:asciiTheme="minorHAnsi" w:hAnsiTheme="minorHAnsi" w:cstheme="minorHAnsi"/>
        </w:rPr>
        <w:t>Appendix</w:t>
      </w:r>
      <w:r w:rsidRPr="0039619B">
        <w:rPr>
          <w:rFonts w:asciiTheme="minorHAnsi" w:hAnsiTheme="minorHAnsi" w:cstheme="minorHAnsi"/>
        </w:rPr>
        <w:t xml:space="preserve"> E – Emergency Response Procedures:  Evacuation</w:t>
      </w:r>
    </w:p>
    <w:p w14:paraId="016C05BC" w14:textId="77777777" w:rsidR="00D9295D" w:rsidRPr="0039619B" w:rsidRDefault="00D9295D" w:rsidP="002F12CC">
      <w:pPr>
        <w:pStyle w:val="ListParagraph"/>
        <w:numPr>
          <w:ilvl w:val="0"/>
          <w:numId w:val="12"/>
        </w:numPr>
        <w:autoSpaceDE w:val="0"/>
        <w:autoSpaceDN w:val="0"/>
        <w:adjustRightInd w:val="0"/>
        <w:rPr>
          <w:rFonts w:asciiTheme="minorHAnsi" w:hAnsiTheme="minorHAnsi" w:cstheme="minorHAnsi"/>
        </w:rPr>
      </w:pPr>
      <w:r w:rsidRPr="0039619B">
        <w:rPr>
          <w:rFonts w:asciiTheme="minorHAnsi" w:hAnsiTheme="minorHAnsi" w:cstheme="minorHAnsi"/>
        </w:rPr>
        <w:t xml:space="preserve">Check to make sure no one is missing, and inform emergency responders if someone is unaccounted for.  </w:t>
      </w:r>
    </w:p>
    <w:p w14:paraId="28249C52" w14:textId="77777777" w:rsidR="00D9295D" w:rsidRPr="0039619B" w:rsidRDefault="00D9295D" w:rsidP="002F12CC">
      <w:pPr>
        <w:pStyle w:val="ListParagraph"/>
        <w:numPr>
          <w:ilvl w:val="0"/>
          <w:numId w:val="12"/>
        </w:numPr>
        <w:autoSpaceDE w:val="0"/>
        <w:autoSpaceDN w:val="0"/>
        <w:adjustRightInd w:val="0"/>
        <w:rPr>
          <w:rFonts w:asciiTheme="minorHAnsi" w:hAnsiTheme="minorHAnsi" w:cstheme="minorHAnsi"/>
        </w:rPr>
      </w:pPr>
      <w:r w:rsidRPr="0039619B">
        <w:rPr>
          <w:rFonts w:asciiTheme="minorHAnsi" w:hAnsiTheme="minorHAnsi" w:cstheme="minorHAnsi"/>
        </w:rPr>
        <w:t>Do not use elevators during an evacuation.</w:t>
      </w:r>
    </w:p>
    <w:p w14:paraId="25A2AE2A" w14:textId="77777777" w:rsidR="00E74922" w:rsidRPr="0039619B" w:rsidRDefault="00E74922" w:rsidP="000879CF">
      <w:pPr>
        <w:autoSpaceDE w:val="0"/>
        <w:autoSpaceDN w:val="0"/>
        <w:adjustRightInd w:val="0"/>
        <w:rPr>
          <w:rFonts w:asciiTheme="minorHAnsi" w:hAnsiTheme="minorHAnsi" w:cstheme="minorHAnsi"/>
          <w:b/>
          <w:u w:val="single"/>
        </w:rPr>
      </w:pPr>
    </w:p>
    <w:p w14:paraId="242F6D9C"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Recovery:</w:t>
      </w:r>
    </w:p>
    <w:p w14:paraId="4A081891" w14:textId="3977E8F0" w:rsidR="00E74922" w:rsidRPr="00915AD7" w:rsidRDefault="00E74922" w:rsidP="00D63B5D">
      <w:pPr>
        <w:pStyle w:val="Title"/>
        <w:numPr>
          <w:ilvl w:val="0"/>
          <w:numId w:val="68"/>
        </w:numPr>
        <w:jc w:val="left"/>
        <w:rPr>
          <w:rFonts w:asciiTheme="minorHAnsi" w:hAnsiTheme="minorHAnsi" w:cstheme="minorHAnsi"/>
          <w:i w:val="0"/>
          <w:sz w:val="24"/>
        </w:rPr>
      </w:pPr>
      <w:r w:rsidRPr="00915AD7">
        <w:rPr>
          <w:rFonts w:asciiTheme="minorHAnsi" w:hAnsiTheme="minorHAnsi" w:cstheme="minorHAnsi"/>
          <w:b w:val="0"/>
          <w:i w:val="0"/>
          <w:sz w:val="24"/>
        </w:rPr>
        <w:t>Follow spill response procedures to clean up water and chemical waste</w:t>
      </w:r>
    </w:p>
    <w:p w14:paraId="35C1F36E" w14:textId="51834C4F" w:rsidR="00790ED4" w:rsidRPr="0039619B" w:rsidRDefault="00790ED4" w:rsidP="00D63B5D">
      <w:pPr>
        <w:pStyle w:val="Title"/>
        <w:numPr>
          <w:ilvl w:val="0"/>
          <w:numId w:val="68"/>
        </w:numPr>
        <w:jc w:val="left"/>
        <w:rPr>
          <w:rFonts w:asciiTheme="minorHAnsi" w:hAnsiTheme="minorHAnsi" w:cstheme="minorHAnsi"/>
          <w:i w:val="0"/>
          <w:sz w:val="24"/>
        </w:rPr>
      </w:pPr>
      <w:r w:rsidRPr="00915AD7">
        <w:rPr>
          <w:rFonts w:asciiTheme="minorHAnsi" w:hAnsiTheme="minorHAnsi" w:cstheme="minorHAnsi"/>
          <w:b w:val="0"/>
          <w:i w:val="0"/>
          <w:sz w:val="24"/>
        </w:rPr>
        <w:t>Report spills to Environmental</w:t>
      </w:r>
      <w:r w:rsidRPr="0039619B">
        <w:rPr>
          <w:rFonts w:asciiTheme="minorHAnsi" w:hAnsiTheme="minorHAnsi" w:cstheme="minorHAnsi"/>
          <w:b w:val="0"/>
          <w:i w:val="0"/>
          <w:sz w:val="24"/>
        </w:rPr>
        <w:t xml:space="preserve"> Health and Safety for assistance with regulatory reporting</w:t>
      </w:r>
    </w:p>
    <w:p w14:paraId="2B916043" w14:textId="77777777" w:rsidR="00E74922" w:rsidRPr="0039619B" w:rsidRDefault="00E74922" w:rsidP="00790ED4">
      <w:pPr>
        <w:pStyle w:val="Title"/>
        <w:jc w:val="left"/>
        <w:rPr>
          <w:rFonts w:asciiTheme="minorHAnsi" w:hAnsiTheme="minorHAnsi" w:cstheme="minorHAnsi"/>
          <w:i w:val="0"/>
          <w:sz w:val="24"/>
        </w:rPr>
        <w:sectPr w:rsidR="00E74922" w:rsidRPr="0039619B" w:rsidSect="000F78AF">
          <w:pgSz w:w="12240" w:h="15840"/>
          <w:pgMar w:top="1440" w:right="1440" w:bottom="1440" w:left="1440" w:header="720" w:footer="720" w:gutter="0"/>
          <w:cols w:space="720"/>
          <w:docGrid w:linePitch="360"/>
        </w:sectPr>
      </w:pPr>
    </w:p>
    <w:p w14:paraId="6DFBA8A6" w14:textId="77777777" w:rsidR="003A0735" w:rsidRPr="0039619B" w:rsidRDefault="003A0735" w:rsidP="003A0735">
      <w:pPr>
        <w:pBdr>
          <w:bottom w:val="single" w:sz="4" w:space="1" w:color="auto"/>
        </w:pBdr>
        <w:jc w:val="center"/>
        <w:rPr>
          <w:rFonts w:asciiTheme="minorHAnsi" w:hAnsiTheme="minorHAnsi"/>
          <w:b/>
        </w:rPr>
      </w:pPr>
      <w:r w:rsidRPr="0039619B">
        <w:rPr>
          <w:rFonts w:asciiTheme="minorHAnsi" w:hAnsiTheme="minorHAnsi"/>
          <w:b/>
        </w:rPr>
        <w:t>Appendix F</w:t>
      </w:r>
      <w:r w:rsidRPr="0039619B">
        <w:rPr>
          <w:rFonts w:asciiTheme="minorHAnsi" w:hAnsiTheme="minorHAnsi"/>
          <w:b/>
        </w:rPr>
        <w:br/>
        <w:t>Emergency Action Plans</w:t>
      </w:r>
    </w:p>
    <w:p w14:paraId="6A81D9AC" w14:textId="77777777" w:rsidR="003A0735" w:rsidRPr="0039619B" w:rsidRDefault="003A0735" w:rsidP="003A0735">
      <w:pPr>
        <w:rPr>
          <w:rFonts w:asciiTheme="minorHAnsi" w:hAnsiTheme="minorHAnsi"/>
        </w:rPr>
      </w:pPr>
    </w:p>
    <w:p w14:paraId="31287682" w14:textId="0250B9FC" w:rsidR="00D9295D" w:rsidRPr="0039619B" w:rsidRDefault="00D9295D" w:rsidP="00E662D2">
      <w:pPr>
        <w:pStyle w:val="Heading2"/>
        <w:jc w:val="center"/>
        <w:rPr>
          <w:rFonts w:asciiTheme="minorHAnsi" w:hAnsiTheme="minorHAnsi"/>
          <w:sz w:val="28"/>
        </w:rPr>
      </w:pPr>
      <w:bookmarkStart w:id="43" w:name="_Toc513458070"/>
      <w:r w:rsidRPr="0039619B">
        <w:rPr>
          <w:rFonts w:asciiTheme="minorHAnsi" w:hAnsiTheme="minorHAnsi"/>
          <w:sz w:val="28"/>
        </w:rPr>
        <w:t>Radiological Material Spill</w:t>
      </w:r>
      <w:bookmarkEnd w:id="43"/>
    </w:p>
    <w:p w14:paraId="2F2370B5" w14:textId="7DA7A1DF" w:rsidR="002861F0" w:rsidRPr="0039619B" w:rsidRDefault="002861F0" w:rsidP="00D37966">
      <w:pPr>
        <w:pStyle w:val="Title"/>
        <w:jc w:val="left"/>
        <w:rPr>
          <w:rFonts w:asciiTheme="minorHAnsi" w:hAnsiTheme="minorHAnsi" w:cstheme="minorHAnsi"/>
          <w:i w:val="0"/>
          <w:sz w:val="24"/>
        </w:rPr>
      </w:pPr>
    </w:p>
    <w:p w14:paraId="5380336E" w14:textId="77777777" w:rsidR="00D9295D" w:rsidRPr="0039619B" w:rsidRDefault="00D9295D" w:rsidP="00D37966">
      <w:pPr>
        <w:pStyle w:val="Title"/>
        <w:jc w:val="left"/>
        <w:rPr>
          <w:rFonts w:asciiTheme="minorHAnsi" w:hAnsiTheme="minorHAnsi" w:cstheme="minorHAnsi"/>
          <w:i w:val="0"/>
          <w:sz w:val="24"/>
        </w:rPr>
      </w:pPr>
    </w:p>
    <w:p w14:paraId="23AC4410"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Mitigation:</w:t>
      </w:r>
    </w:p>
    <w:p w14:paraId="1493528D" w14:textId="77777777" w:rsidR="005E056E" w:rsidRPr="0039619B" w:rsidRDefault="005E056E" w:rsidP="00D63B5D">
      <w:pPr>
        <w:pStyle w:val="ListParagraph"/>
        <w:numPr>
          <w:ilvl w:val="0"/>
          <w:numId w:val="65"/>
        </w:numPr>
        <w:autoSpaceDE w:val="0"/>
        <w:autoSpaceDN w:val="0"/>
        <w:adjustRightInd w:val="0"/>
        <w:rPr>
          <w:rFonts w:asciiTheme="minorHAnsi" w:hAnsiTheme="minorHAnsi" w:cstheme="minorHAnsi"/>
        </w:rPr>
      </w:pPr>
      <w:r w:rsidRPr="0039619B">
        <w:rPr>
          <w:rFonts w:asciiTheme="minorHAnsi" w:hAnsiTheme="minorHAnsi" w:cstheme="minorHAnsi"/>
        </w:rPr>
        <w:t>Store all radioactive liquids in secondary containment</w:t>
      </w:r>
    </w:p>
    <w:p w14:paraId="72D29F85" w14:textId="77777777" w:rsidR="005E056E" w:rsidRPr="0039619B" w:rsidRDefault="005E056E" w:rsidP="00D63B5D">
      <w:pPr>
        <w:pStyle w:val="ListParagraph"/>
        <w:numPr>
          <w:ilvl w:val="0"/>
          <w:numId w:val="65"/>
        </w:numPr>
        <w:autoSpaceDE w:val="0"/>
        <w:autoSpaceDN w:val="0"/>
        <w:adjustRightInd w:val="0"/>
        <w:rPr>
          <w:rFonts w:asciiTheme="minorHAnsi" w:hAnsiTheme="minorHAnsi" w:cstheme="minorHAnsi"/>
        </w:rPr>
      </w:pPr>
      <w:r w:rsidRPr="0039619B">
        <w:rPr>
          <w:rFonts w:asciiTheme="minorHAnsi" w:hAnsiTheme="minorHAnsi" w:cstheme="minorHAnsi"/>
        </w:rPr>
        <w:t>Perform work in spill containment trays and/or on benches lined with plastic-backed absorbent paper</w:t>
      </w:r>
    </w:p>
    <w:p w14:paraId="1DF27130" w14:textId="77777777" w:rsidR="000879CF" w:rsidRPr="0039619B" w:rsidRDefault="000879CF" w:rsidP="000879CF">
      <w:pPr>
        <w:autoSpaceDE w:val="0"/>
        <w:autoSpaceDN w:val="0"/>
        <w:adjustRightInd w:val="0"/>
        <w:rPr>
          <w:rFonts w:asciiTheme="minorHAnsi" w:hAnsiTheme="minorHAnsi" w:cstheme="minorHAnsi"/>
          <w:b/>
          <w:u w:val="single"/>
        </w:rPr>
      </w:pPr>
    </w:p>
    <w:p w14:paraId="78ED1115"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Preparedness:</w:t>
      </w:r>
    </w:p>
    <w:p w14:paraId="39B539E1" w14:textId="500628E0" w:rsidR="000879CF" w:rsidRPr="0039619B" w:rsidRDefault="00E74922" w:rsidP="00D63B5D">
      <w:pPr>
        <w:pStyle w:val="ListParagraph"/>
        <w:numPr>
          <w:ilvl w:val="0"/>
          <w:numId w:val="65"/>
        </w:numPr>
        <w:autoSpaceDE w:val="0"/>
        <w:autoSpaceDN w:val="0"/>
        <w:adjustRightInd w:val="0"/>
        <w:rPr>
          <w:rFonts w:asciiTheme="minorHAnsi" w:hAnsiTheme="minorHAnsi" w:cstheme="minorHAnsi"/>
        </w:rPr>
      </w:pPr>
      <w:r w:rsidRPr="0039619B">
        <w:rPr>
          <w:rFonts w:asciiTheme="minorHAnsi" w:hAnsiTheme="minorHAnsi" w:cstheme="minorHAnsi"/>
        </w:rPr>
        <w:t>Review radiation response plan</w:t>
      </w:r>
    </w:p>
    <w:p w14:paraId="0D033B49" w14:textId="7C40BCAC" w:rsidR="00E74922" w:rsidRPr="0039619B" w:rsidRDefault="00E74922" w:rsidP="00D63B5D">
      <w:pPr>
        <w:pStyle w:val="ListParagraph"/>
        <w:numPr>
          <w:ilvl w:val="0"/>
          <w:numId w:val="65"/>
        </w:numPr>
        <w:autoSpaceDE w:val="0"/>
        <w:autoSpaceDN w:val="0"/>
        <w:adjustRightInd w:val="0"/>
        <w:rPr>
          <w:rFonts w:asciiTheme="minorHAnsi" w:hAnsiTheme="minorHAnsi" w:cstheme="minorHAnsi"/>
        </w:rPr>
      </w:pPr>
      <w:r w:rsidRPr="0039619B">
        <w:rPr>
          <w:rFonts w:asciiTheme="minorHAnsi" w:hAnsiTheme="minorHAnsi" w:cstheme="minorHAnsi"/>
        </w:rPr>
        <w:t>Remain current in Radiation Safety Training</w:t>
      </w:r>
    </w:p>
    <w:p w14:paraId="787A521D" w14:textId="77777777" w:rsidR="000879CF" w:rsidRPr="0039619B" w:rsidRDefault="000879CF" w:rsidP="000879CF">
      <w:pPr>
        <w:autoSpaceDE w:val="0"/>
        <w:autoSpaceDN w:val="0"/>
        <w:adjustRightInd w:val="0"/>
        <w:rPr>
          <w:rFonts w:asciiTheme="minorHAnsi" w:hAnsiTheme="minorHAnsi" w:cstheme="minorHAnsi"/>
          <w:b/>
          <w:u w:val="single"/>
        </w:rPr>
      </w:pPr>
    </w:p>
    <w:p w14:paraId="07AD1986"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Response:</w:t>
      </w:r>
    </w:p>
    <w:p w14:paraId="54ED4D5D" w14:textId="645DC6C8" w:rsidR="002E78E9" w:rsidRPr="0039619B" w:rsidRDefault="002E78E9" w:rsidP="002E78E9">
      <w:pPr>
        <w:autoSpaceDE w:val="0"/>
        <w:autoSpaceDN w:val="0"/>
        <w:adjustRightInd w:val="0"/>
        <w:rPr>
          <w:rFonts w:asciiTheme="minorHAnsi" w:hAnsiTheme="minorHAnsi" w:cstheme="minorHAnsi"/>
          <w:b/>
        </w:rPr>
      </w:pPr>
      <w:r w:rsidRPr="0039619B">
        <w:rPr>
          <w:rFonts w:asciiTheme="minorHAnsi" w:hAnsiTheme="minorHAnsi" w:cstheme="minorHAnsi"/>
          <w:b/>
        </w:rPr>
        <w:t xml:space="preserve">Fire Department: Call </w:t>
      </w:r>
      <w:r w:rsidR="002D789E">
        <w:rPr>
          <w:rFonts w:asciiTheme="minorHAnsi" w:hAnsiTheme="minorHAnsi" w:cstheme="minorHAnsi"/>
          <w:b/>
        </w:rPr>
        <w:t>9-1-1</w:t>
      </w:r>
    </w:p>
    <w:p w14:paraId="1030E820" w14:textId="77777777" w:rsidR="00D9295D" w:rsidRPr="0039619B" w:rsidRDefault="00D9295D" w:rsidP="00790ED4">
      <w:pPr>
        <w:autoSpaceDE w:val="0"/>
        <w:autoSpaceDN w:val="0"/>
        <w:adjustRightInd w:val="0"/>
        <w:rPr>
          <w:rFonts w:asciiTheme="minorHAnsi" w:hAnsiTheme="minorHAnsi" w:cstheme="minorHAnsi"/>
          <w:b/>
        </w:rPr>
      </w:pPr>
      <w:r w:rsidRPr="0039619B">
        <w:rPr>
          <w:rFonts w:asciiTheme="minorHAnsi" w:hAnsiTheme="minorHAnsi" w:cstheme="minorHAnsi"/>
          <w:b/>
        </w:rPr>
        <w:t>OSU Radiation Safety: Call 541-737-2227</w:t>
      </w:r>
    </w:p>
    <w:p w14:paraId="3F45C41B" w14:textId="77777777" w:rsidR="00D9295D" w:rsidRPr="0039619B" w:rsidRDefault="00D9295D" w:rsidP="00790ED4">
      <w:pPr>
        <w:autoSpaceDE w:val="0"/>
        <w:autoSpaceDN w:val="0"/>
        <w:adjustRightInd w:val="0"/>
        <w:rPr>
          <w:rFonts w:asciiTheme="minorHAnsi" w:hAnsiTheme="minorHAnsi" w:cstheme="minorHAnsi"/>
          <w:b/>
        </w:rPr>
      </w:pPr>
      <w:r w:rsidRPr="0039619B">
        <w:rPr>
          <w:rFonts w:asciiTheme="minorHAnsi" w:hAnsiTheme="minorHAnsi" w:cstheme="minorHAnsi"/>
          <w:b/>
        </w:rPr>
        <w:t>OSU Environmental Health and Safety: Call 541-737-2273</w:t>
      </w:r>
    </w:p>
    <w:p w14:paraId="709EF985" w14:textId="77777777" w:rsidR="002E78E9" w:rsidRPr="0039619B" w:rsidRDefault="002E78E9" w:rsidP="002E78E9">
      <w:pPr>
        <w:autoSpaceDE w:val="0"/>
        <w:autoSpaceDN w:val="0"/>
        <w:adjustRightInd w:val="0"/>
        <w:rPr>
          <w:rFonts w:asciiTheme="minorHAnsi" w:hAnsiTheme="minorHAnsi" w:cstheme="minorHAnsi"/>
          <w:b/>
        </w:rPr>
      </w:pPr>
      <w:r w:rsidRPr="0039619B">
        <w:rPr>
          <w:rFonts w:asciiTheme="minorHAnsi" w:hAnsiTheme="minorHAnsi" w:cstheme="minorHAnsi"/>
          <w:b/>
        </w:rPr>
        <w:t>OSU Public Safety Response:  Call 541-737-300 (emergency ) 541-737-3010 (non-emergency)</w:t>
      </w:r>
    </w:p>
    <w:p w14:paraId="3E67E35A" w14:textId="77777777" w:rsidR="002E78E9" w:rsidRPr="0039619B" w:rsidRDefault="002E78E9" w:rsidP="002E78E9">
      <w:pPr>
        <w:autoSpaceDE w:val="0"/>
        <w:autoSpaceDN w:val="0"/>
        <w:adjustRightInd w:val="0"/>
        <w:rPr>
          <w:rFonts w:asciiTheme="minorHAnsi" w:hAnsiTheme="minorHAnsi" w:cstheme="minorHAnsi"/>
          <w:b/>
        </w:rPr>
      </w:pPr>
      <w:r w:rsidRPr="0039619B">
        <w:rPr>
          <w:rFonts w:asciiTheme="minorHAnsi" w:hAnsiTheme="minorHAnsi" w:cstheme="minorHAnsi"/>
          <w:b/>
        </w:rPr>
        <w:t>Work Coordination Center:  541-737-2969 (routine, non-emergency service)</w:t>
      </w:r>
    </w:p>
    <w:p w14:paraId="04FC5C3A" w14:textId="77777777" w:rsidR="002E78E9" w:rsidRPr="0039619B" w:rsidRDefault="002E78E9" w:rsidP="00932EEF">
      <w:pPr>
        <w:autoSpaceDE w:val="0"/>
        <w:autoSpaceDN w:val="0"/>
        <w:adjustRightInd w:val="0"/>
        <w:ind w:left="720"/>
        <w:rPr>
          <w:rFonts w:asciiTheme="minorHAnsi" w:hAnsiTheme="minorHAnsi" w:cstheme="minorHAnsi"/>
          <w:b/>
        </w:rPr>
      </w:pPr>
    </w:p>
    <w:p w14:paraId="3B2455B5" w14:textId="77777777" w:rsidR="00D9295D" w:rsidRPr="0039619B" w:rsidRDefault="00D9295D" w:rsidP="002F12CC">
      <w:pPr>
        <w:pStyle w:val="ListParagraph"/>
        <w:numPr>
          <w:ilvl w:val="0"/>
          <w:numId w:val="13"/>
        </w:numPr>
        <w:tabs>
          <w:tab w:val="left" w:pos="810"/>
        </w:tabs>
        <w:autoSpaceDE w:val="0"/>
        <w:autoSpaceDN w:val="0"/>
        <w:adjustRightInd w:val="0"/>
        <w:ind w:left="810"/>
        <w:rPr>
          <w:rFonts w:asciiTheme="minorHAnsi" w:hAnsiTheme="minorHAnsi" w:cstheme="minorHAnsi"/>
        </w:rPr>
      </w:pPr>
      <w:r w:rsidRPr="0039619B">
        <w:rPr>
          <w:rFonts w:asciiTheme="minorHAnsi" w:hAnsiTheme="minorHAnsi" w:cstheme="minorHAnsi"/>
        </w:rPr>
        <w:t>Evacuate area if health risk exists.</w:t>
      </w:r>
    </w:p>
    <w:p w14:paraId="7BF8E3CE" w14:textId="77777777" w:rsidR="00D9295D" w:rsidRPr="0039619B" w:rsidRDefault="00D9295D" w:rsidP="002F12CC">
      <w:pPr>
        <w:pStyle w:val="ListParagraph"/>
        <w:numPr>
          <w:ilvl w:val="0"/>
          <w:numId w:val="13"/>
        </w:numPr>
        <w:tabs>
          <w:tab w:val="left" w:pos="810"/>
        </w:tabs>
        <w:autoSpaceDE w:val="0"/>
        <w:autoSpaceDN w:val="0"/>
        <w:adjustRightInd w:val="0"/>
        <w:ind w:left="810"/>
        <w:rPr>
          <w:rFonts w:asciiTheme="minorHAnsi" w:hAnsiTheme="minorHAnsi" w:cstheme="minorHAnsi"/>
        </w:rPr>
      </w:pPr>
      <w:r w:rsidRPr="0039619B">
        <w:rPr>
          <w:rFonts w:asciiTheme="minorHAnsi" w:hAnsiTheme="minorHAnsi" w:cstheme="minorHAnsi"/>
        </w:rPr>
        <w:t>Administer first aid if properly trained.</w:t>
      </w:r>
    </w:p>
    <w:p w14:paraId="16485AFD" w14:textId="5337BF12" w:rsidR="00D9295D" w:rsidRPr="0039619B" w:rsidRDefault="00E74922" w:rsidP="002F12CC">
      <w:pPr>
        <w:pStyle w:val="ListParagraph"/>
        <w:numPr>
          <w:ilvl w:val="0"/>
          <w:numId w:val="13"/>
        </w:numPr>
        <w:tabs>
          <w:tab w:val="left" w:pos="810"/>
        </w:tabs>
        <w:autoSpaceDE w:val="0"/>
        <w:autoSpaceDN w:val="0"/>
        <w:adjustRightInd w:val="0"/>
        <w:ind w:left="810"/>
        <w:rPr>
          <w:rFonts w:asciiTheme="minorHAnsi" w:hAnsiTheme="minorHAnsi" w:cstheme="minorHAnsi"/>
        </w:rPr>
      </w:pPr>
      <w:r w:rsidRPr="0039619B">
        <w:rPr>
          <w:rFonts w:asciiTheme="minorHAnsi" w:hAnsiTheme="minorHAnsi" w:cstheme="minorHAnsi"/>
        </w:rPr>
        <w:t>Notify OSU Radiation Safety</w:t>
      </w:r>
    </w:p>
    <w:p w14:paraId="70D746D7" w14:textId="1A7A195A" w:rsidR="00D9295D" w:rsidRPr="0039619B" w:rsidRDefault="00D9295D" w:rsidP="002F12CC">
      <w:pPr>
        <w:pStyle w:val="ListParagraph"/>
        <w:numPr>
          <w:ilvl w:val="0"/>
          <w:numId w:val="13"/>
        </w:numPr>
        <w:tabs>
          <w:tab w:val="left" w:pos="810"/>
        </w:tabs>
        <w:autoSpaceDE w:val="0"/>
        <w:autoSpaceDN w:val="0"/>
        <w:adjustRightInd w:val="0"/>
        <w:ind w:left="810"/>
        <w:rPr>
          <w:rFonts w:asciiTheme="minorHAnsi" w:hAnsiTheme="minorHAnsi" w:cstheme="minorHAnsi"/>
        </w:rPr>
      </w:pPr>
      <w:r w:rsidRPr="0039619B">
        <w:rPr>
          <w:rFonts w:asciiTheme="minorHAnsi" w:hAnsiTheme="minorHAnsi" w:cstheme="minorHAnsi"/>
        </w:rPr>
        <w:t xml:space="preserve">Notify </w:t>
      </w:r>
      <w:r w:rsidR="002D789E">
        <w:rPr>
          <w:rFonts w:asciiTheme="minorHAnsi" w:hAnsiTheme="minorHAnsi" w:cstheme="minorHAnsi"/>
        </w:rPr>
        <w:t>9-1-1</w:t>
      </w:r>
      <w:r w:rsidR="00790ED4" w:rsidRPr="0039619B">
        <w:rPr>
          <w:rFonts w:asciiTheme="minorHAnsi" w:hAnsiTheme="minorHAnsi" w:cstheme="minorHAnsi"/>
        </w:rPr>
        <w:t xml:space="preserve"> (if needed)</w:t>
      </w:r>
      <w:r w:rsidRPr="0039619B">
        <w:rPr>
          <w:rFonts w:asciiTheme="minorHAnsi" w:hAnsiTheme="minorHAnsi" w:cstheme="minorHAnsi"/>
        </w:rPr>
        <w:t>.</w:t>
      </w:r>
    </w:p>
    <w:p w14:paraId="0DC5A962" w14:textId="77777777" w:rsidR="00D9295D" w:rsidRPr="0039619B" w:rsidRDefault="00D9295D" w:rsidP="002F12CC">
      <w:pPr>
        <w:pStyle w:val="ListParagraph"/>
        <w:numPr>
          <w:ilvl w:val="0"/>
          <w:numId w:val="13"/>
        </w:numPr>
        <w:tabs>
          <w:tab w:val="left" w:pos="810"/>
        </w:tabs>
        <w:autoSpaceDE w:val="0"/>
        <w:autoSpaceDN w:val="0"/>
        <w:adjustRightInd w:val="0"/>
        <w:ind w:left="810"/>
        <w:rPr>
          <w:rFonts w:asciiTheme="minorHAnsi" w:hAnsiTheme="minorHAnsi" w:cstheme="minorHAnsi"/>
        </w:rPr>
      </w:pPr>
      <w:r w:rsidRPr="0039619B">
        <w:rPr>
          <w:rFonts w:asciiTheme="minorHAnsi" w:hAnsiTheme="minorHAnsi" w:cstheme="minorHAnsi"/>
        </w:rPr>
        <w:t>Contain spill if safe to do so.</w:t>
      </w:r>
    </w:p>
    <w:p w14:paraId="72FFD111" w14:textId="77777777" w:rsidR="00D9295D" w:rsidRPr="0039619B" w:rsidRDefault="00D9295D" w:rsidP="00932EEF">
      <w:pPr>
        <w:autoSpaceDE w:val="0"/>
        <w:autoSpaceDN w:val="0"/>
        <w:adjustRightInd w:val="0"/>
        <w:ind w:left="720"/>
        <w:rPr>
          <w:rFonts w:asciiTheme="minorHAnsi" w:hAnsiTheme="minorHAnsi" w:cstheme="minorHAnsi"/>
          <w:b/>
        </w:rPr>
      </w:pPr>
    </w:p>
    <w:p w14:paraId="5B04696B" w14:textId="77777777" w:rsidR="00D9295D" w:rsidRPr="0039619B" w:rsidRDefault="00D9295D" w:rsidP="00790ED4">
      <w:pPr>
        <w:autoSpaceDE w:val="0"/>
        <w:autoSpaceDN w:val="0"/>
        <w:adjustRightInd w:val="0"/>
        <w:ind w:left="450"/>
        <w:rPr>
          <w:rFonts w:asciiTheme="minorHAnsi" w:hAnsiTheme="minorHAnsi" w:cstheme="minorHAnsi"/>
          <w:b/>
        </w:rPr>
      </w:pPr>
      <w:r w:rsidRPr="0039619B">
        <w:rPr>
          <w:rFonts w:asciiTheme="minorHAnsi" w:hAnsiTheme="minorHAnsi" w:cstheme="minorHAnsi"/>
          <w:b/>
          <w:i/>
        </w:rPr>
        <w:t>Additional information</w:t>
      </w:r>
      <w:r w:rsidRPr="0039619B">
        <w:rPr>
          <w:rFonts w:asciiTheme="minorHAnsi" w:hAnsiTheme="minorHAnsi" w:cstheme="minorHAnsi"/>
          <w:b/>
        </w:rPr>
        <w:t>:</w:t>
      </w:r>
    </w:p>
    <w:p w14:paraId="4DBD5C52" w14:textId="77777777" w:rsidR="00D9295D" w:rsidRPr="0039619B" w:rsidRDefault="00D9295D" w:rsidP="00790ED4">
      <w:pPr>
        <w:autoSpaceDE w:val="0"/>
        <w:autoSpaceDN w:val="0"/>
        <w:adjustRightInd w:val="0"/>
        <w:ind w:left="450"/>
        <w:rPr>
          <w:rFonts w:asciiTheme="minorHAnsi" w:hAnsiTheme="minorHAnsi" w:cstheme="minorHAnsi"/>
        </w:rPr>
      </w:pPr>
      <w:r w:rsidRPr="0039619B">
        <w:rPr>
          <w:rFonts w:asciiTheme="minorHAnsi" w:hAnsiTheme="minorHAnsi" w:cstheme="minorHAnsi"/>
        </w:rPr>
        <w:t>Spreading of radioactive material beyond the spill area can easily occur by movement of personnel involved in the spill, or clean-up effort.  Prevent spread by confining movement of personnel until they have been monitored and found free of contamination.  A minor radioactive material spill is one that the laboratory is capable of handling safely without the assistance of safety, or emergency personnel.  All other radioactive releases are considered major.</w:t>
      </w:r>
    </w:p>
    <w:p w14:paraId="748BA74D" w14:textId="77777777" w:rsidR="00D9295D" w:rsidRPr="0039619B" w:rsidRDefault="00D9295D" w:rsidP="00932EEF">
      <w:pPr>
        <w:autoSpaceDE w:val="0"/>
        <w:autoSpaceDN w:val="0"/>
        <w:adjustRightInd w:val="0"/>
        <w:ind w:left="720"/>
        <w:rPr>
          <w:rFonts w:asciiTheme="minorHAnsi" w:hAnsiTheme="minorHAnsi" w:cstheme="minorHAnsi"/>
        </w:rPr>
      </w:pPr>
    </w:p>
    <w:p w14:paraId="2C9E3C4B" w14:textId="77777777" w:rsidR="00D9295D" w:rsidRPr="0039619B" w:rsidRDefault="00D9295D" w:rsidP="00790ED4">
      <w:pPr>
        <w:autoSpaceDE w:val="0"/>
        <w:autoSpaceDN w:val="0"/>
        <w:adjustRightInd w:val="0"/>
        <w:ind w:left="450"/>
        <w:rPr>
          <w:rFonts w:asciiTheme="minorHAnsi" w:hAnsiTheme="minorHAnsi" w:cstheme="minorHAnsi"/>
          <w:b/>
        </w:rPr>
      </w:pPr>
      <w:r w:rsidRPr="0039619B">
        <w:rPr>
          <w:rFonts w:asciiTheme="minorHAnsi" w:hAnsiTheme="minorHAnsi" w:cstheme="minorHAnsi"/>
          <w:b/>
        </w:rPr>
        <w:t>Minor Radioactive Material Spill:</w:t>
      </w:r>
    </w:p>
    <w:p w14:paraId="4D7BE4BC" w14:textId="77777777" w:rsidR="00D9295D" w:rsidRPr="0039619B" w:rsidRDefault="00D9295D" w:rsidP="002F12CC">
      <w:pPr>
        <w:pStyle w:val="ListParagraph"/>
        <w:numPr>
          <w:ilvl w:val="0"/>
          <w:numId w:val="14"/>
        </w:numPr>
        <w:autoSpaceDE w:val="0"/>
        <w:autoSpaceDN w:val="0"/>
        <w:adjustRightInd w:val="0"/>
        <w:ind w:left="900" w:hanging="450"/>
        <w:rPr>
          <w:rFonts w:asciiTheme="minorHAnsi" w:hAnsiTheme="minorHAnsi" w:cstheme="minorHAnsi"/>
        </w:rPr>
      </w:pPr>
      <w:r w:rsidRPr="0039619B">
        <w:rPr>
          <w:rFonts w:asciiTheme="minorHAnsi" w:hAnsiTheme="minorHAnsi" w:cstheme="minorHAnsi"/>
        </w:rPr>
        <w:t>Alert people in the immediate area of the spill.</w:t>
      </w:r>
    </w:p>
    <w:p w14:paraId="2502D1D2" w14:textId="23BCD15E" w:rsidR="00D9295D" w:rsidRPr="0039619B" w:rsidRDefault="00E74922" w:rsidP="002F12CC">
      <w:pPr>
        <w:pStyle w:val="ListParagraph"/>
        <w:numPr>
          <w:ilvl w:val="0"/>
          <w:numId w:val="14"/>
        </w:numPr>
        <w:autoSpaceDE w:val="0"/>
        <w:autoSpaceDN w:val="0"/>
        <w:adjustRightInd w:val="0"/>
        <w:ind w:left="900" w:hanging="450"/>
        <w:rPr>
          <w:rFonts w:asciiTheme="minorHAnsi" w:hAnsiTheme="minorHAnsi" w:cstheme="minorHAnsi"/>
        </w:rPr>
      </w:pPr>
      <w:r w:rsidRPr="0039619B">
        <w:rPr>
          <w:rFonts w:asciiTheme="minorHAnsi" w:hAnsiTheme="minorHAnsi" w:cstheme="minorHAnsi"/>
        </w:rPr>
        <w:t>Notify Radiation Safety</w:t>
      </w:r>
    </w:p>
    <w:p w14:paraId="783830BD" w14:textId="77777777" w:rsidR="00D9295D" w:rsidRPr="0039619B" w:rsidRDefault="00D9295D" w:rsidP="002F12CC">
      <w:pPr>
        <w:pStyle w:val="ListParagraph"/>
        <w:numPr>
          <w:ilvl w:val="0"/>
          <w:numId w:val="14"/>
        </w:numPr>
        <w:autoSpaceDE w:val="0"/>
        <w:autoSpaceDN w:val="0"/>
        <w:adjustRightInd w:val="0"/>
        <w:ind w:left="900" w:hanging="450"/>
        <w:rPr>
          <w:rFonts w:asciiTheme="minorHAnsi" w:hAnsiTheme="minorHAnsi" w:cstheme="minorHAnsi"/>
        </w:rPr>
      </w:pPr>
      <w:r w:rsidRPr="0039619B">
        <w:rPr>
          <w:rFonts w:asciiTheme="minorHAnsi" w:hAnsiTheme="minorHAnsi" w:cstheme="minorHAnsi"/>
        </w:rPr>
        <w:t>Wear protective equipment, including safety goggles, disposable gloves, shoe covers, and long sleeve lab coat.</w:t>
      </w:r>
    </w:p>
    <w:p w14:paraId="1EB2BF7E" w14:textId="77777777" w:rsidR="00D9295D" w:rsidRPr="0039619B" w:rsidRDefault="00D9295D" w:rsidP="002F12CC">
      <w:pPr>
        <w:pStyle w:val="ListParagraph"/>
        <w:numPr>
          <w:ilvl w:val="0"/>
          <w:numId w:val="14"/>
        </w:numPr>
        <w:autoSpaceDE w:val="0"/>
        <w:autoSpaceDN w:val="0"/>
        <w:adjustRightInd w:val="0"/>
        <w:ind w:left="900" w:hanging="450"/>
        <w:rPr>
          <w:rFonts w:asciiTheme="minorHAnsi" w:hAnsiTheme="minorHAnsi" w:cstheme="minorHAnsi"/>
        </w:rPr>
      </w:pPr>
      <w:r w:rsidRPr="0039619B">
        <w:rPr>
          <w:rFonts w:asciiTheme="minorHAnsi" w:hAnsiTheme="minorHAnsi" w:cstheme="minorHAnsi"/>
        </w:rPr>
        <w:t>Place absorbent paper towels over liquid spill.  Place towels dampened with water over solid material.</w:t>
      </w:r>
    </w:p>
    <w:p w14:paraId="3B8F1850" w14:textId="473F84F8" w:rsidR="00D9295D" w:rsidRPr="0039619B" w:rsidRDefault="00D9295D" w:rsidP="002F12CC">
      <w:pPr>
        <w:pStyle w:val="ListParagraph"/>
        <w:numPr>
          <w:ilvl w:val="0"/>
          <w:numId w:val="14"/>
        </w:numPr>
        <w:autoSpaceDE w:val="0"/>
        <w:autoSpaceDN w:val="0"/>
        <w:adjustRightInd w:val="0"/>
        <w:ind w:left="900" w:hanging="450"/>
        <w:rPr>
          <w:rFonts w:asciiTheme="minorHAnsi" w:hAnsiTheme="minorHAnsi" w:cstheme="minorHAnsi"/>
        </w:rPr>
      </w:pPr>
      <w:r w:rsidRPr="0039619B">
        <w:rPr>
          <w:rFonts w:asciiTheme="minorHAnsi" w:hAnsiTheme="minorHAnsi" w:cstheme="minorHAnsi"/>
        </w:rPr>
        <w:t xml:space="preserve">Monitor area, hands, and shoes for contamination with and appropriate survey meter, or method.  </w:t>
      </w:r>
    </w:p>
    <w:p w14:paraId="7BA498CA" w14:textId="77777777" w:rsidR="00D9295D" w:rsidRPr="0039619B" w:rsidRDefault="00D9295D" w:rsidP="00932EEF">
      <w:pPr>
        <w:ind w:left="720"/>
        <w:rPr>
          <w:rFonts w:asciiTheme="minorHAnsi" w:hAnsiTheme="minorHAnsi" w:cstheme="minorHAnsi"/>
          <w:b/>
        </w:rPr>
      </w:pPr>
    </w:p>
    <w:p w14:paraId="74867484" w14:textId="77777777" w:rsidR="00D9295D" w:rsidRPr="0039619B" w:rsidRDefault="00D9295D" w:rsidP="00790ED4">
      <w:pPr>
        <w:ind w:left="450"/>
        <w:rPr>
          <w:rFonts w:asciiTheme="minorHAnsi" w:hAnsiTheme="minorHAnsi" w:cstheme="minorHAnsi"/>
        </w:rPr>
      </w:pPr>
      <w:r w:rsidRPr="0039619B">
        <w:rPr>
          <w:rFonts w:asciiTheme="minorHAnsi" w:hAnsiTheme="minorHAnsi" w:cstheme="minorHAnsi"/>
          <w:b/>
        </w:rPr>
        <w:t>Major Radioactive Spill:</w:t>
      </w:r>
    </w:p>
    <w:p w14:paraId="6530E4CF" w14:textId="77777777" w:rsidR="00D9295D" w:rsidRPr="0039619B" w:rsidRDefault="00D9295D" w:rsidP="002F12CC">
      <w:pPr>
        <w:pStyle w:val="ListParagraph"/>
        <w:numPr>
          <w:ilvl w:val="0"/>
          <w:numId w:val="15"/>
        </w:numPr>
        <w:autoSpaceDE w:val="0"/>
        <w:autoSpaceDN w:val="0"/>
        <w:adjustRightInd w:val="0"/>
        <w:ind w:left="900" w:hanging="450"/>
        <w:rPr>
          <w:rFonts w:asciiTheme="minorHAnsi" w:hAnsiTheme="minorHAnsi" w:cstheme="minorHAnsi"/>
        </w:rPr>
      </w:pPr>
      <w:r w:rsidRPr="0039619B">
        <w:rPr>
          <w:rFonts w:asciiTheme="minorHAnsi" w:hAnsiTheme="minorHAnsi" w:cstheme="minorHAnsi"/>
        </w:rPr>
        <w:t>Attend to injured or contaminated persons and remove them from exposure.</w:t>
      </w:r>
    </w:p>
    <w:p w14:paraId="1FC6D8F4" w14:textId="77777777" w:rsidR="00D9295D" w:rsidRPr="0039619B" w:rsidRDefault="00D9295D" w:rsidP="002F12CC">
      <w:pPr>
        <w:pStyle w:val="ListParagraph"/>
        <w:numPr>
          <w:ilvl w:val="0"/>
          <w:numId w:val="15"/>
        </w:numPr>
        <w:autoSpaceDE w:val="0"/>
        <w:autoSpaceDN w:val="0"/>
        <w:adjustRightInd w:val="0"/>
        <w:ind w:left="900" w:hanging="450"/>
        <w:rPr>
          <w:rFonts w:asciiTheme="minorHAnsi" w:hAnsiTheme="minorHAnsi" w:cstheme="minorHAnsi"/>
        </w:rPr>
      </w:pPr>
      <w:r w:rsidRPr="0039619B">
        <w:rPr>
          <w:rFonts w:asciiTheme="minorHAnsi" w:hAnsiTheme="minorHAnsi" w:cstheme="minorHAnsi"/>
        </w:rPr>
        <w:t>Have potentially contaminated personnel stay in one area until they have been monitored and shown to be free of contamination.</w:t>
      </w:r>
    </w:p>
    <w:p w14:paraId="2A7DD6DE" w14:textId="77777777" w:rsidR="00D9295D" w:rsidRPr="0039619B" w:rsidRDefault="00D9295D" w:rsidP="002F12CC">
      <w:pPr>
        <w:pStyle w:val="ListParagraph"/>
        <w:numPr>
          <w:ilvl w:val="0"/>
          <w:numId w:val="15"/>
        </w:numPr>
        <w:autoSpaceDE w:val="0"/>
        <w:autoSpaceDN w:val="0"/>
        <w:adjustRightInd w:val="0"/>
        <w:ind w:left="900" w:hanging="450"/>
        <w:rPr>
          <w:rFonts w:asciiTheme="minorHAnsi" w:hAnsiTheme="minorHAnsi" w:cstheme="minorHAnsi"/>
        </w:rPr>
      </w:pPr>
      <w:r w:rsidRPr="0039619B">
        <w:rPr>
          <w:rFonts w:asciiTheme="minorHAnsi" w:hAnsiTheme="minorHAnsi" w:cstheme="minorHAnsi"/>
        </w:rPr>
        <w:t>Alert persons in laboratory to evacuate.  Do not cross potentially contaminated paths.  Personnel that think they are contaminated should segregate themselves from non-contaminated personnel.</w:t>
      </w:r>
    </w:p>
    <w:p w14:paraId="38A8CE67" w14:textId="6C31B8D8" w:rsidR="00D9295D" w:rsidRPr="0039619B" w:rsidRDefault="00D9295D" w:rsidP="002F12CC">
      <w:pPr>
        <w:pStyle w:val="ListParagraph"/>
        <w:numPr>
          <w:ilvl w:val="0"/>
          <w:numId w:val="15"/>
        </w:numPr>
        <w:autoSpaceDE w:val="0"/>
        <w:autoSpaceDN w:val="0"/>
        <w:adjustRightInd w:val="0"/>
        <w:ind w:left="900" w:hanging="450"/>
        <w:rPr>
          <w:rFonts w:asciiTheme="minorHAnsi" w:hAnsiTheme="minorHAnsi" w:cstheme="minorHAnsi"/>
        </w:rPr>
      </w:pPr>
      <w:r w:rsidRPr="0039619B">
        <w:rPr>
          <w:rFonts w:asciiTheme="minorHAnsi" w:hAnsiTheme="minorHAnsi" w:cstheme="minorHAnsi"/>
        </w:rPr>
        <w:t xml:space="preserve">Notify </w:t>
      </w:r>
      <w:r w:rsidR="002D789E">
        <w:rPr>
          <w:rFonts w:asciiTheme="minorHAnsi" w:hAnsiTheme="minorHAnsi" w:cstheme="minorHAnsi"/>
        </w:rPr>
        <w:t>9-1-1</w:t>
      </w:r>
      <w:r w:rsidR="00790ED4" w:rsidRPr="0039619B">
        <w:rPr>
          <w:rFonts w:asciiTheme="minorHAnsi" w:hAnsiTheme="minorHAnsi" w:cstheme="minorHAnsi"/>
        </w:rPr>
        <w:t>, if needed</w:t>
      </w:r>
    </w:p>
    <w:p w14:paraId="3F031165" w14:textId="6156791C" w:rsidR="00D9295D" w:rsidRPr="0039619B" w:rsidRDefault="00D9295D" w:rsidP="002F12CC">
      <w:pPr>
        <w:pStyle w:val="ListParagraph"/>
        <w:numPr>
          <w:ilvl w:val="0"/>
          <w:numId w:val="15"/>
        </w:numPr>
        <w:autoSpaceDE w:val="0"/>
        <w:autoSpaceDN w:val="0"/>
        <w:adjustRightInd w:val="0"/>
        <w:ind w:left="900" w:hanging="450"/>
        <w:rPr>
          <w:rFonts w:asciiTheme="minorHAnsi" w:hAnsiTheme="minorHAnsi" w:cstheme="minorHAnsi"/>
        </w:rPr>
      </w:pPr>
      <w:r w:rsidRPr="0039619B">
        <w:rPr>
          <w:rFonts w:asciiTheme="minorHAnsi" w:hAnsiTheme="minorHAnsi" w:cstheme="minorHAnsi"/>
        </w:rPr>
        <w:t xml:space="preserve">Notify OSU Radiation </w:t>
      </w:r>
      <w:r w:rsidR="00E74922" w:rsidRPr="0039619B">
        <w:rPr>
          <w:rFonts w:asciiTheme="minorHAnsi" w:hAnsiTheme="minorHAnsi" w:cstheme="minorHAnsi"/>
        </w:rPr>
        <w:t>Safety</w:t>
      </w:r>
    </w:p>
    <w:p w14:paraId="73BF3092" w14:textId="77777777" w:rsidR="00D9295D" w:rsidRPr="0039619B" w:rsidRDefault="00D9295D" w:rsidP="002F12CC">
      <w:pPr>
        <w:pStyle w:val="ListParagraph"/>
        <w:numPr>
          <w:ilvl w:val="0"/>
          <w:numId w:val="15"/>
        </w:numPr>
        <w:autoSpaceDE w:val="0"/>
        <w:autoSpaceDN w:val="0"/>
        <w:adjustRightInd w:val="0"/>
        <w:ind w:left="900" w:hanging="450"/>
        <w:rPr>
          <w:rFonts w:asciiTheme="minorHAnsi" w:hAnsiTheme="minorHAnsi" w:cstheme="minorHAnsi"/>
        </w:rPr>
      </w:pPr>
      <w:r w:rsidRPr="0039619B">
        <w:rPr>
          <w:rFonts w:asciiTheme="minorHAnsi" w:hAnsiTheme="minorHAnsi" w:cstheme="minorHAnsi"/>
        </w:rPr>
        <w:t>Close doors and prevent entrance into effected area.</w:t>
      </w:r>
    </w:p>
    <w:p w14:paraId="08B74BED" w14:textId="77777777" w:rsidR="00D9295D" w:rsidRPr="0039619B" w:rsidRDefault="00D9295D" w:rsidP="002F12CC">
      <w:pPr>
        <w:pStyle w:val="ListParagraph"/>
        <w:numPr>
          <w:ilvl w:val="0"/>
          <w:numId w:val="15"/>
        </w:numPr>
        <w:autoSpaceDE w:val="0"/>
        <w:autoSpaceDN w:val="0"/>
        <w:adjustRightInd w:val="0"/>
        <w:ind w:left="900" w:hanging="450"/>
        <w:rPr>
          <w:rFonts w:asciiTheme="minorHAnsi" w:hAnsiTheme="minorHAnsi" w:cstheme="minorHAnsi"/>
        </w:rPr>
      </w:pPr>
      <w:r w:rsidRPr="0039619B">
        <w:rPr>
          <w:rFonts w:asciiTheme="minorHAnsi" w:hAnsiTheme="minorHAnsi" w:cstheme="minorHAnsi"/>
        </w:rPr>
        <w:t>Have personnel knowledgeable of incident and laboratory assist emergency response personnel.</w:t>
      </w:r>
    </w:p>
    <w:p w14:paraId="7841D262" w14:textId="77777777" w:rsidR="00D9295D" w:rsidRPr="0039619B" w:rsidRDefault="00D9295D" w:rsidP="00D37966">
      <w:pPr>
        <w:pStyle w:val="Title"/>
        <w:jc w:val="left"/>
        <w:rPr>
          <w:rFonts w:asciiTheme="minorHAnsi" w:hAnsiTheme="minorHAnsi" w:cstheme="minorHAnsi"/>
          <w:i w:val="0"/>
          <w:sz w:val="24"/>
        </w:rPr>
      </w:pPr>
    </w:p>
    <w:p w14:paraId="10A850C6"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Recovery:</w:t>
      </w:r>
    </w:p>
    <w:p w14:paraId="276EBA63" w14:textId="4BC876F9" w:rsidR="00790ED4" w:rsidRPr="0039619B" w:rsidRDefault="00790ED4" w:rsidP="00D63B5D">
      <w:pPr>
        <w:pStyle w:val="Title"/>
        <w:numPr>
          <w:ilvl w:val="0"/>
          <w:numId w:val="68"/>
        </w:numPr>
        <w:jc w:val="left"/>
        <w:rPr>
          <w:rFonts w:asciiTheme="minorHAnsi" w:hAnsiTheme="minorHAnsi" w:cstheme="minorHAnsi"/>
          <w:i w:val="0"/>
          <w:sz w:val="24"/>
        </w:rPr>
      </w:pPr>
      <w:r w:rsidRPr="0039619B">
        <w:rPr>
          <w:rFonts w:asciiTheme="minorHAnsi" w:hAnsiTheme="minorHAnsi" w:cstheme="minorHAnsi"/>
          <w:b w:val="0"/>
          <w:i w:val="0"/>
          <w:sz w:val="24"/>
        </w:rPr>
        <w:t xml:space="preserve">Follow </w:t>
      </w:r>
      <w:r w:rsidR="005E056E" w:rsidRPr="0039619B">
        <w:rPr>
          <w:rFonts w:asciiTheme="minorHAnsi" w:hAnsiTheme="minorHAnsi" w:cstheme="minorHAnsi"/>
          <w:b w:val="0"/>
          <w:i w:val="0"/>
          <w:sz w:val="24"/>
        </w:rPr>
        <w:t xml:space="preserve">Radiation Safety guidance </w:t>
      </w:r>
      <w:r w:rsidRPr="0039619B">
        <w:rPr>
          <w:rFonts w:asciiTheme="minorHAnsi" w:hAnsiTheme="minorHAnsi" w:cstheme="minorHAnsi"/>
          <w:b w:val="0"/>
          <w:i w:val="0"/>
          <w:sz w:val="24"/>
        </w:rPr>
        <w:t xml:space="preserve">spill response procedures to clean up </w:t>
      </w:r>
    </w:p>
    <w:p w14:paraId="5DF13391" w14:textId="77777777" w:rsidR="00790ED4" w:rsidRPr="0039619B" w:rsidRDefault="00790ED4" w:rsidP="00D63B5D">
      <w:pPr>
        <w:pStyle w:val="Title"/>
        <w:numPr>
          <w:ilvl w:val="0"/>
          <w:numId w:val="68"/>
        </w:numPr>
        <w:jc w:val="left"/>
        <w:rPr>
          <w:rFonts w:asciiTheme="minorHAnsi" w:hAnsiTheme="minorHAnsi" w:cstheme="minorHAnsi"/>
          <w:i w:val="0"/>
          <w:sz w:val="24"/>
        </w:rPr>
      </w:pPr>
      <w:r w:rsidRPr="0039619B">
        <w:rPr>
          <w:rFonts w:asciiTheme="minorHAnsi" w:hAnsiTheme="minorHAnsi" w:cstheme="minorHAnsi"/>
          <w:b w:val="0"/>
          <w:i w:val="0"/>
          <w:sz w:val="24"/>
        </w:rPr>
        <w:t>Report spills to Environmental Health and Safety for assistance with regulatory reporting</w:t>
      </w:r>
    </w:p>
    <w:p w14:paraId="68C1528D" w14:textId="77777777" w:rsidR="002861F0" w:rsidRPr="0039619B" w:rsidRDefault="002861F0" w:rsidP="00D37966">
      <w:pPr>
        <w:pStyle w:val="Title"/>
        <w:jc w:val="left"/>
        <w:rPr>
          <w:rFonts w:asciiTheme="minorHAnsi" w:hAnsiTheme="minorHAnsi" w:cstheme="minorHAnsi"/>
          <w:i w:val="0"/>
          <w:sz w:val="24"/>
        </w:rPr>
      </w:pPr>
    </w:p>
    <w:p w14:paraId="1196FB91" w14:textId="77777777" w:rsidR="002861F0" w:rsidRPr="0039619B" w:rsidRDefault="002861F0" w:rsidP="00D37966">
      <w:pPr>
        <w:pStyle w:val="Title"/>
        <w:jc w:val="left"/>
        <w:rPr>
          <w:rFonts w:asciiTheme="minorHAnsi" w:hAnsiTheme="minorHAnsi" w:cstheme="minorHAnsi"/>
          <w:i w:val="0"/>
          <w:sz w:val="24"/>
        </w:rPr>
        <w:sectPr w:rsidR="002861F0" w:rsidRPr="0039619B" w:rsidSect="000F78AF">
          <w:pgSz w:w="12240" w:h="15840"/>
          <w:pgMar w:top="1440" w:right="1440" w:bottom="1440" w:left="1440" w:header="720" w:footer="720" w:gutter="0"/>
          <w:cols w:space="720"/>
          <w:docGrid w:linePitch="360"/>
        </w:sectPr>
      </w:pPr>
    </w:p>
    <w:p w14:paraId="1A76A6E4" w14:textId="77777777" w:rsidR="003A0735" w:rsidRPr="0039619B" w:rsidRDefault="003A0735" w:rsidP="003A0735">
      <w:pPr>
        <w:pBdr>
          <w:bottom w:val="single" w:sz="4" w:space="1" w:color="auto"/>
        </w:pBdr>
        <w:jc w:val="center"/>
        <w:rPr>
          <w:rFonts w:asciiTheme="minorHAnsi" w:hAnsiTheme="minorHAnsi"/>
          <w:b/>
        </w:rPr>
      </w:pPr>
      <w:r w:rsidRPr="0039619B">
        <w:rPr>
          <w:rFonts w:asciiTheme="minorHAnsi" w:hAnsiTheme="minorHAnsi"/>
          <w:b/>
        </w:rPr>
        <w:t>Appendix F</w:t>
      </w:r>
      <w:r w:rsidRPr="0039619B">
        <w:rPr>
          <w:rFonts w:asciiTheme="minorHAnsi" w:hAnsiTheme="minorHAnsi"/>
          <w:b/>
        </w:rPr>
        <w:br/>
        <w:t>Emergency Action Plans</w:t>
      </w:r>
    </w:p>
    <w:p w14:paraId="54ED4A6D" w14:textId="77777777" w:rsidR="003A0735" w:rsidRPr="0039619B" w:rsidRDefault="003A0735" w:rsidP="003A0735">
      <w:pPr>
        <w:rPr>
          <w:rFonts w:asciiTheme="minorHAnsi" w:hAnsiTheme="minorHAnsi"/>
        </w:rPr>
      </w:pPr>
    </w:p>
    <w:p w14:paraId="45D0B85C" w14:textId="12888583" w:rsidR="002861F0" w:rsidRPr="0039619B" w:rsidRDefault="002861F0" w:rsidP="00E662D2">
      <w:pPr>
        <w:pStyle w:val="Heading2"/>
        <w:jc w:val="center"/>
        <w:rPr>
          <w:rFonts w:asciiTheme="minorHAnsi" w:hAnsiTheme="minorHAnsi"/>
          <w:sz w:val="28"/>
        </w:rPr>
      </w:pPr>
      <w:bookmarkStart w:id="44" w:name="_Toc513458071"/>
      <w:r w:rsidRPr="0039619B">
        <w:rPr>
          <w:rFonts w:asciiTheme="minorHAnsi" w:hAnsiTheme="minorHAnsi"/>
          <w:sz w:val="28"/>
        </w:rPr>
        <w:t>Transportation Accidents</w:t>
      </w:r>
      <w:bookmarkEnd w:id="44"/>
    </w:p>
    <w:p w14:paraId="5B88E68E" w14:textId="2E01AEAD" w:rsidR="002861F0" w:rsidRPr="0039619B" w:rsidRDefault="002861F0" w:rsidP="00D37966">
      <w:pPr>
        <w:pStyle w:val="Title"/>
        <w:jc w:val="left"/>
        <w:rPr>
          <w:rFonts w:asciiTheme="minorHAnsi" w:hAnsiTheme="minorHAnsi" w:cstheme="minorHAnsi"/>
          <w:i w:val="0"/>
          <w:sz w:val="24"/>
        </w:rPr>
      </w:pPr>
    </w:p>
    <w:p w14:paraId="16B8EE3E" w14:textId="77777777" w:rsidR="000879CF" w:rsidRPr="0039619B" w:rsidRDefault="000879CF" w:rsidP="00D37966">
      <w:pPr>
        <w:pStyle w:val="Title"/>
        <w:jc w:val="left"/>
        <w:rPr>
          <w:rFonts w:asciiTheme="minorHAnsi" w:hAnsiTheme="minorHAnsi" w:cstheme="minorHAnsi"/>
          <w:i w:val="0"/>
          <w:sz w:val="24"/>
        </w:rPr>
      </w:pPr>
    </w:p>
    <w:p w14:paraId="27CF085A"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Mitigation:</w:t>
      </w:r>
    </w:p>
    <w:p w14:paraId="4C803B9D" w14:textId="5088EEEF" w:rsidR="000879CF" w:rsidRPr="0039619B" w:rsidRDefault="0094531C" w:rsidP="00D63B5D">
      <w:pPr>
        <w:pStyle w:val="ListParagraph"/>
        <w:numPr>
          <w:ilvl w:val="0"/>
          <w:numId w:val="70"/>
        </w:numPr>
        <w:autoSpaceDE w:val="0"/>
        <w:autoSpaceDN w:val="0"/>
        <w:adjustRightInd w:val="0"/>
        <w:rPr>
          <w:rFonts w:asciiTheme="minorHAnsi" w:hAnsiTheme="minorHAnsi" w:cstheme="minorHAnsi"/>
          <w:b/>
          <w:u w:val="single"/>
        </w:rPr>
      </w:pPr>
      <w:r w:rsidRPr="0039619B">
        <w:rPr>
          <w:rFonts w:asciiTheme="minorHAnsi" w:hAnsiTheme="minorHAnsi" w:cstheme="minorHAnsi"/>
        </w:rPr>
        <w:t>Complete required training or paperwork prior to traveling</w:t>
      </w:r>
    </w:p>
    <w:p w14:paraId="6E7BC47C" w14:textId="77777777" w:rsidR="000879CF" w:rsidRPr="0039619B" w:rsidRDefault="000879CF" w:rsidP="000879CF">
      <w:pPr>
        <w:autoSpaceDE w:val="0"/>
        <w:autoSpaceDN w:val="0"/>
        <w:adjustRightInd w:val="0"/>
        <w:rPr>
          <w:rFonts w:asciiTheme="minorHAnsi" w:hAnsiTheme="minorHAnsi" w:cstheme="minorHAnsi"/>
          <w:b/>
          <w:u w:val="single"/>
        </w:rPr>
      </w:pPr>
    </w:p>
    <w:p w14:paraId="1D2DA9B5"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Preparedness:</w:t>
      </w:r>
    </w:p>
    <w:p w14:paraId="7BD4445D" w14:textId="305638ED" w:rsidR="000879CF" w:rsidRPr="0039619B" w:rsidRDefault="0094531C" w:rsidP="00D63B5D">
      <w:pPr>
        <w:pStyle w:val="ListParagraph"/>
        <w:numPr>
          <w:ilvl w:val="0"/>
          <w:numId w:val="69"/>
        </w:numPr>
        <w:autoSpaceDE w:val="0"/>
        <w:autoSpaceDN w:val="0"/>
        <w:adjustRightInd w:val="0"/>
        <w:rPr>
          <w:rFonts w:asciiTheme="minorHAnsi" w:hAnsiTheme="minorHAnsi" w:cstheme="minorHAnsi"/>
        </w:rPr>
      </w:pPr>
      <w:r w:rsidRPr="0039619B">
        <w:rPr>
          <w:rFonts w:asciiTheme="minorHAnsi" w:hAnsiTheme="minorHAnsi" w:cstheme="minorHAnsi"/>
        </w:rPr>
        <w:t>Review the road conditions before traveling</w:t>
      </w:r>
    </w:p>
    <w:p w14:paraId="30432FF3" w14:textId="35533893" w:rsidR="0094531C" w:rsidRPr="0039619B" w:rsidRDefault="0094531C" w:rsidP="00D63B5D">
      <w:pPr>
        <w:pStyle w:val="ListParagraph"/>
        <w:numPr>
          <w:ilvl w:val="0"/>
          <w:numId w:val="71"/>
        </w:numPr>
        <w:autoSpaceDE w:val="0"/>
        <w:autoSpaceDN w:val="0"/>
        <w:adjustRightInd w:val="0"/>
        <w:rPr>
          <w:rFonts w:asciiTheme="minorHAnsi" w:hAnsiTheme="minorHAnsi" w:cstheme="minorHAnsi"/>
        </w:rPr>
      </w:pPr>
      <w:r w:rsidRPr="0039619B">
        <w:rPr>
          <w:rFonts w:asciiTheme="minorHAnsi" w:hAnsiTheme="minorHAnsi" w:cstheme="minorHAnsi"/>
        </w:rPr>
        <w:t>National Weather Service</w:t>
      </w:r>
      <w:r w:rsidRPr="0039619B">
        <w:rPr>
          <w:rFonts w:asciiTheme="minorHAnsi" w:hAnsiTheme="minorHAnsi" w:cstheme="minorHAnsi"/>
        </w:rPr>
        <w:tab/>
      </w:r>
      <w:r w:rsidRPr="0039619B">
        <w:rPr>
          <w:rFonts w:asciiTheme="minorHAnsi" w:hAnsiTheme="minorHAnsi" w:cstheme="minorHAnsi"/>
        </w:rPr>
        <w:tab/>
      </w:r>
      <w:hyperlink r:id="rId44" w:history="1">
        <w:r w:rsidRPr="0039619B">
          <w:rPr>
            <w:rStyle w:val="Hyperlink"/>
            <w:rFonts w:asciiTheme="minorHAnsi" w:hAnsiTheme="minorHAnsi" w:cstheme="minorHAnsi"/>
          </w:rPr>
          <w:t>http://www.wrh.noaa.gov/pqr/</w:t>
        </w:r>
      </w:hyperlink>
    </w:p>
    <w:p w14:paraId="194FAC28" w14:textId="3E7E6BE5" w:rsidR="000879CF" w:rsidRPr="0039619B" w:rsidRDefault="0094531C" w:rsidP="00D63B5D">
      <w:pPr>
        <w:pStyle w:val="ListParagraph"/>
        <w:numPr>
          <w:ilvl w:val="0"/>
          <w:numId w:val="71"/>
        </w:numPr>
        <w:autoSpaceDE w:val="0"/>
        <w:autoSpaceDN w:val="0"/>
        <w:adjustRightInd w:val="0"/>
        <w:rPr>
          <w:rFonts w:asciiTheme="minorHAnsi" w:hAnsiTheme="minorHAnsi" w:cstheme="minorHAnsi"/>
        </w:rPr>
      </w:pPr>
      <w:r w:rsidRPr="0039619B">
        <w:rPr>
          <w:rFonts w:asciiTheme="minorHAnsi" w:hAnsiTheme="minorHAnsi" w:cstheme="minorHAnsi"/>
        </w:rPr>
        <w:t>ODOT Tripcheck</w:t>
      </w:r>
      <w:r w:rsidRPr="0039619B">
        <w:rPr>
          <w:rFonts w:asciiTheme="minorHAnsi" w:hAnsiTheme="minorHAnsi" w:cstheme="minorHAnsi"/>
        </w:rPr>
        <w:tab/>
      </w:r>
      <w:hyperlink r:id="rId45" w:history="1">
        <w:r w:rsidRPr="0039619B">
          <w:rPr>
            <w:rStyle w:val="Hyperlink"/>
            <w:rFonts w:asciiTheme="minorHAnsi" w:hAnsiTheme="minorHAnsi" w:cstheme="minorHAnsi"/>
          </w:rPr>
          <w:t>http://tripcheck.com/Pages/RCMap.asp?curRegion=0</w:t>
        </w:r>
      </w:hyperlink>
    </w:p>
    <w:p w14:paraId="5D0CF02E" w14:textId="48A2955E" w:rsidR="0094531C" w:rsidRPr="0039619B" w:rsidRDefault="0094531C" w:rsidP="00D63B5D">
      <w:pPr>
        <w:pStyle w:val="ListParagraph"/>
        <w:numPr>
          <w:ilvl w:val="0"/>
          <w:numId w:val="69"/>
        </w:numPr>
        <w:autoSpaceDE w:val="0"/>
        <w:autoSpaceDN w:val="0"/>
        <w:adjustRightInd w:val="0"/>
        <w:rPr>
          <w:rFonts w:asciiTheme="minorHAnsi" w:hAnsiTheme="minorHAnsi" w:cstheme="minorHAnsi"/>
        </w:rPr>
      </w:pPr>
      <w:r w:rsidRPr="0039619B">
        <w:rPr>
          <w:rFonts w:asciiTheme="minorHAnsi" w:hAnsiTheme="minorHAnsi" w:cstheme="minorHAnsi"/>
        </w:rPr>
        <w:t>Inspect the vehicle prior to departure</w:t>
      </w:r>
    </w:p>
    <w:p w14:paraId="6FB68894" w14:textId="2C01ABB8" w:rsidR="0094531C" w:rsidRPr="0039619B" w:rsidRDefault="0094531C" w:rsidP="00D63B5D">
      <w:pPr>
        <w:pStyle w:val="ListParagraph"/>
        <w:numPr>
          <w:ilvl w:val="0"/>
          <w:numId w:val="71"/>
        </w:numPr>
        <w:autoSpaceDE w:val="0"/>
        <w:autoSpaceDN w:val="0"/>
        <w:adjustRightInd w:val="0"/>
        <w:rPr>
          <w:rFonts w:asciiTheme="minorHAnsi" w:hAnsiTheme="minorHAnsi" w:cstheme="minorHAnsi"/>
        </w:rPr>
      </w:pPr>
      <w:r w:rsidRPr="0039619B">
        <w:rPr>
          <w:rFonts w:asciiTheme="minorHAnsi" w:hAnsiTheme="minorHAnsi" w:cstheme="minorHAnsi"/>
        </w:rPr>
        <w:t>Snow chains (if applicable)</w:t>
      </w:r>
    </w:p>
    <w:p w14:paraId="253001D2" w14:textId="3DC28F82" w:rsidR="00615AD8" w:rsidRPr="0039619B" w:rsidRDefault="00615AD8" w:rsidP="00D63B5D">
      <w:pPr>
        <w:pStyle w:val="ListParagraph"/>
        <w:numPr>
          <w:ilvl w:val="0"/>
          <w:numId w:val="71"/>
        </w:numPr>
        <w:autoSpaceDE w:val="0"/>
        <w:autoSpaceDN w:val="0"/>
        <w:adjustRightInd w:val="0"/>
        <w:rPr>
          <w:rFonts w:asciiTheme="minorHAnsi" w:hAnsiTheme="minorHAnsi" w:cstheme="minorHAnsi"/>
        </w:rPr>
      </w:pPr>
      <w:r w:rsidRPr="0039619B">
        <w:rPr>
          <w:rFonts w:asciiTheme="minorHAnsi" w:hAnsiTheme="minorHAnsi" w:cstheme="minorHAnsi"/>
        </w:rPr>
        <w:t>Vehicle emergency kit</w:t>
      </w:r>
    </w:p>
    <w:p w14:paraId="20AD1B6B" w14:textId="3D81CA80" w:rsidR="0094531C" w:rsidRPr="0039619B" w:rsidRDefault="00615AD8" w:rsidP="00D63B5D">
      <w:pPr>
        <w:pStyle w:val="ListParagraph"/>
        <w:numPr>
          <w:ilvl w:val="0"/>
          <w:numId w:val="71"/>
        </w:numPr>
        <w:autoSpaceDE w:val="0"/>
        <w:autoSpaceDN w:val="0"/>
        <w:adjustRightInd w:val="0"/>
        <w:rPr>
          <w:rFonts w:asciiTheme="minorHAnsi" w:hAnsiTheme="minorHAnsi" w:cstheme="minorHAnsi"/>
        </w:rPr>
      </w:pPr>
      <w:r w:rsidRPr="0039619B">
        <w:rPr>
          <w:rFonts w:asciiTheme="minorHAnsi" w:hAnsiTheme="minorHAnsi" w:cstheme="minorHAnsi"/>
        </w:rPr>
        <w:t>Walk around and observe vehicle for any operating concerns</w:t>
      </w:r>
    </w:p>
    <w:p w14:paraId="442AEAE2" w14:textId="4BFE152E" w:rsidR="00615AD8" w:rsidRPr="0039619B" w:rsidRDefault="00615AD8" w:rsidP="00D63B5D">
      <w:pPr>
        <w:pStyle w:val="ListParagraph"/>
        <w:numPr>
          <w:ilvl w:val="0"/>
          <w:numId w:val="71"/>
        </w:numPr>
        <w:autoSpaceDE w:val="0"/>
        <w:autoSpaceDN w:val="0"/>
        <w:adjustRightInd w:val="0"/>
        <w:rPr>
          <w:rFonts w:asciiTheme="minorHAnsi" w:hAnsiTheme="minorHAnsi" w:cstheme="minorHAnsi"/>
        </w:rPr>
      </w:pPr>
      <w:r w:rsidRPr="0039619B">
        <w:rPr>
          <w:rFonts w:asciiTheme="minorHAnsi" w:hAnsiTheme="minorHAnsi" w:cstheme="minorHAnsi"/>
        </w:rPr>
        <w:t>Observe nearby hazards prior to moving vehicle</w:t>
      </w:r>
    </w:p>
    <w:p w14:paraId="10870001" w14:textId="668D4980" w:rsidR="00615AD8" w:rsidRPr="0039619B" w:rsidRDefault="00615AD8" w:rsidP="00D63B5D">
      <w:pPr>
        <w:pStyle w:val="ListParagraph"/>
        <w:numPr>
          <w:ilvl w:val="0"/>
          <w:numId w:val="71"/>
        </w:numPr>
        <w:autoSpaceDE w:val="0"/>
        <w:autoSpaceDN w:val="0"/>
        <w:adjustRightInd w:val="0"/>
        <w:rPr>
          <w:rFonts w:asciiTheme="minorHAnsi" w:hAnsiTheme="minorHAnsi" w:cstheme="minorHAnsi"/>
        </w:rPr>
      </w:pPr>
      <w:r w:rsidRPr="0039619B">
        <w:rPr>
          <w:rFonts w:asciiTheme="minorHAnsi" w:hAnsiTheme="minorHAnsi" w:cstheme="minorHAnsi"/>
        </w:rPr>
        <w:t>Adjust mirrors, seat, and steering wheel for proper use</w:t>
      </w:r>
    </w:p>
    <w:p w14:paraId="54AE3E30" w14:textId="77777777" w:rsidR="0094531C" w:rsidRPr="0039619B" w:rsidRDefault="0094531C" w:rsidP="0094531C">
      <w:pPr>
        <w:autoSpaceDE w:val="0"/>
        <w:autoSpaceDN w:val="0"/>
        <w:adjustRightInd w:val="0"/>
        <w:rPr>
          <w:rFonts w:asciiTheme="minorHAnsi" w:hAnsiTheme="minorHAnsi" w:cstheme="minorHAnsi"/>
        </w:rPr>
      </w:pPr>
    </w:p>
    <w:p w14:paraId="208C447D"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Response:</w:t>
      </w:r>
    </w:p>
    <w:p w14:paraId="1A8F33F6" w14:textId="23805860" w:rsidR="00615AD8" w:rsidRPr="0039619B" w:rsidRDefault="00615AD8" w:rsidP="00790ED4">
      <w:pPr>
        <w:pStyle w:val="Title"/>
        <w:jc w:val="left"/>
        <w:rPr>
          <w:rFonts w:asciiTheme="minorHAnsi" w:hAnsiTheme="minorHAnsi" w:cstheme="minorHAnsi"/>
          <w:i w:val="0"/>
          <w:sz w:val="24"/>
        </w:rPr>
      </w:pPr>
      <w:r w:rsidRPr="0039619B">
        <w:rPr>
          <w:rFonts w:asciiTheme="minorHAnsi" w:hAnsiTheme="minorHAnsi" w:cstheme="minorHAnsi"/>
          <w:i w:val="0"/>
          <w:sz w:val="24"/>
        </w:rPr>
        <w:t xml:space="preserve">Medical Response:  Call </w:t>
      </w:r>
      <w:r w:rsidR="002D789E">
        <w:rPr>
          <w:rFonts w:asciiTheme="minorHAnsi" w:hAnsiTheme="minorHAnsi" w:cstheme="minorHAnsi"/>
          <w:i w:val="0"/>
          <w:sz w:val="24"/>
        </w:rPr>
        <w:t>9-1-1</w:t>
      </w:r>
    </w:p>
    <w:p w14:paraId="02C91A2B" w14:textId="44FD6152" w:rsidR="00615AD8" w:rsidRPr="0039619B" w:rsidRDefault="00615AD8" w:rsidP="00790ED4">
      <w:pPr>
        <w:pStyle w:val="Title"/>
        <w:jc w:val="left"/>
        <w:rPr>
          <w:rFonts w:asciiTheme="minorHAnsi" w:hAnsiTheme="minorHAnsi" w:cstheme="minorHAnsi"/>
          <w:i w:val="0"/>
          <w:sz w:val="24"/>
        </w:rPr>
      </w:pPr>
      <w:r w:rsidRPr="0039619B">
        <w:rPr>
          <w:rFonts w:asciiTheme="minorHAnsi" w:hAnsiTheme="minorHAnsi" w:cstheme="minorHAnsi"/>
          <w:i w:val="0"/>
          <w:sz w:val="24"/>
        </w:rPr>
        <w:t xml:space="preserve">Fire Response:  Call </w:t>
      </w:r>
      <w:r w:rsidR="002D789E">
        <w:rPr>
          <w:rFonts w:asciiTheme="minorHAnsi" w:hAnsiTheme="minorHAnsi" w:cstheme="minorHAnsi"/>
          <w:i w:val="0"/>
          <w:sz w:val="24"/>
        </w:rPr>
        <w:t>9-1-1</w:t>
      </w:r>
    </w:p>
    <w:p w14:paraId="41BDAC1E" w14:textId="72155EF2" w:rsidR="009F49D7" w:rsidRDefault="00615AD8" w:rsidP="00790ED4">
      <w:pPr>
        <w:pStyle w:val="Title"/>
        <w:jc w:val="left"/>
        <w:rPr>
          <w:rFonts w:asciiTheme="minorHAnsi" w:hAnsiTheme="minorHAnsi" w:cstheme="minorHAnsi"/>
          <w:i w:val="0"/>
          <w:sz w:val="24"/>
        </w:rPr>
      </w:pPr>
      <w:r w:rsidRPr="0039619B">
        <w:rPr>
          <w:rFonts w:asciiTheme="minorHAnsi" w:hAnsiTheme="minorHAnsi" w:cstheme="minorHAnsi"/>
          <w:i w:val="0"/>
          <w:sz w:val="24"/>
        </w:rPr>
        <w:t xml:space="preserve">Law Enforcement:  </w:t>
      </w:r>
    </w:p>
    <w:p w14:paraId="38E86C84" w14:textId="3AEAE7C6" w:rsidR="009F49D7" w:rsidRDefault="009F49D7" w:rsidP="00790ED4">
      <w:pPr>
        <w:pStyle w:val="Title"/>
        <w:jc w:val="left"/>
        <w:rPr>
          <w:rFonts w:asciiTheme="minorHAnsi" w:hAnsiTheme="minorHAnsi" w:cstheme="minorHAnsi"/>
          <w:i w:val="0"/>
          <w:sz w:val="24"/>
        </w:rPr>
      </w:pPr>
      <w:r>
        <w:rPr>
          <w:rFonts w:asciiTheme="minorHAnsi" w:hAnsiTheme="minorHAnsi" w:cstheme="minorHAnsi"/>
          <w:i w:val="0"/>
          <w:sz w:val="24"/>
        </w:rPr>
        <w:tab/>
        <w:t>On Campus: 541-737-7000</w:t>
      </w:r>
    </w:p>
    <w:p w14:paraId="69E4EFF4" w14:textId="4BDD19D2" w:rsidR="00615AD8" w:rsidRPr="0039619B" w:rsidRDefault="009F49D7" w:rsidP="009F49D7">
      <w:pPr>
        <w:pStyle w:val="Title"/>
        <w:ind w:firstLine="720"/>
        <w:jc w:val="left"/>
        <w:rPr>
          <w:rFonts w:asciiTheme="minorHAnsi" w:hAnsiTheme="minorHAnsi" w:cstheme="minorHAnsi"/>
          <w:i w:val="0"/>
          <w:sz w:val="24"/>
        </w:rPr>
      </w:pPr>
      <w:r>
        <w:rPr>
          <w:rFonts w:asciiTheme="minorHAnsi" w:hAnsiTheme="minorHAnsi" w:cstheme="minorHAnsi"/>
          <w:i w:val="0"/>
          <w:sz w:val="24"/>
        </w:rPr>
        <w:t xml:space="preserve">Off Campus: </w:t>
      </w:r>
      <w:r w:rsidR="00615AD8" w:rsidRPr="0039619B">
        <w:rPr>
          <w:rFonts w:asciiTheme="minorHAnsi" w:hAnsiTheme="minorHAnsi" w:cstheme="minorHAnsi"/>
          <w:i w:val="0"/>
          <w:sz w:val="24"/>
        </w:rPr>
        <w:t xml:space="preserve">Call </w:t>
      </w:r>
      <w:r w:rsidR="002D789E">
        <w:rPr>
          <w:rFonts w:asciiTheme="minorHAnsi" w:hAnsiTheme="minorHAnsi" w:cstheme="minorHAnsi"/>
          <w:i w:val="0"/>
          <w:sz w:val="24"/>
        </w:rPr>
        <w:t>9-1-1</w:t>
      </w:r>
    </w:p>
    <w:p w14:paraId="4FF66964" w14:textId="77777777" w:rsidR="00790ED4" w:rsidRPr="0039619B" w:rsidRDefault="00790ED4" w:rsidP="00790ED4">
      <w:pPr>
        <w:autoSpaceDE w:val="0"/>
        <w:autoSpaceDN w:val="0"/>
        <w:adjustRightInd w:val="0"/>
        <w:rPr>
          <w:rFonts w:asciiTheme="minorHAnsi" w:hAnsiTheme="minorHAnsi" w:cstheme="minorHAnsi"/>
          <w:b/>
        </w:rPr>
      </w:pPr>
      <w:r w:rsidRPr="0039619B">
        <w:rPr>
          <w:rFonts w:asciiTheme="minorHAnsi" w:hAnsiTheme="minorHAnsi" w:cstheme="minorHAnsi"/>
          <w:b/>
        </w:rPr>
        <w:t>OSU Public Safety/Security Response:  Call 541-737-3010</w:t>
      </w:r>
    </w:p>
    <w:p w14:paraId="68B094C7" w14:textId="4FB9E3B5" w:rsidR="00790ED4" w:rsidRDefault="00790ED4" w:rsidP="00790ED4">
      <w:pPr>
        <w:autoSpaceDE w:val="0"/>
        <w:autoSpaceDN w:val="0"/>
        <w:adjustRightInd w:val="0"/>
        <w:rPr>
          <w:rFonts w:asciiTheme="minorHAnsi" w:hAnsiTheme="minorHAnsi" w:cstheme="minorHAnsi"/>
          <w:b/>
        </w:rPr>
      </w:pPr>
      <w:r w:rsidRPr="0039619B">
        <w:rPr>
          <w:rFonts w:asciiTheme="minorHAnsi" w:hAnsiTheme="minorHAnsi" w:cstheme="minorHAnsi"/>
          <w:b/>
        </w:rPr>
        <w:t>OSU Motorpool:  Call 1-866-253-5671</w:t>
      </w:r>
    </w:p>
    <w:p w14:paraId="34EF8959" w14:textId="6474E6EF" w:rsidR="008A1D6D" w:rsidRPr="0039619B" w:rsidRDefault="008A1D6D" w:rsidP="00790ED4">
      <w:pPr>
        <w:autoSpaceDE w:val="0"/>
        <w:autoSpaceDN w:val="0"/>
        <w:adjustRightInd w:val="0"/>
        <w:rPr>
          <w:rFonts w:asciiTheme="minorHAnsi" w:hAnsiTheme="minorHAnsi" w:cstheme="minorHAnsi"/>
          <w:b/>
        </w:rPr>
      </w:pPr>
      <w:r>
        <w:rPr>
          <w:rFonts w:asciiTheme="minorHAnsi" w:hAnsiTheme="minorHAnsi" w:cstheme="minorHAnsi"/>
          <w:b/>
        </w:rPr>
        <w:t>OSU Risk Management:  Call 541-737-77350</w:t>
      </w:r>
    </w:p>
    <w:p w14:paraId="4A34D05F" w14:textId="77777777" w:rsidR="00615AD8" w:rsidRPr="0039619B" w:rsidRDefault="00615AD8" w:rsidP="00615AD8">
      <w:pPr>
        <w:pStyle w:val="Title"/>
        <w:ind w:left="720"/>
        <w:jc w:val="left"/>
        <w:rPr>
          <w:rFonts w:asciiTheme="minorHAnsi" w:hAnsiTheme="minorHAnsi" w:cstheme="minorHAnsi"/>
          <w:i w:val="0"/>
          <w:sz w:val="24"/>
        </w:rPr>
      </w:pPr>
    </w:p>
    <w:p w14:paraId="36878245" w14:textId="079D5DDF" w:rsidR="00615AD8" w:rsidRPr="0039619B" w:rsidRDefault="00615AD8" w:rsidP="00D63B5D">
      <w:pPr>
        <w:pStyle w:val="ListParagraph"/>
        <w:numPr>
          <w:ilvl w:val="0"/>
          <w:numId w:val="72"/>
        </w:numPr>
        <w:autoSpaceDE w:val="0"/>
        <w:autoSpaceDN w:val="0"/>
        <w:adjustRightInd w:val="0"/>
        <w:rPr>
          <w:rFonts w:asciiTheme="minorHAnsi" w:hAnsiTheme="minorHAnsi" w:cstheme="minorHAnsi"/>
        </w:rPr>
      </w:pPr>
      <w:r w:rsidRPr="0039619B">
        <w:rPr>
          <w:rFonts w:asciiTheme="minorHAnsi" w:hAnsiTheme="minorHAnsi" w:cstheme="minorHAnsi"/>
        </w:rPr>
        <w:t>Stop and assess the situation</w:t>
      </w:r>
    </w:p>
    <w:p w14:paraId="672AAB25" w14:textId="004F29F9" w:rsidR="00615AD8" w:rsidRPr="0039619B" w:rsidRDefault="00615AD8" w:rsidP="00D63B5D">
      <w:pPr>
        <w:pStyle w:val="ListParagraph"/>
        <w:numPr>
          <w:ilvl w:val="0"/>
          <w:numId w:val="72"/>
        </w:numPr>
        <w:autoSpaceDE w:val="0"/>
        <w:autoSpaceDN w:val="0"/>
        <w:adjustRightInd w:val="0"/>
        <w:rPr>
          <w:rFonts w:asciiTheme="minorHAnsi" w:hAnsiTheme="minorHAnsi" w:cstheme="minorHAnsi"/>
        </w:rPr>
      </w:pPr>
      <w:r w:rsidRPr="0039619B">
        <w:rPr>
          <w:rFonts w:asciiTheme="minorHAnsi" w:hAnsiTheme="minorHAnsi" w:cstheme="minorHAnsi"/>
        </w:rPr>
        <w:t xml:space="preserve">Call </w:t>
      </w:r>
      <w:r w:rsidR="002D789E">
        <w:rPr>
          <w:rFonts w:asciiTheme="minorHAnsi" w:hAnsiTheme="minorHAnsi" w:cstheme="minorHAnsi"/>
        </w:rPr>
        <w:t>9-1-1</w:t>
      </w:r>
      <w:r w:rsidRPr="0039619B">
        <w:rPr>
          <w:rFonts w:asciiTheme="minorHAnsi" w:hAnsiTheme="minorHAnsi" w:cstheme="minorHAnsi"/>
        </w:rPr>
        <w:t xml:space="preserve"> if there are medical or fire concerns</w:t>
      </w:r>
    </w:p>
    <w:p w14:paraId="231AC4EB" w14:textId="319E45F3" w:rsidR="00615AD8" w:rsidRPr="0039619B" w:rsidRDefault="00615AD8" w:rsidP="00D63B5D">
      <w:pPr>
        <w:pStyle w:val="ListParagraph"/>
        <w:numPr>
          <w:ilvl w:val="0"/>
          <w:numId w:val="72"/>
        </w:numPr>
        <w:autoSpaceDE w:val="0"/>
        <w:autoSpaceDN w:val="0"/>
        <w:adjustRightInd w:val="0"/>
        <w:rPr>
          <w:rFonts w:asciiTheme="minorHAnsi" w:hAnsiTheme="minorHAnsi" w:cstheme="minorHAnsi"/>
        </w:rPr>
      </w:pPr>
      <w:r w:rsidRPr="0039619B">
        <w:rPr>
          <w:rFonts w:asciiTheme="minorHAnsi" w:hAnsiTheme="minorHAnsi" w:cstheme="minorHAnsi"/>
        </w:rPr>
        <w:t xml:space="preserve">Call </w:t>
      </w:r>
      <w:r w:rsidR="002D789E">
        <w:rPr>
          <w:rFonts w:asciiTheme="minorHAnsi" w:hAnsiTheme="minorHAnsi" w:cstheme="minorHAnsi"/>
        </w:rPr>
        <w:t>9-1-1</w:t>
      </w:r>
      <w:r w:rsidRPr="0039619B">
        <w:rPr>
          <w:rFonts w:asciiTheme="minorHAnsi" w:hAnsiTheme="minorHAnsi" w:cstheme="minorHAnsi"/>
        </w:rPr>
        <w:t xml:space="preserve"> to request law enforcement assistance</w:t>
      </w:r>
    </w:p>
    <w:p w14:paraId="60C8D410" w14:textId="1587DCED" w:rsidR="00615AD8" w:rsidRPr="0039619B" w:rsidRDefault="00615AD8" w:rsidP="00D63B5D">
      <w:pPr>
        <w:pStyle w:val="ListParagraph"/>
        <w:numPr>
          <w:ilvl w:val="0"/>
          <w:numId w:val="72"/>
        </w:numPr>
        <w:autoSpaceDE w:val="0"/>
        <w:autoSpaceDN w:val="0"/>
        <w:adjustRightInd w:val="0"/>
        <w:rPr>
          <w:rFonts w:asciiTheme="minorHAnsi" w:hAnsiTheme="minorHAnsi" w:cstheme="minorHAnsi"/>
        </w:rPr>
      </w:pPr>
      <w:r w:rsidRPr="0039619B">
        <w:rPr>
          <w:rFonts w:asciiTheme="minorHAnsi" w:hAnsiTheme="minorHAnsi" w:cstheme="minorHAnsi"/>
        </w:rPr>
        <w:t>Place emergency lights/flares on roadway to warn on-coming traffic</w:t>
      </w:r>
    </w:p>
    <w:p w14:paraId="07EF375E" w14:textId="245B6B58" w:rsidR="00BE0BA6" w:rsidRPr="0039619B" w:rsidRDefault="00BE0BA6" w:rsidP="00D63B5D">
      <w:pPr>
        <w:pStyle w:val="ListParagraph"/>
        <w:numPr>
          <w:ilvl w:val="1"/>
          <w:numId w:val="72"/>
        </w:numPr>
        <w:autoSpaceDE w:val="0"/>
        <w:autoSpaceDN w:val="0"/>
        <w:adjustRightInd w:val="0"/>
        <w:rPr>
          <w:rFonts w:asciiTheme="minorHAnsi" w:hAnsiTheme="minorHAnsi" w:cstheme="minorHAnsi"/>
        </w:rPr>
      </w:pPr>
      <w:r w:rsidRPr="0039619B">
        <w:rPr>
          <w:rFonts w:asciiTheme="minorHAnsi" w:hAnsiTheme="minorHAnsi" w:cstheme="minorHAnsi"/>
        </w:rPr>
        <w:t>If directed by responders, move the vehicle to the side of the road</w:t>
      </w:r>
    </w:p>
    <w:p w14:paraId="6C084D3C" w14:textId="495D817E" w:rsidR="00615AD8" w:rsidRPr="0039619B" w:rsidRDefault="00615AD8" w:rsidP="00D63B5D">
      <w:pPr>
        <w:pStyle w:val="ListParagraph"/>
        <w:numPr>
          <w:ilvl w:val="0"/>
          <w:numId w:val="72"/>
        </w:numPr>
        <w:autoSpaceDE w:val="0"/>
        <w:autoSpaceDN w:val="0"/>
        <w:adjustRightInd w:val="0"/>
        <w:rPr>
          <w:rFonts w:asciiTheme="minorHAnsi" w:hAnsiTheme="minorHAnsi" w:cstheme="minorHAnsi"/>
        </w:rPr>
      </w:pPr>
      <w:r w:rsidRPr="0039619B">
        <w:rPr>
          <w:rFonts w:asciiTheme="minorHAnsi" w:hAnsiTheme="minorHAnsi" w:cstheme="minorHAnsi"/>
        </w:rPr>
        <w:t>Request that law enforcement file a written report</w:t>
      </w:r>
    </w:p>
    <w:p w14:paraId="1AD7C74C" w14:textId="6CADF583" w:rsidR="00BE0BA6" w:rsidRPr="0039619B" w:rsidRDefault="00BE0BA6" w:rsidP="00D63B5D">
      <w:pPr>
        <w:pStyle w:val="ListParagraph"/>
        <w:numPr>
          <w:ilvl w:val="0"/>
          <w:numId w:val="72"/>
        </w:numPr>
        <w:autoSpaceDE w:val="0"/>
        <w:autoSpaceDN w:val="0"/>
        <w:adjustRightInd w:val="0"/>
        <w:rPr>
          <w:rFonts w:asciiTheme="minorHAnsi" w:hAnsiTheme="minorHAnsi" w:cstheme="minorHAnsi"/>
        </w:rPr>
      </w:pPr>
      <w:r w:rsidRPr="0039619B">
        <w:rPr>
          <w:rFonts w:asciiTheme="minorHAnsi" w:hAnsiTheme="minorHAnsi" w:cstheme="minorHAnsi"/>
        </w:rPr>
        <w:t>Follow OSU accident reporting procedures (found in OSU vehicle)</w:t>
      </w:r>
      <w:r w:rsidR="00790ED4" w:rsidRPr="0039619B">
        <w:rPr>
          <w:rFonts w:asciiTheme="minorHAnsi" w:hAnsiTheme="minorHAnsi" w:cstheme="minorHAnsi"/>
        </w:rPr>
        <w:t xml:space="preserve"> </w:t>
      </w:r>
      <w:hyperlink r:id="rId46" w:history="1">
        <w:r w:rsidR="00790ED4" w:rsidRPr="0039619B">
          <w:rPr>
            <w:rStyle w:val="Hyperlink"/>
            <w:rFonts w:asciiTheme="minorHAnsi" w:hAnsiTheme="minorHAnsi" w:cstheme="minorHAnsi"/>
          </w:rPr>
          <w:t>http://motorpool.oregonstate.edu/vehicles/accidents-and-assistance</w:t>
        </w:r>
      </w:hyperlink>
      <w:r w:rsidR="00790ED4" w:rsidRPr="0039619B">
        <w:rPr>
          <w:rFonts w:asciiTheme="minorHAnsi" w:hAnsiTheme="minorHAnsi" w:cstheme="minorHAnsi"/>
        </w:rPr>
        <w:t xml:space="preserve"> </w:t>
      </w:r>
    </w:p>
    <w:p w14:paraId="4CD8C190" w14:textId="46B4377B" w:rsidR="00BE0BA6" w:rsidRDefault="008A1D6D" w:rsidP="008A1D6D">
      <w:pPr>
        <w:pStyle w:val="ListParagraph"/>
        <w:numPr>
          <w:ilvl w:val="0"/>
          <w:numId w:val="72"/>
        </w:numPr>
        <w:autoSpaceDE w:val="0"/>
        <w:autoSpaceDN w:val="0"/>
        <w:adjustRightInd w:val="0"/>
        <w:rPr>
          <w:rFonts w:asciiTheme="minorHAnsi" w:hAnsiTheme="minorHAnsi" w:cstheme="minorHAnsi"/>
        </w:rPr>
      </w:pPr>
      <w:r w:rsidRPr="008A1D6D">
        <w:rPr>
          <w:rFonts w:asciiTheme="minorHAnsi" w:hAnsiTheme="minorHAnsi" w:cstheme="minorHAnsi"/>
        </w:rPr>
        <w:t>Contact Risk Management at 541-737-7350 to report ALL accidents regardless of the amount of damage.</w:t>
      </w:r>
    </w:p>
    <w:p w14:paraId="3E71F5CD" w14:textId="77777777" w:rsidR="008A1D6D" w:rsidRDefault="008A1D6D" w:rsidP="008A1D6D">
      <w:pPr>
        <w:pStyle w:val="ListParagraph"/>
        <w:autoSpaceDE w:val="0"/>
        <w:autoSpaceDN w:val="0"/>
        <w:adjustRightInd w:val="0"/>
        <w:rPr>
          <w:rFonts w:asciiTheme="minorHAnsi" w:hAnsiTheme="minorHAnsi" w:cstheme="minorHAnsi"/>
        </w:rPr>
      </w:pPr>
    </w:p>
    <w:p w14:paraId="73CC433A" w14:textId="77777777" w:rsidR="008A1D6D" w:rsidRPr="0039619B" w:rsidRDefault="008A1D6D" w:rsidP="008A1D6D">
      <w:pPr>
        <w:pStyle w:val="ListParagraph"/>
        <w:autoSpaceDE w:val="0"/>
        <w:autoSpaceDN w:val="0"/>
        <w:adjustRightInd w:val="0"/>
        <w:rPr>
          <w:rFonts w:asciiTheme="minorHAnsi" w:hAnsiTheme="minorHAnsi" w:cstheme="minorHAnsi"/>
        </w:rPr>
      </w:pPr>
    </w:p>
    <w:p w14:paraId="517E8947"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Recovery:</w:t>
      </w:r>
    </w:p>
    <w:p w14:paraId="6683AE20" w14:textId="567A020A" w:rsidR="00BE0BA6" w:rsidRPr="0039619B" w:rsidRDefault="00BE0BA6" w:rsidP="00D63B5D">
      <w:pPr>
        <w:pStyle w:val="ListParagraph"/>
        <w:numPr>
          <w:ilvl w:val="0"/>
          <w:numId w:val="69"/>
        </w:numPr>
        <w:autoSpaceDE w:val="0"/>
        <w:autoSpaceDN w:val="0"/>
        <w:adjustRightInd w:val="0"/>
        <w:rPr>
          <w:rFonts w:asciiTheme="minorHAnsi" w:hAnsiTheme="minorHAnsi" w:cstheme="minorHAnsi"/>
        </w:rPr>
      </w:pPr>
      <w:r w:rsidRPr="0039619B">
        <w:rPr>
          <w:rFonts w:asciiTheme="minorHAnsi" w:hAnsiTheme="minorHAnsi" w:cstheme="minorHAnsi"/>
        </w:rPr>
        <w:t xml:space="preserve">Report the accident, to the University Motor Pool by calling (866) 253-5671 and submit the </w:t>
      </w:r>
      <w:r w:rsidRPr="0039619B">
        <w:rPr>
          <w:rFonts w:asciiTheme="minorHAnsi" w:hAnsiTheme="minorHAnsi" w:cstheme="minorHAnsi"/>
          <w:b/>
          <w:bCs/>
        </w:rPr>
        <w:t>State Self Insurance Claim</w:t>
      </w:r>
      <w:r w:rsidRPr="0039619B">
        <w:rPr>
          <w:rFonts w:asciiTheme="minorHAnsi" w:hAnsiTheme="minorHAnsi" w:cstheme="minorHAnsi"/>
        </w:rPr>
        <w:t xml:space="preserve"> form </w:t>
      </w:r>
    </w:p>
    <w:p w14:paraId="7E65562F" w14:textId="5A95974E" w:rsidR="000879CF" w:rsidRDefault="00BE0BA6" w:rsidP="00D63B5D">
      <w:pPr>
        <w:pStyle w:val="ListParagraph"/>
        <w:numPr>
          <w:ilvl w:val="0"/>
          <w:numId w:val="69"/>
        </w:numPr>
        <w:autoSpaceDE w:val="0"/>
        <w:autoSpaceDN w:val="0"/>
        <w:adjustRightInd w:val="0"/>
        <w:rPr>
          <w:rFonts w:asciiTheme="minorHAnsi" w:hAnsiTheme="minorHAnsi" w:cstheme="minorHAnsi"/>
        </w:rPr>
      </w:pPr>
      <w:r w:rsidRPr="0039619B">
        <w:rPr>
          <w:rFonts w:asciiTheme="minorHAnsi" w:hAnsiTheme="minorHAnsi" w:cstheme="minorHAnsi"/>
        </w:rPr>
        <w:t>Within 72 hours, fill out the DMV Accident Report form if there were any of the following: 1) injury resulting from the accident, 2) damages exceeding $1,500, or 3) if the vehicle needed to be towed</w:t>
      </w:r>
    </w:p>
    <w:p w14:paraId="7E29B555" w14:textId="77777777" w:rsidR="00864B2F" w:rsidRPr="00A92E1E" w:rsidRDefault="00864B2F" w:rsidP="00864B2F">
      <w:pPr>
        <w:pStyle w:val="ListParagraph"/>
        <w:numPr>
          <w:ilvl w:val="0"/>
          <w:numId w:val="69"/>
        </w:numPr>
        <w:autoSpaceDE w:val="0"/>
        <w:autoSpaceDN w:val="0"/>
        <w:adjustRightInd w:val="0"/>
        <w:rPr>
          <w:rFonts w:asciiTheme="minorHAnsi" w:hAnsiTheme="minorHAnsi" w:cstheme="minorHAnsi"/>
        </w:rPr>
      </w:pPr>
      <w:r w:rsidRPr="00A92E1E">
        <w:rPr>
          <w:rFonts w:asciiTheme="minorHAnsi" w:hAnsiTheme="minorHAnsi" w:cstheme="minorHAnsi"/>
        </w:rPr>
        <w:t>Report the accident to your manager</w:t>
      </w:r>
    </w:p>
    <w:p w14:paraId="211E8B0C" w14:textId="26EEC846" w:rsidR="00864B2F" w:rsidRPr="00A92E1E" w:rsidRDefault="00864B2F" w:rsidP="00614C37">
      <w:pPr>
        <w:pStyle w:val="ListParagraph"/>
        <w:numPr>
          <w:ilvl w:val="0"/>
          <w:numId w:val="69"/>
        </w:numPr>
        <w:autoSpaceDE w:val="0"/>
        <w:autoSpaceDN w:val="0"/>
        <w:adjustRightInd w:val="0"/>
        <w:rPr>
          <w:rFonts w:asciiTheme="minorHAnsi" w:hAnsiTheme="minorHAnsi" w:cstheme="minorHAnsi"/>
        </w:rPr>
      </w:pPr>
      <w:r w:rsidRPr="00A92E1E">
        <w:rPr>
          <w:rFonts w:asciiTheme="minorHAnsi" w:hAnsiTheme="minorHAnsi" w:cstheme="minorHAnsi"/>
        </w:rPr>
        <w:t xml:space="preserve">If an </w:t>
      </w:r>
      <w:r w:rsidR="003961D9">
        <w:rPr>
          <w:rFonts w:asciiTheme="minorHAnsi" w:hAnsiTheme="minorHAnsi" w:cstheme="minorHAnsi"/>
        </w:rPr>
        <w:t xml:space="preserve">OSU </w:t>
      </w:r>
      <w:r w:rsidRPr="00A92E1E">
        <w:rPr>
          <w:rFonts w:asciiTheme="minorHAnsi" w:hAnsiTheme="minorHAnsi" w:cstheme="minorHAnsi"/>
        </w:rPr>
        <w:t xml:space="preserve">employee is involved in the accident, complete the web based HR Advocate Incident reporting </w:t>
      </w:r>
      <w:hyperlink r:id="rId47" w:history="1">
        <w:r w:rsidR="00614C37" w:rsidRPr="00675696">
          <w:rPr>
            <w:rStyle w:val="Hyperlink"/>
            <w:rFonts w:asciiTheme="minorHAnsi" w:hAnsiTheme="minorHAnsi" w:cstheme="minorHAnsi"/>
          </w:rPr>
          <w:t>http://hr.oregonstate.edu/benefits/workers-compensation-resources</w:t>
        </w:r>
      </w:hyperlink>
      <w:r w:rsidR="00614C37">
        <w:rPr>
          <w:rFonts w:asciiTheme="minorHAnsi" w:hAnsiTheme="minorHAnsi" w:cstheme="minorHAnsi"/>
        </w:rPr>
        <w:t xml:space="preserve"> </w:t>
      </w:r>
    </w:p>
    <w:p w14:paraId="2BC906EE" w14:textId="75D69BDA" w:rsidR="00864B2F" w:rsidRPr="00A92E1E" w:rsidRDefault="00864B2F" w:rsidP="00614C37">
      <w:pPr>
        <w:pStyle w:val="ListParagraph"/>
        <w:numPr>
          <w:ilvl w:val="0"/>
          <w:numId w:val="69"/>
        </w:numPr>
        <w:autoSpaceDE w:val="0"/>
        <w:autoSpaceDN w:val="0"/>
        <w:adjustRightInd w:val="0"/>
        <w:rPr>
          <w:rFonts w:asciiTheme="minorHAnsi" w:hAnsiTheme="minorHAnsi" w:cstheme="minorHAnsi"/>
        </w:rPr>
      </w:pPr>
      <w:r w:rsidRPr="00A92E1E">
        <w:rPr>
          <w:rFonts w:asciiTheme="minorHAnsi" w:hAnsiTheme="minorHAnsi" w:cstheme="minorHAnsi"/>
        </w:rPr>
        <w:t xml:space="preserve">If an </w:t>
      </w:r>
      <w:r w:rsidR="003961D9">
        <w:rPr>
          <w:rFonts w:asciiTheme="minorHAnsi" w:hAnsiTheme="minorHAnsi" w:cstheme="minorHAnsi"/>
        </w:rPr>
        <w:t xml:space="preserve">OSU </w:t>
      </w:r>
      <w:r w:rsidRPr="00614C37">
        <w:rPr>
          <w:rFonts w:asciiTheme="minorHAnsi" w:hAnsiTheme="minorHAnsi" w:cstheme="minorHAnsi"/>
        </w:rPr>
        <w:t>employee is injured, complete a Form 801 (Report of Accident/Illness) and the web based HR Advocate Incident reporting (</w:t>
      </w:r>
      <w:hyperlink r:id="rId48" w:history="1">
        <w:r w:rsidR="00614C37" w:rsidRPr="00614C37">
          <w:rPr>
            <w:rStyle w:val="Hyperlink"/>
            <w:rFonts w:asciiTheme="minorHAnsi" w:hAnsiTheme="minorHAnsi"/>
          </w:rPr>
          <w:t>http://hr.oregonstate.edu/benefits/workers-compensation-resources</w:t>
        </w:r>
      </w:hyperlink>
      <w:r w:rsidR="00614C37" w:rsidRPr="00614C37">
        <w:rPr>
          <w:rFonts w:asciiTheme="minorHAnsi" w:hAnsiTheme="minorHAnsi"/>
        </w:rPr>
        <w:t>)</w:t>
      </w:r>
      <w:r w:rsidR="00614C37">
        <w:t xml:space="preserve"> </w:t>
      </w:r>
    </w:p>
    <w:p w14:paraId="17ED1ACC" w14:textId="77777777" w:rsidR="00864B2F" w:rsidRPr="0039619B" w:rsidRDefault="00864B2F" w:rsidP="00864B2F">
      <w:pPr>
        <w:pStyle w:val="ListParagraph"/>
        <w:autoSpaceDE w:val="0"/>
        <w:autoSpaceDN w:val="0"/>
        <w:adjustRightInd w:val="0"/>
        <w:rPr>
          <w:rFonts w:asciiTheme="minorHAnsi" w:hAnsiTheme="minorHAnsi" w:cstheme="minorHAnsi"/>
        </w:rPr>
      </w:pPr>
    </w:p>
    <w:p w14:paraId="46D6CBDA" w14:textId="77777777" w:rsidR="002861F0" w:rsidRPr="0039619B" w:rsidRDefault="002861F0" w:rsidP="00D37966">
      <w:pPr>
        <w:pStyle w:val="Title"/>
        <w:jc w:val="left"/>
        <w:rPr>
          <w:rFonts w:asciiTheme="minorHAnsi" w:hAnsiTheme="minorHAnsi" w:cstheme="minorHAnsi"/>
          <w:i w:val="0"/>
          <w:sz w:val="24"/>
        </w:rPr>
        <w:sectPr w:rsidR="002861F0" w:rsidRPr="0039619B" w:rsidSect="000F78AF">
          <w:pgSz w:w="12240" w:h="15840"/>
          <w:pgMar w:top="1440" w:right="1440" w:bottom="1440" w:left="1440" w:header="720" w:footer="720" w:gutter="0"/>
          <w:cols w:space="720"/>
          <w:docGrid w:linePitch="360"/>
        </w:sectPr>
      </w:pPr>
    </w:p>
    <w:p w14:paraId="5C863429" w14:textId="77777777" w:rsidR="003A0735" w:rsidRPr="0039619B" w:rsidRDefault="003A0735" w:rsidP="003A0735">
      <w:pPr>
        <w:pBdr>
          <w:bottom w:val="single" w:sz="4" w:space="1" w:color="auto"/>
        </w:pBdr>
        <w:jc w:val="center"/>
        <w:rPr>
          <w:rFonts w:asciiTheme="minorHAnsi" w:hAnsiTheme="minorHAnsi"/>
          <w:b/>
        </w:rPr>
      </w:pPr>
      <w:r w:rsidRPr="0039619B">
        <w:rPr>
          <w:rFonts w:asciiTheme="minorHAnsi" w:hAnsiTheme="minorHAnsi"/>
          <w:b/>
        </w:rPr>
        <w:t>Appendix F</w:t>
      </w:r>
      <w:r w:rsidRPr="0039619B">
        <w:rPr>
          <w:rFonts w:asciiTheme="minorHAnsi" w:hAnsiTheme="minorHAnsi"/>
          <w:b/>
        </w:rPr>
        <w:br/>
        <w:t>Emergency Action Plans</w:t>
      </w:r>
    </w:p>
    <w:p w14:paraId="238BFAA3" w14:textId="77777777" w:rsidR="003A0735" w:rsidRPr="0039619B" w:rsidRDefault="003A0735" w:rsidP="003A0735">
      <w:pPr>
        <w:rPr>
          <w:rFonts w:asciiTheme="minorHAnsi" w:hAnsiTheme="minorHAnsi"/>
        </w:rPr>
      </w:pPr>
    </w:p>
    <w:p w14:paraId="62DB7F8D" w14:textId="74F81E1C" w:rsidR="00D9295D" w:rsidRPr="0039619B" w:rsidRDefault="00962296" w:rsidP="00E662D2">
      <w:pPr>
        <w:pStyle w:val="Heading2"/>
        <w:jc w:val="center"/>
        <w:rPr>
          <w:rFonts w:asciiTheme="minorHAnsi" w:hAnsiTheme="minorHAnsi"/>
          <w:sz w:val="28"/>
        </w:rPr>
      </w:pPr>
      <w:bookmarkStart w:id="45" w:name="_Toc513458072"/>
      <w:r w:rsidRPr="0039619B">
        <w:rPr>
          <w:rFonts w:asciiTheme="minorHAnsi" w:hAnsiTheme="minorHAnsi"/>
          <w:sz w:val="28"/>
        </w:rPr>
        <w:t xml:space="preserve">Severe </w:t>
      </w:r>
      <w:r w:rsidR="00D9295D" w:rsidRPr="0039619B">
        <w:rPr>
          <w:rFonts w:asciiTheme="minorHAnsi" w:hAnsiTheme="minorHAnsi"/>
          <w:sz w:val="28"/>
        </w:rPr>
        <w:t>Weather</w:t>
      </w:r>
      <w:bookmarkEnd w:id="45"/>
    </w:p>
    <w:p w14:paraId="0840C550" w14:textId="5583E3E4" w:rsidR="00D9295D" w:rsidRPr="0039619B" w:rsidRDefault="00962296" w:rsidP="00D9295D">
      <w:pPr>
        <w:jc w:val="center"/>
        <w:rPr>
          <w:rFonts w:asciiTheme="minorHAnsi" w:hAnsiTheme="minorHAnsi"/>
          <w:szCs w:val="23"/>
        </w:rPr>
      </w:pPr>
      <w:r w:rsidRPr="00A92E1E">
        <w:rPr>
          <w:rFonts w:asciiTheme="minorHAnsi" w:hAnsiTheme="minorHAnsi"/>
          <w:szCs w:val="23"/>
        </w:rPr>
        <w:t>(ligh</w:t>
      </w:r>
      <w:r w:rsidR="0096382F" w:rsidRPr="00A92E1E">
        <w:rPr>
          <w:rFonts w:asciiTheme="minorHAnsi" w:hAnsiTheme="minorHAnsi"/>
          <w:szCs w:val="23"/>
        </w:rPr>
        <w:t>t</w:t>
      </w:r>
      <w:r w:rsidR="00D80F71">
        <w:rPr>
          <w:rFonts w:asciiTheme="minorHAnsi" w:hAnsiTheme="minorHAnsi"/>
          <w:szCs w:val="23"/>
        </w:rPr>
        <w:t>n</w:t>
      </w:r>
      <w:r w:rsidRPr="00A92E1E">
        <w:rPr>
          <w:rFonts w:asciiTheme="minorHAnsi" w:hAnsiTheme="minorHAnsi"/>
          <w:szCs w:val="23"/>
        </w:rPr>
        <w:t>ing, high</w:t>
      </w:r>
      <w:r w:rsidRPr="0039619B">
        <w:rPr>
          <w:rFonts w:asciiTheme="minorHAnsi" w:hAnsiTheme="minorHAnsi"/>
          <w:szCs w:val="23"/>
        </w:rPr>
        <w:t xml:space="preserve"> winds, flooding, heat, cold, snow)</w:t>
      </w:r>
    </w:p>
    <w:p w14:paraId="410B9A47" w14:textId="77777777" w:rsidR="000879CF" w:rsidRPr="0039619B" w:rsidRDefault="000879CF" w:rsidP="00D9295D">
      <w:pPr>
        <w:jc w:val="center"/>
        <w:rPr>
          <w:rFonts w:asciiTheme="minorHAnsi" w:hAnsiTheme="minorHAnsi"/>
          <w:b/>
          <w:szCs w:val="23"/>
        </w:rPr>
      </w:pPr>
    </w:p>
    <w:p w14:paraId="402C2D9A"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Mitigation:</w:t>
      </w:r>
    </w:p>
    <w:p w14:paraId="79DE3DA4" w14:textId="5B1FE9A7" w:rsidR="000879CF" w:rsidRPr="00915AD7" w:rsidRDefault="00962296" w:rsidP="00D63B5D">
      <w:pPr>
        <w:pStyle w:val="ListParagraph"/>
        <w:numPr>
          <w:ilvl w:val="0"/>
          <w:numId w:val="73"/>
        </w:numPr>
        <w:autoSpaceDE w:val="0"/>
        <w:autoSpaceDN w:val="0"/>
        <w:adjustRightInd w:val="0"/>
        <w:rPr>
          <w:rFonts w:asciiTheme="minorHAnsi" w:hAnsiTheme="minorHAnsi" w:cstheme="minorHAnsi"/>
        </w:rPr>
      </w:pPr>
      <w:r w:rsidRPr="0039619B">
        <w:rPr>
          <w:rFonts w:asciiTheme="minorHAnsi" w:hAnsiTheme="minorHAnsi" w:cstheme="minorHAnsi"/>
        </w:rPr>
        <w:t xml:space="preserve">Conduct risk analysis </w:t>
      </w:r>
      <w:r w:rsidRPr="00915AD7">
        <w:rPr>
          <w:rFonts w:asciiTheme="minorHAnsi" w:hAnsiTheme="minorHAnsi" w:cstheme="minorHAnsi"/>
        </w:rPr>
        <w:t xml:space="preserve">of </w:t>
      </w:r>
      <w:r w:rsidR="00543331" w:rsidRPr="00915AD7">
        <w:rPr>
          <w:rFonts w:asciiTheme="minorHAnsi" w:hAnsiTheme="minorHAnsi" w:cstheme="minorHAnsi"/>
        </w:rPr>
        <w:t>INTO OSU</w:t>
      </w:r>
      <w:r w:rsidRPr="00915AD7">
        <w:rPr>
          <w:rFonts w:asciiTheme="minorHAnsi" w:hAnsiTheme="minorHAnsi" w:cstheme="minorHAnsi"/>
        </w:rPr>
        <w:t xml:space="preserve"> outside operations</w:t>
      </w:r>
    </w:p>
    <w:p w14:paraId="08010848" w14:textId="4D8F665A" w:rsidR="00962296" w:rsidRPr="00915AD7" w:rsidRDefault="00962296" w:rsidP="00D63B5D">
      <w:pPr>
        <w:pStyle w:val="ListParagraph"/>
        <w:numPr>
          <w:ilvl w:val="0"/>
          <w:numId w:val="73"/>
        </w:numPr>
        <w:autoSpaceDE w:val="0"/>
        <w:autoSpaceDN w:val="0"/>
        <w:adjustRightInd w:val="0"/>
        <w:rPr>
          <w:rFonts w:asciiTheme="minorHAnsi" w:hAnsiTheme="minorHAnsi" w:cstheme="minorHAnsi"/>
        </w:rPr>
      </w:pPr>
      <w:r w:rsidRPr="00915AD7">
        <w:rPr>
          <w:rFonts w:asciiTheme="minorHAnsi" w:hAnsiTheme="minorHAnsi" w:cstheme="minorHAnsi"/>
        </w:rPr>
        <w:t>Develop personnel safety threshold criteria for automatic protective actions</w:t>
      </w:r>
    </w:p>
    <w:p w14:paraId="4B8B156F" w14:textId="1520BC82" w:rsidR="00E42CBE" w:rsidRPr="00915AD7" w:rsidRDefault="00E42CBE" w:rsidP="00D63B5D">
      <w:pPr>
        <w:pStyle w:val="ListParagraph"/>
        <w:numPr>
          <w:ilvl w:val="0"/>
          <w:numId w:val="73"/>
        </w:numPr>
        <w:autoSpaceDE w:val="0"/>
        <w:autoSpaceDN w:val="0"/>
        <w:adjustRightInd w:val="0"/>
        <w:rPr>
          <w:rFonts w:asciiTheme="minorHAnsi" w:hAnsiTheme="minorHAnsi" w:cstheme="minorHAnsi"/>
        </w:rPr>
      </w:pPr>
      <w:r w:rsidRPr="00915AD7">
        <w:rPr>
          <w:rFonts w:asciiTheme="minorHAnsi" w:hAnsiTheme="minorHAnsi" w:cstheme="minorHAnsi"/>
        </w:rPr>
        <w:t xml:space="preserve">Develop </w:t>
      </w:r>
      <w:r w:rsidR="004A7F06">
        <w:rPr>
          <w:rFonts w:asciiTheme="minorHAnsi" w:hAnsiTheme="minorHAnsi" w:cstheme="minorHAnsi"/>
        </w:rPr>
        <w:t>incident</w:t>
      </w:r>
      <w:r w:rsidRPr="00915AD7">
        <w:rPr>
          <w:rFonts w:asciiTheme="minorHAnsi" w:hAnsiTheme="minorHAnsi" w:cstheme="minorHAnsi"/>
        </w:rPr>
        <w:t xml:space="preserve"> safety threshold criteria for automatic cancellation or implementation of protective actions</w:t>
      </w:r>
    </w:p>
    <w:p w14:paraId="35040BCA" w14:textId="0C3DBAFC" w:rsidR="00115A4F" w:rsidRPr="00915AD7" w:rsidRDefault="00115A4F" w:rsidP="00D63B5D">
      <w:pPr>
        <w:pStyle w:val="ListParagraph"/>
        <w:numPr>
          <w:ilvl w:val="0"/>
          <w:numId w:val="73"/>
        </w:numPr>
        <w:autoSpaceDE w:val="0"/>
        <w:autoSpaceDN w:val="0"/>
        <w:adjustRightInd w:val="0"/>
        <w:rPr>
          <w:rFonts w:asciiTheme="minorHAnsi" w:hAnsiTheme="minorHAnsi" w:cstheme="minorHAnsi"/>
        </w:rPr>
      </w:pPr>
      <w:r w:rsidRPr="00915AD7">
        <w:rPr>
          <w:rFonts w:asciiTheme="minorHAnsi" w:hAnsiTheme="minorHAnsi" w:cstheme="minorHAnsi"/>
        </w:rPr>
        <w:t xml:space="preserve">Review </w:t>
      </w:r>
      <w:r w:rsidR="00543331" w:rsidRPr="00915AD7">
        <w:rPr>
          <w:rFonts w:asciiTheme="minorHAnsi" w:hAnsiTheme="minorHAnsi" w:cstheme="minorHAnsi"/>
        </w:rPr>
        <w:t>INTO OSU</w:t>
      </w:r>
      <w:r w:rsidRPr="00915AD7">
        <w:rPr>
          <w:rFonts w:asciiTheme="minorHAnsi" w:hAnsiTheme="minorHAnsi" w:cstheme="minorHAnsi"/>
        </w:rPr>
        <w:t xml:space="preserve"> weather related events and their impact upon operations</w:t>
      </w:r>
    </w:p>
    <w:p w14:paraId="5DEFAE78" w14:textId="77777777" w:rsidR="000879CF" w:rsidRPr="0039619B" w:rsidRDefault="000879CF" w:rsidP="000879CF">
      <w:pPr>
        <w:autoSpaceDE w:val="0"/>
        <w:autoSpaceDN w:val="0"/>
        <w:adjustRightInd w:val="0"/>
        <w:rPr>
          <w:rFonts w:asciiTheme="minorHAnsi" w:hAnsiTheme="minorHAnsi" w:cstheme="minorHAnsi"/>
          <w:b/>
          <w:u w:val="single"/>
        </w:rPr>
      </w:pPr>
    </w:p>
    <w:p w14:paraId="4F050F07"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Preparedness:</w:t>
      </w:r>
    </w:p>
    <w:p w14:paraId="101E6CCB" w14:textId="5FB87726" w:rsidR="000879CF" w:rsidRPr="0039619B" w:rsidRDefault="00962296" w:rsidP="00D63B5D">
      <w:pPr>
        <w:pStyle w:val="ListParagraph"/>
        <w:numPr>
          <w:ilvl w:val="0"/>
          <w:numId w:val="74"/>
        </w:numPr>
        <w:autoSpaceDE w:val="0"/>
        <w:autoSpaceDN w:val="0"/>
        <w:adjustRightInd w:val="0"/>
        <w:rPr>
          <w:rFonts w:asciiTheme="minorHAnsi" w:hAnsiTheme="minorHAnsi" w:cstheme="minorHAnsi"/>
        </w:rPr>
      </w:pPr>
      <w:r w:rsidRPr="0039619B">
        <w:rPr>
          <w:rFonts w:asciiTheme="minorHAnsi" w:hAnsiTheme="minorHAnsi" w:cstheme="minorHAnsi"/>
        </w:rPr>
        <w:t>Review work plan and weather response criteria prior to outside work</w:t>
      </w:r>
    </w:p>
    <w:p w14:paraId="12FAE79F" w14:textId="0FD4DD21" w:rsidR="00962296" w:rsidRPr="0039619B" w:rsidRDefault="00962296" w:rsidP="00D63B5D">
      <w:pPr>
        <w:pStyle w:val="ListParagraph"/>
        <w:numPr>
          <w:ilvl w:val="1"/>
          <w:numId w:val="74"/>
        </w:numPr>
        <w:autoSpaceDE w:val="0"/>
        <w:autoSpaceDN w:val="0"/>
        <w:adjustRightInd w:val="0"/>
        <w:rPr>
          <w:rFonts w:asciiTheme="minorHAnsi" w:hAnsiTheme="minorHAnsi" w:cstheme="minorHAnsi"/>
        </w:rPr>
      </w:pPr>
      <w:r w:rsidRPr="0039619B">
        <w:rPr>
          <w:rFonts w:asciiTheme="minorHAnsi" w:hAnsiTheme="minorHAnsi" w:cstheme="minorHAnsi"/>
        </w:rPr>
        <w:t xml:space="preserve">FEMA Informational web site  </w:t>
      </w:r>
      <w:hyperlink r:id="rId49" w:history="1">
        <w:r w:rsidRPr="0039619B">
          <w:rPr>
            <w:rStyle w:val="Hyperlink"/>
            <w:rFonts w:asciiTheme="minorHAnsi" w:hAnsiTheme="minorHAnsi" w:cstheme="minorHAnsi"/>
          </w:rPr>
          <w:t>http://www.ready.gov/natural-disasters</w:t>
        </w:r>
      </w:hyperlink>
      <w:r w:rsidRPr="0039619B">
        <w:rPr>
          <w:rFonts w:asciiTheme="minorHAnsi" w:hAnsiTheme="minorHAnsi" w:cstheme="minorHAnsi"/>
        </w:rPr>
        <w:t xml:space="preserve"> </w:t>
      </w:r>
    </w:p>
    <w:p w14:paraId="7433E312" w14:textId="484169F3" w:rsidR="00962296" w:rsidRPr="0039619B" w:rsidRDefault="00962296" w:rsidP="00D63B5D">
      <w:pPr>
        <w:pStyle w:val="ListParagraph"/>
        <w:numPr>
          <w:ilvl w:val="1"/>
          <w:numId w:val="74"/>
        </w:numPr>
        <w:autoSpaceDE w:val="0"/>
        <w:autoSpaceDN w:val="0"/>
        <w:adjustRightInd w:val="0"/>
        <w:rPr>
          <w:rFonts w:asciiTheme="minorHAnsi" w:hAnsiTheme="minorHAnsi" w:cstheme="minorHAnsi"/>
        </w:rPr>
      </w:pPr>
      <w:r w:rsidRPr="0039619B">
        <w:rPr>
          <w:rFonts w:asciiTheme="minorHAnsi" w:hAnsiTheme="minorHAnsi" w:cstheme="minorHAnsi"/>
        </w:rPr>
        <w:t xml:space="preserve">National Weather Service  </w:t>
      </w:r>
      <w:hyperlink r:id="rId50" w:history="1">
        <w:r w:rsidRPr="0039619B">
          <w:rPr>
            <w:rStyle w:val="Hyperlink"/>
            <w:rFonts w:asciiTheme="minorHAnsi" w:hAnsiTheme="minorHAnsi" w:cstheme="minorHAnsi"/>
          </w:rPr>
          <w:t>http://www.weather.gov/safety</w:t>
        </w:r>
      </w:hyperlink>
      <w:r w:rsidRPr="0039619B">
        <w:rPr>
          <w:rFonts w:asciiTheme="minorHAnsi" w:hAnsiTheme="minorHAnsi" w:cstheme="minorHAnsi"/>
        </w:rPr>
        <w:t xml:space="preserve"> </w:t>
      </w:r>
    </w:p>
    <w:p w14:paraId="43B707F1" w14:textId="45623813" w:rsidR="00962296" w:rsidRPr="0039619B" w:rsidRDefault="00962296" w:rsidP="00D63B5D">
      <w:pPr>
        <w:pStyle w:val="ListParagraph"/>
        <w:numPr>
          <w:ilvl w:val="0"/>
          <w:numId w:val="74"/>
        </w:numPr>
        <w:autoSpaceDE w:val="0"/>
        <w:autoSpaceDN w:val="0"/>
        <w:adjustRightInd w:val="0"/>
        <w:rPr>
          <w:rFonts w:asciiTheme="minorHAnsi" w:hAnsiTheme="minorHAnsi" w:cstheme="minorHAnsi"/>
        </w:rPr>
      </w:pPr>
      <w:r w:rsidRPr="0039619B">
        <w:rPr>
          <w:rFonts w:asciiTheme="minorHAnsi" w:hAnsiTheme="minorHAnsi" w:cstheme="minorHAnsi"/>
        </w:rPr>
        <w:t xml:space="preserve">Know how to reach </w:t>
      </w:r>
      <w:r w:rsidR="00115A4F" w:rsidRPr="0039619B">
        <w:rPr>
          <w:rFonts w:asciiTheme="minorHAnsi" w:hAnsiTheme="minorHAnsi" w:cstheme="minorHAnsi"/>
        </w:rPr>
        <w:t xml:space="preserve">the </w:t>
      </w:r>
      <w:r w:rsidRPr="0039619B">
        <w:rPr>
          <w:rFonts w:asciiTheme="minorHAnsi" w:hAnsiTheme="minorHAnsi" w:cstheme="minorHAnsi"/>
        </w:rPr>
        <w:t xml:space="preserve">nearest safe area for a weather </w:t>
      </w:r>
      <w:r w:rsidR="004A7F06">
        <w:rPr>
          <w:rFonts w:asciiTheme="minorHAnsi" w:hAnsiTheme="minorHAnsi" w:cstheme="minorHAnsi"/>
        </w:rPr>
        <w:t>incident</w:t>
      </w:r>
    </w:p>
    <w:p w14:paraId="145AE924" w14:textId="1BBB0DAE" w:rsidR="00962296" w:rsidRPr="0039619B" w:rsidRDefault="00115A4F" w:rsidP="00D63B5D">
      <w:pPr>
        <w:pStyle w:val="ListParagraph"/>
        <w:numPr>
          <w:ilvl w:val="0"/>
          <w:numId w:val="74"/>
        </w:numPr>
        <w:autoSpaceDE w:val="0"/>
        <w:autoSpaceDN w:val="0"/>
        <w:adjustRightInd w:val="0"/>
        <w:rPr>
          <w:rFonts w:asciiTheme="minorHAnsi" w:hAnsiTheme="minorHAnsi" w:cstheme="minorHAnsi"/>
        </w:rPr>
      </w:pPr>
      <w:r w:rsidRPr="0039619B">
        <w:rPr>
          <w:rFonts w:asciiTheme="minorHAnsi" w:hAnsiTheme="minorHAnsi" w:cstheme="minorHAnsi"/>
        </w:rPr>
        <w:t>Obtain appropriate response equipment for weather related events</w:t>
      </w:r>
    </w:p>
    <w:p w14:paraId="4BFF49B2" w14:textId="431B84C2" w:rsidR="00115A4F" w:rsidRPr="0039619B" w:rsidRDefault="00115A4F" w:rsidP="00D63B5D">
      <w:pPr>
        <w:pStyle w:val="ListParagraph"/>
        <w:numPr>
          <w:ilvl w:val="0"/>
          <w:numId w:val="74"/>
        </w:numPr>
        <w:autoSpaceDE w:val="0"/>
        <w:autoSpaceDN w:val="0"/>
        <w:adjustRightInd w:val="0"/>
        <w:rPr>
          <w:rFonts w:asciiTheme="minorHAnsi" w:hAnsiTheme="minorHAnsi" w:cstheme="minorHAnsi"/>
        </w:rPr>
      </w:pPr>
      <w:r w:rsidRPr="0039619B">
        <w:rPr>
          <w:rFonts w:asciiTheme="minorHAnsi" w:hAnsiTheme="minorHAnsi" w:cstheme="minorHAnsi"/>
        </w:rPr>
        <w:t>Seasonally, review weather related information to better prepare for events</w:t>
      </w:r>
    </w:p>
    <w:p w14:paraId="7A4054C6" w14:textId="77777777" w:rsidR="000879CF" w:rsidRPr="0039619B" w:rsidRDefault="000879CF" w:rsidP="000879CF">
      <w:pPr>
        <w:autoSpaceDE w:val="0"/>
        <w:autoSpaceDN w:val="0"/>
        <w:adjustRightInd w:val="0"/>
        <w:rPr>
          <w:rFonts w:asciiTheme="minorHAnsi" w:hAnsiTheme="minorHAnsi" w:cstheme="minorHAnsi"/>
          <w:b/>
          <w:u w:val="single"/>
        </w:rPr>
      </w:pPr>
    </w:p>
    <w:p w14:paraId="11013681"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Response:</w:t>
      </w:r>
    </w:p>
    <w:p w14:paraId="24D03CAC" w14:textId="6CC9F3AA" w:rsidR="00115A4F" w:rsidRPr="0039619B" w:rsidRDefault="00115A4F" w:rsidP="00D63B5D">
      <w:pPr>
        <w:pStyle w:val="ListParagraph"/>
        <w:numPr>
          <w:ilvl w:val="0"/>
          <w:numId w:val="75"/>
        </w:numPr>
        <w:rPr>
          <w:rFonts w:asciiTheme="minorHAnsi" w:hAnsiTheme="minorHAnsi" w:cstheme="minorHAnsi"/>
        </w:rPr>
      </w:pPr>
      <w:r w:rsidRPr="0039619B">
        <w:rPr>
          <w:rFonts w:asciiTheme="minorHAnsi" w:hAnsiTheme="minorHAnsi" w:cstheme="minorHAnsi"/>
        </w:rPr>
        <w:t>Heat</w:t>
      </w:r>
    </w:p>
    <w:p w14:paraId="6A873147" w14:textId="0B27BA77" w:rsidR="00E42CBE" w:rsidRPr="0039619B" w:rsidRDefault="00E42CBE" w:rsidP="00D63B5D">
      <w:pPr>
        <w:pStyle w:val="ListParagraph"/>
        <w:numPr>
          <w:ilvl w:val="1"/>
          <w:numId w:val="75"/>
        </w:numPr>
        <w:rPr>
          <w:rFonts w:asciiTheme="minorHAnsi" w:hAnsiTheme="minorHAnsi" w:cstheme="minorHAnsi"/>
        </w:rPr>
      </w:pPr>
      <w:r w:rsidRPr="0039619B">
        <w:rPr>
          <w:rFonts w:asciiTheme="minorHAnsi" w:hAnsiTheme="minorHAnsi" w:cstheme="minorHAnsi"/>
        </w:rPr>
        <w:t>Hydrate</w:t>
      </w:r>
    </w:p>
    <w:p w14:paraId="5F7A6BC0" w14:textId="120969DB" w:rsidR="00E42CBE" w:rsidRPr="0039619B" w:rsidRDefault="00E42CBE" w:rsidP="00D63B5D">
      <w:pPr>
        <w:pStyle w:val="ListParagraph"/>
        <w:numPr>
          <w:ilvl w:val="1"/>
          <w:numId w:val="75"/>
        </w:numPr>
        <w:rPr>
          <w:rFonts w:asciiTheme="minorHAnsi" w:hAnsiTheme="minorHAnsi" w:cstheme="minorHAnsi"/>
        </w:rPr>
      </w:pPr>
      <w:r w:rsidRPr="0039619B">
        <w:rPr>
          <w:rFonts w:asciiTheme="minorHAnsi" w:hAnsiTheme="minorHAnsi" w:cstheme="minorHAnsi"/>
        </w:rPr>
        <w:t>Monitor work/rest level</w:t>
      </w:r>
    </w:p>
    <w:p w14:paraId="4EB1B213" w14:textId="352E1588" w:rsidR="00E42CBE" w:rsidRPr="0039619B" w:rsidRDefault="00E42CBE" w:rsidP="00D63B5D">
      <w:pPr>
        <w:pStyle w:val="ListParagraph"/>
        <w:numPr>
          <w:ilvl w:val="1"/>
          <w:numId w:val="75"/>
        </w:numPr>
        <w:rPr>
          <w:rFonts w:asciiTheme="minorHAnsi" w:hAnsiTheme="minorHAnsi" w:cstheme="minorHAnsi"/>
        </w:rPr>
      </w:pPr>
      <w:r w:rsidRPr="0039619B">
        <w:rPr>
          <w:rFonts w:asciiTheme="minorHAnsi" w:hAnsiTheme="minorHAnsi" w:cstheme="minorHAnsi"/>
        </w:rPr>
        <w:t>Avoid sunshine/create shade</w:t>
      </w:r>
    </w:p>
    <w:p w14:paraId="2AE4253F" w14:textId="4EB6541D" w:rsidR="00E42CBE" w:rsidRPr="0039619B" w:rsidRDefault="00E42CBE" w:rsidP="00D63B5D">
      <w:pPr>
        <w:pStyle w:val="ListParagraph"/>
        <w:numPr>
          <w:ilvl w:val="1"/>
          <w:numId w:val="75"/>
        </w:numPr>
        <w:rPr>
          <w:rFonts w:asciiTheme="minorHAnsi" w:hAnsiTheme="minorHAnsi" w:cstheme="minorHAnsi"/>
        </w:rPr>
      </w:pPr>
      <w:r w:rsidRPr="0039619B">
        <w:rPr>
          <w:rFonts w:asciiTheme="minorHAnsi" w:hAnsiTheme="minorHAnsi" w:cstheme="minorHAnsi"/>
        </w:rPr>
        <w:t>Monitor health of animals</w:t>
      </w:r>
    </w:p>
    <w:p w14:paraId="1B6780EE" w14:textId="50549814" w:rsidR="00115A4F" w:rsidRPr="00A92E1E" w:rsidRDefault="00B323FA" w:rsidP="00D63B5D">
      <w:pPr>
        <w:pStyle w:val="ListParagraph"/>
        <w:numPr>
          <w:ilvl w:val="0"/>
          <w:numId w:val="75"/>
        </w:numPr>
        <w:rPr>
          <w:rFonts w:asciiTheme="minorHAnsi" w:hAnsiTheme="minorHAnsi" w:cstheme="minorHAnsi"/>
        </w:rPr>
      </w:pPr>
      <w:r w:rsidRPr="00A92E1E">
        <w:rPr>
          <w:rFonts w:asciiTheme="minorHAnsi" w:hAnsiTheme="minorHAnsi" w:cstheme="minorHAnsi"/>
        </w:rPr>
        <w:t>Light</w:t>
      </w:r>
      <w:r w:rsidR="00115A4F" w:rsidRPr="00A92E1E">
        <w:rPr>
          <w:rFonts w:asciiTheme="minorHAnsi" w:hAnsiTheme="minorHAnsi" w:cstheme="minorHAnsi"/>
        </w:rPr>
        <w:t>ning</w:t>
      </w:r>
    </w:p>
    <w:p w14:paraId="7CBF2212" w14:textId="098B6585" w:rsidR="00E42CBE" w:rsidRPr="0039619B" w:rsidRDefault="00E42CBE" w:rsidP="00D63B5D">
      <w:pPr>
        <w:pStyle w:val="ListParagraph"/>
        <w:numPr>
          <w:ilvl w:val="1"/>
          <w:numId w:val="75"/>
        </w:numPr>
        <w:rPr>
          <w:rFonts w:asciiTheme="minorHAnsi" w:hAnsiTheme="minorHAnsi" w:cstheme="minorHAnsi"/>
        </w:rPr>
      </w:pPr>
      <w:r w:rsidRPr="0039619B">
        <w:rPr>
          <w:rFonts w:asciiTheme="minorHAnsi" w:hAnsiTheme="minorHAnsi" w:cstheme="minorHAnsi"/>
        </w:rPr>
        <w:t>Avoid contact with corded devices or electrical equipment</w:t>
      </w:r>
    </w:p>
    <w:p w14:paraId="09E80EE6" w14:textId="227EC38C" w:rsidR="00E42CBE" w:rsidRPr="0039619B" w:rsidRDefault="00E42CBE" w:rsidP="00D63B5D">
      <w:pPr>
        <w:pStyle w:val="ListParagraph"/>
        <w:numPr>
          <w:ilvl w:val="1"/>
          <w:numId w:val="75"/>
        </w:numPr>
        <w:rPr>
          <w:rFonts w:asciiTheme="minorHAnsi" w:hAnsiTheme="minorHAnsi" w:cstheme="minorHAnsi"/>
        </w:rPr>
      </w:pPr>
      <w:r w:rsidRPr="0039619B">
        <w:rPr>
          <w:rFonts w:asciiTheme="minorHAnsi" w:hAnsiTheme="minorHAnsi" w:cstheme="minorHAnsi"/>
        </w:rPr>
        <w:t>Avoid contact with plumbing</w:t>
      </w:r>
    </w:p>
    <w:p w14:paraId="1AC8C01C" w14:textId="62777F5A" w:rsidR="00E42CBE" w:rsidRPr="0039619B" w:rsidRDefault="00E42CBE" w:rsidP="00D63B5D">
      <w:pPr>
        <w:pStyle w:val="ListParagraph"/>
        <w:numPr>
          <w:ilvl w:val="1"/>
          <w:numId w:val="75"/>
        </w:numPr>
        <w:rPr>
          <w:rFonts w:asciiTheme="minorHAnsi" w:hAnsiTheme="minorHAnsi" w:cstheme="minorHAnsi"/>
        </w:rPr>
      </w:pPr>
      <w:r w:rsidRPr="0039619B">
        <w:rPr>
          <w:rFonts w:asciiTheme="minorHAnsi" w:hAnsiTheme="minorHAnsi" w:cstheme="minorHAnsi"/>
        </w:rPr>
        <w:t>Stay away from windows</w:t>
      </w:r>
    </w:p>
    <w:p w14:paraId="2ACF0174" w14:textId="0646F08E" w:rsidR="00E42CBE" w:rsidRPr="0039619B" w:rsidRDefault="00E42CBE" w:rsidP="00D63B5D">
      <w:pPr>
        <w:pStyle w:val="ListParagraph"/>
        <w:numPr>
          <w:ilvl w:val="1"/>
          <w:numId w:val="75"/>
        </w:numPr>
        <w:rPr>
          <w:rFonts w:asciiTheme="minorHAnsi" w:hAnsiTheme="minorHAnsi" w:cstheme="minorHAnsi"/>
        </w:rPr>
      </w:pPr>
      <w:r w:rsidRPr="0039619B">
        <w:rPr>
          <w:rFonts w:asciiTheme="minorHAnsi" w:hAnsiTheme="minorHAnsi" w:cstheme="minorHAnsi"/>
        </w:rPr>
        <w:t>Avoid tall objects/natural lightning rods</w:t>
      </w:r>
    </w:p>
    <w:p w14:paraId="6C85786B" w14:textId="3F842B4B" w:rsidR="00E42CBE" w:rsidRPr="0039619B" w:rsidRDefault="00E42CBE" w:rsidP="00D63B5D">
      <w:pPr>
        <w:pStyle w:val="ListParagraph"/>
        <w:numPr>
          <w:ilvl w:val="1"/>
          <w:numId w:val="75"/>
        </w:numPr>
        <w:rPr>
          <w:rFonts w:asciiTheme="minorHAnsi" w:hAnsiTheme="minorHAnsi" w:cstheme="minorHAnsi"/>
        </w:rPr>
      </w:pPr>
      <w:r w:rsidRPr="0039619B">
        <w:rPr>
          <w:rFonts w:asciiTheme="minorHAnsi" w:hAnsiTheme="minorHAnsi" w:cstheme="minorHAnsi"/>
        </w:rPr>
        <w:t>Take shelter in a sturdy building</w:t>
      </w:r>
    </w:p>
    <w:p w14:paraId="067B33F0" w14:textId="7DEA2BC1" w:rsidR="00E42CBE" w:rsidRPr="0039619B" w:rsidRDefault="00E42CBE" w:rsidP="00D63B5D">
      <w:pPr>
        <w:pStyle w:val="ListParagraph"/>
        <w:numPr>
          <w:ilvl w:val="1"/>
          <w:numId w:val="75"/>
        </w:numPr>
        <w:rPr>
          <w:rFonts w:asciiTheme="minorHAnsi" w:hAnsiTheme="minorHAnsi" w:cstheme="minorHAnsi"/>
        </w:rPr>
      </w:pPr>
      <w:r w:rsidRPr="0039619B">
        <w:rPr>
          <w:rFonts w:asciiTheme="minorHAnsi" w:hAnsiTheme="minorHAnsi" w:cstheme="minorHAnsi"/>
        </w:rPr>
        <w:t>Take shelter in an automobile.  Avoid touching metal surfaces.</w:t>
      </w:r>
    </w:p>
    <w:p w14:paraId="1A95AC5C" w14:textId="4B0E617A" w:rsidR="00115A4F" w:rsidRPr="0039619B" w:rsidRDefault="00115A4F" w:rsidP="00D63B5D">
      <w:pPr>
        <w:pStyle w:val="ListParagraph"/>
        <w:numPr>
          <w:ilvl w:val="0"/>
          <w:numId w:val="75"/>
        </w:numPr>
        <w:rPr>
          <w:rFonts w:asciiTheme="minorHAnsi" w:hAnsiTheme="minorHAnsi" w:cstheme="minorHAnsi"/>
        </w:rPr>
      </w:pPr>
      <w:r w:rsidRPr="0039619B">
        <w:rPr>
          <w:rFonts w:asciiTheme="minorHAnsi" w:hAnsiTheme="minorHAnsi" w:cstheme="minorHAnsi"/>
        </w:rPr>
        <w:t>High Winds</w:t>
      </w:r>
    </w:p>
    <w:p w14:paraId="5036B0DA" w14:textId="6749CB09" w:rsidR="00E42CBE" w:rsidRPr="0039619B" w:rsidRDefault="00E42CBE" w:rsidP="00D63B5D">
      <w:pPr>
        <w:pStyle w:val="ListParagraph"/>
        <w:numPr>
          <w:ilvl w:val="1"/>
          <w:numId w:val="75"/>
        </w:numPr>
        <w:rPr>
          <w:rFonts w:asciiTheme="minorHAnsi" w:hAnsiTheme="minorHAnsi" w:cstheme="minorHAnsi"/>
        </w:rPr>
      </w:pPr>
      <w:r w:rsidRPr="0039619B">
        <w:rPr>
          <w:rFonts w:asciiTheme="minorHAnsi" w:hAnsiTheme="minorHAnsi" w:cstheme="minorHAnsi"/>
        </w:rPr>
        <w:t>Seek shelter indoors</w:t>
      </w:r>
    </w:p>
    <w:p w14:paraId="39C29776" w14:textId="614C8928" w:rsidR="00E42CBE" w:rsidRPr="0039619B" w:rsidRDefault="00E42CBE" w:rsidP="00D63B5D">
      <w:pPr>
        <w:pStyle w:val="ListParagraph"/>
        <w:numPr>
          <w:ilvl w:val="2"/>
          <w:numId w:val="75"/>
        </w:numPr>
        <w:rPr>
          <w:rFonts w:asciiTheme="minorHAnsi" w:hAnsiTheme="minorHAnsi" w:cstheme="minorHAnsi"/>
        </w:rPr>
      </w:pPr>
      <w:r w:rsidRPr="0039619B">
        <w:rPr>
          <w:rFonts w:asciiTheme="minorHAnsi" w:hAnsiTheme="minorHAnsi" w:cstheme="minorHAnsi"/>
        </w:rPr>
        <w:t>Move away from glass windows</w:t>
      </w:r>
    </w:p>
    <w:p w14:paraId="14FEFB2E" w14:textId="6A8C489B" w:rsidR="00E42CBE" w:rsidRPr="0039619B" w:rsidRDefault="00E42CBE" w:rsidP="00D63B5D">
      <w:pPr>
        <w:pStyle w:val="ListParagraph"/>
        <w:numPr>
          <w:ilvl w:val="2"/>
          <w:numId w:val="75"/>
        </w:numPr>
        <w:rPr>
          <w:rFonts w:asciiTheme="minorHAnsi" w:hAnsiTheme="minorHAnsi" w:cstheme="minorHAnsi"/>
        </w:rPr>
      </w:pPr>
      <w:r w:rsidRPr="0039619B">
        <w:rPr>
          <w:rFonts w:asciiTheme="minorHAnsi" w:hAnsiTheme="minorHAnsi" w:cstheme="minorHAnsi"/>
        </w:rPr>
        <w:t>Avoid blowing debris</w:t>
      </w:r>
    </w:p>
    <w:p w14:paraId="6B670734" w14:textId="43FC4945" w:rsidR="00E42CBE" w:rsidRPr="0039619B" w:rsidRDefault="00E42CBE" w:rsidP="00D63B5D">
      <w:pPr>
        <w:pStyle w:val="ListParagraph"/>
        <w:numPr>
          <w:ilvl w:val="1"/>
          <w:numId w:val="75"/>
        </w:numPr>
        <w:rPr>
          <w:rFonts w:asciiTheme="minorHAnsi" w:hAnsiTheme="minorHAnsi" w:cstheme="minorHAnsi"/>
        </w:rPr>
      </w:pPr>
      <w:r w:rsidRPr="0039619B">
        <w:rPr>
          <w:rFonts w:asciiTheme="minorHAnsi" w:hAnsiTheme="minorHAnsi" w:cstheme="minorHAnsi"/>
        </w:rPr>
        <w:t>Secure loose objects that may blow away</w:t>
      </w:r>
    </w:p>
    <w:p w14:paraId="22CA3FBF" w14:textId="4093AF76" w:rsidR="00E42CBE" w:rsidRPr="0039619B" w:rsidRDefault="00E42CBE" w:rsidP="00D63B5D">
      <w:pPr>
        <w:pStyle w:val="ListParagraph"/>
        <w:numPr>
          <w:ilvl w:val="1"/>
          <w:numId w:val="75"/>
        </w:numPr>
        <w:rPr>
          <w:rFonts w:asciiTheme="minorHAnsi" w:hAnsiTheme="minorHAnsi" w:cstheme="minorHAnsi"/>
        </w:rPr>
      </w:pPr>
      <w:r w:rsidRPr="0039619B">
        <w:rPr>
          <w:rFonts w:asciiTheme="minorHAnsi" w:hAnsiTheme="minorHAnsi" w:cstheme="minorHAnsi"/>
        </w:rPr>
        <w:t>Identify safe areas to move to incase the winds become extreme</w:t>
      </w:r>
    </w:p>
    <w:p w14:paraId="14C4EC18" w14:textId="7DEE29BB" w:rsidR="00115A4F" w:rsidRPr="0039619B" w:rsidRDefault="00115A4F" w:rsidP="00D63B5D">
      <w:pPr>
        <w:pStyle w:val="ListParagraph"/>
        <w:numPr>
          <w:ilvl w:val="0"/>
          <w:numId w:val="75"/>
        </w:numPr>
        <w:rPr>
          <w:rFonts w:asciiTheme="minorHAnsi" w:hAnsiTheme="minorHAnsi" w:cstheme="minorHAnsi"/>
        </w:rPr>
      </w:pPr>
      <w:r w:rsidRPr="0039619B">
        <w:rPr>
          <w:rFonts w:asciiTheme="minorHAnsi" w:hAnsiTheme="minorHAnsi" w:cstheme="minorHAnsi"/>
        </w:rPr>
        <w:t>Flooding</w:t>
      </w:r>
    </w:p>
    <w:p w14:paraId="489F2FEF" w14:textId="7599EE71" w:rsidR="00115A4F" w:rsidRPr="0039619B" w:rsidRDefault="00115A4F" w:rsidP="00D63B5D">
      <w:pPr>
        <w:pStyle w:val="ListParagraph"/>
        <w:numPr>
          <w:ilvl w:val="1"/>
          <w:numId w:val="75"/>
        </w:numPr>
        <w:rPr>
          <w:rFonts w:asciiTheme="minorHAnsi" w:hAnsiTheme="minorHAnsi" w:cstheme="minorHAnsi"/>
        </w:rPr>
      </w:pPr>
      <w:r w:rsidRPr="0039619B">
        <w:rPr>
          <w:rFonts w:asciiTheme="minorHAnsi" w:hAnsiTheme="minorHAnsi" w:cstheme="minorHAnsi"/>
        </w:rPr>
        <w:t>Monitor area for rising water</w:t>
      </w:r>
    </w:p>
    <w:p w14:paraId="2988866E" w14:textId="580A0C1F" w:rsidR="00115A4F" w:rsidRPr="0039619B" w:rsidRDefault="00115A4F" w:rsidP="00D63B5D">
      <w:pPr>
        <w:pStyle w:val="ListParagraph"/>
        <w:numPr>
          <w:ilvl w:val="1"/>
          <w:numId w:val="75"/>
        </w:numPr>
        <w:rPr>
          <w:rFonts w:asciiTheme="minorHAnsi" w:hAnsiTheme="minorHAnsi" w:cstheme="minorHAnsi"/>
        </w:rPr>
      </w:pPr>
      <w:r w:rsidRPr="0039619B">
        <w:rPr>
          <w:rFonts w:asciiTheme="minorHAnsi" w:hAnsiTheme="minorHAnsi" w:cstheme="minorHAnsi"/>
        </w:rPr>
        <w:t>Do not drive through flooded areas</w:t>
      </w:r>
    </w:p>
    <w:p w14:paraId="7A31800A" w14:textId="3E838F21" w:rsidR="00115A4F" w:rsidRPr="00A92E1E" w:rsidRDefault="00115A4F" w:rsidP="00D63B5D">
      <w:pPr>
        <w:pStyle w:val="ListParagraph"/>
        <w:numPr>
          <w:ilvl w:val="1"/>
          <w:numId w:val="75"/>
        </w:numPr>
        <w:rPr>
          <w:rFonts w:asciiTheme="minorHAnsi" w:hAnsiTheme="minorHAnsi" w:cstheme="minorHAnsi"/>
        </w:rPr>
      </w:pPr>
      <w:r w:rsidRPr="0039619B">
        <w:rPr>
          <w:rFonts w:asciiTheme="minorHAnsi" w:hAnsiTheme="minorHAnsi" w:cstheme="minorHAnsi"/>
        </w:rPr>
        <w:t xml:space="preserve">Do not walk through moving </w:t>
      </w:r>
      <w:r w:rsidRPr="00A92E1E">
        <w:rPr>
          <w:rFonts w:asciiTheme="minorHAnsi" w:hAnsiTheme="minorHAnsi" w:cstheme="minorHAnsi"/>
        </w:rPr>
        <w:t>water</w:t>
      </w:r>
    </w:p>
    <w:p w14:paraId="5816AA25" w14:textId="38987D78" w:rsidR="00115A4F" w:rsidRPr="00A92E1E" w:rsidRDefault="00115A4F" w:rsidP="00D63B5D">
      <w:pPr>
        <w:pStyle w:val="ListParagraph"/>
        <w:numPr>
          <w:ilvl w:val="1"/>
          <w:numId w:val="75"/>
        </w:numPr>
        <w:rPr>
          <w:rFonts w:asciiTheme="minorHAnsi" w:hAnsiTheme="minorHAnsi" w:cstheme="minorHAnsi"/>
        </w:rPr>
      </w:pPr>
      <w:r w:rsidRPr="00A92E1E">
        <w:rPr>
          <w:rFonts w:asciiTheme="minorHAnsi" w:hAnsiTheme="minorHAnsi" w:cstheme="minorHAnsi"/>
        </w:rPr>
        <w:t xml:space="preserve">Do not </w:t>
      </w:r>
      <w:r w:rsidR="0096382F" w:rsidRPr="00A92E1E">
        <w:rPr>
          <w:rFonts w:asciiTheme="minorHAnsi" w:hAnsiTheme="minorHAnsi" w:cstheme="minorHAnsi"/>
        </w:rPr>
        <w:t>park near steams or other water</w:t>
      </w:r>
      <w:r w:rsidRPr="00A92E1E">
        <w:rPr>
          <w:rFonts w:asciiTheme="minorHAnsi" w:hAnsiTheme="minorHAnsi" w:cstheme="minorHAnsi"/>
        </w:rPr>
        <w:t>ways</w:t>
      </w:r>
    </w:p>
    <w:p w14:paraId="01BE55CC" w14:textId="582FF9ED" w:rsidR="00115A4F" w:rsidRPr="00A92E1E" w:rsidRDefault="00115A4F" w:rsidP="00D63B5D">
      <w:pPr>
        <w:pStyle w:val="ListParagraph"/>
        <w:numPr>
          <w:ilvl w:val="0"/>
          <w:numId w:val="75"/>
        </w:numPr>
        <w:rPr>
          <w:rFonts w:asciiTheme="minorHAnsi" w:hAnsiTheme="minorHAnsi" w:cstheme="minorHAnsi"/>
        </w:rPr>
      </w:pPr>
      <w:r w:rsidRPr="00A92E1E">
        <w:rPr>
          <w:rFonts w:asciiTheme="minorHAnsi" w:hAnsiTheme="minorHAnsi" w:cstheme="minorHAnsi"/>
        </w:rPr>
        <w:t>Winter Storms (ice/snow/cold)</w:t>
      </w:r>
    </w:p>
    <w:p w14:paraId="75478210" w14:textId="77777777" w:rsidR="00115A4F" w:rsidRPr="00A92E1E" w:rsidRDefault="00115A4F" w:rsidP="00D63B5D">
      <w:pPr>
        <w:pStyle w:val="ListParagraph"/>
        <w:numPr>
          <w:ilvl w:val="1"/>
          <w:numId w:val="75"/>
        </w:numPr>
        <w:rPr>
          <w:rFonts w:asciiTheme="minorHAnsi" w:hAnsiTheme="minorHAnsi" w:cstheme="minorHAnsi"/>
        </w:rPr>
      </w:pPr>
      <w:r w:rsidRPr="00A92E1E">
        <w:rPr>
          <w:rFonts w:asciiTheme="minorHAnsi" w:hAnsiTheme="minorHAnsi" w:cstheme="minorHAnsi"/>
        </w:rPr>
        <w:t>Stay indoors during the storm.  Monitor weather service forecasts</w:t>
      </w:r>
    </w:p>
    <w:p w14:paraId="03447BA1" w14:textId="2D9DD688" w:rsidR="00115A4F" w:rsidRPr="00A92E1E" w:rsidRDefault="00115A4F" w:rsidP="00D63B5D">
      <w:pPr>
        <w:pStyle w:val="ListParagraph"/>
        <w:numPr>
          <w:ilvl w:val="2"/>
          <w:numId w:val="75"/>
        </w:numPr>
        <w:rPr>
          <w:rFonts w:asciiTheme="minorHAnsi" w:hAnsiTheme="minorHAnsi" w:cstheme="minorHAnsi"/>
        </w:rPr>
      </w:pPr>
      <w:r w:rsidRPr="00A92E1E">
        <w:rPr>
          <w:rFonts w:asciiTheme="minorHAnsi" w:hAnsiTheme="minorHAnsi" w:cstheme="minorHAnsi"/>
        </w:rPr>
        <w:t xml:space="preserve">NOAA – Portland Office  </w:t>
      </w:r>
      <w:hyperlink r:id="rId51" w:history="1">
        <w:r w:rsidRPr="00A92E1E">
          <w:rPr>
            <w:rStyle w:val="Hyperlink"/>
            <w:rFonts w:asciiTheme="minorHAnsi" w:hAnsiTheme="minorHAnsi" w:cstheme="minorHAnsi"/>
          </w:rPr>
          <w:t>http://www.wrh.noaa.gov/pqr/</w:t>
        </w:r>
      </w:hyperlink>
      <w:r w:rsidRPr="00A92E1E">
        <w:rPr>
          <w:rFonts w:asciiTheme="minorHAnsi" w:hAnsiTheme="minorHAnsi" w:cstheme="minorHAnsi"/>
        </w:rPr>
        <w:t xml:space="preserve"> </w:t>
      </w:r>
    </w:p>
    <w:p w14:paraId="22300BD1" w14:textId="635A9FA6" w:rsidR="00115A4F" w:rsidRPr="00A92E1E" w:rsidRDefault="00115A4F" w:rsidP="00D63B5D">
      <w:pPr>
        <w:pStyle w:val="ListParagraph"/>
        <w:numPr>
          <w:ilvl w:val="1"/>
          <w:numId w:val="75"/>
        </w:numPr>
        <w:rPr>
          <w:rFonts w:asciiTheme="minorHAnsi" w:hAnsiTheme="minorHAnsi" w:cstheme="minorHAnsi"/>
        </w:rPr>
      </w:pPr>
      <w:r w:rsidRPr="00A92E1E">
        <w:rPr>
          <w:rFonts w:asciiTheme="minorHAnsi" w:hAnsiTheme="minorHAnsi" w:cstheme="minorHAnsi"/>
        </w:rPr>
        <w:t xml:space="preserve">Dress appropriately </w:t>
      </w:r>
    </w:p>
    <w:p w14:paraId="1B3BE205" w14:textId="35CBDF84" w:rsidR="00115A4F" w:rsidRPr="00A92E1E" w:rsidRDefault="00115A4F" w:rsidP="00D63B5D">
      <w:pPr>
        <w:pStyle w:val="ListParagraph"/>
        <w:numPr>
          <w:ilvl w:val="2"/>
          <w:numId w:val="75"/>
        </w:numPr>
        <w:rPr>
          <w:rFonts w:asciiTheme="minorHAnsi" w:hAnsiTheme="minorHAnsi" w:cstheme="minorHAnsi"/>
        </w:rPr>
      </w:pPr>
      <w:r w:rsidRPr="00A92E1E">
        <w:rPr>
          <w:rFonts w:asciiTheme="minorHAnsi" w:hAnsiTheme="minorHAnsi" w:cstheme="minorHAnsi"/>
        </w:rPr>
        <w:t>Dress in layers</w:t>
      </w:r>
    </w:p>
    <w:p w14:paraId="5AE8F355" w14:textId="16919E1B" w:rsidR="00115A4F" w:rsidRPr="00A92E1E" w:rsidRDefault="00115A4F" w:rsidP="00D63B5D">
      <w:pPr>
        <w:pStyle w:val="ListParagraph"/>
        <w:numPr>
          <w:ilvl w:val="2"/>
          <w:numId w:val="75"/>
        </w:numPr>
        <w:rPr>
          <w:rFonts w:asciiTheme="minorHAnsi" w:hAnsiTheme="minorHAnsi" w:cstheme="minorHAnsi"/>
        </w:rPr>
      </w:pPr>
      <w:r w:rsidRPr="00A92E1E">
        <w:rPr>
          <w:rFonts w:asciiTheme="minorHAnsi" w:hAnsiTheme="minorHAnsi" w:cstheme="minorHAnsi"/>
        </w:rPr>
        <w:t>Keep dry</w:t>
      </w:r>
    </w:p>
    <w:p w14:paraId="040D8AC7" w14:textId="0A8D5BA8" w:rsidR="00115A4F" w:rsidRPr="00A92E1E" w:rsidRDefault="00115A4F" w:rsidP="00D63B5D">
      <w:pPr>
        <w:pStyle w:val="ListParagraph"/>
        <w:numPr>
          <w:ilvl w:val="1"/>
          <w:numId w:val="75"/>
        </w:numPr>
        <w:rPr>
          <w:rFonts w:asciiTheme="minorHAnsi" w:hAnsiTheme="minorHAnsi" w:cstheme="minorHAnsi"/>
        </w:rPr>
      </w:pPr>
      <w:r w:rsidRPr="00A92E1E">
        <w:rPr>
          <w:rFonts w:asciiTheme="minorHAnsi" w:hAnsiTheme="minorHAnsi" w:cstheme="minorHAnsi"/>
        </w:rPr>
        <w:t>Open cabinet doors/office doors to allow heat to circulate in closed spaces</w:t>
      </w:r>
    </w:p>
    <w:p w14:paraId="6B6B32EB" w14:textId="40FE1683" w:rsidR="00115A4F" w:rsidRPr="00A92E1E" w:rsidRDefault="00115A4F" w:rsidP="00D63B5D">
      <w:pPr>
        <w:pStyle w:val="ListParagraph"/>
        <w:numPr>
          <w:ilvl w:val="1"/>
          <w:numId w:val="75"/>
        </w:numPr>
        <w:rPr>
          <w:rFonts w:asciiTheme="minorHAnsi" w:hAnsiTheme="minorHAnsi" w:cstheme="minorHAnsi"/>
        </w:rPr>
      </w:pPr>
      <w:r w:rsidRPr="00A92E1E">
        <w:rPr>
          <w:rFonts w:asciiTheme="minorHAnsi" w:hAnsiTheme="minorHAnsi" w:cstheme="minorHAnsi"/>
        </w:rPr>
        <w:t>Unless pre-approved, DO NOT burn materials inside of buildings to create heat (e.g. kerosene heaters, BBQs</w:t>
      </w:r>
      <w:r w:rsidR="00864B2F" w:rsidRPr="00A92E1E">
        <w:rPr>
          <w:rFonts w:asciiTheme="minorHAnsi" w:hAnsiTheme="minorHAnsi" w:cstheme="minorHAnsi"/>
        </w:rPr>
        <w:t>, candles</w:t>
      </w:r>
      <w:r w:rsidRPr="00A92E1E">
        <w:rPr>
          <w:rFonts w:asciiTheme="minorHAnsi" w:hAnsiTheme="minorHAnsi" w:cstheme="minorHAnsi"/>
        </w:rPr>
        <w:t>)</w:t>
      </w:r>
    </w:p>
    <w:p w14:paraId="63B46A86" w14:textId="77777777" w:rsidR="00115A4F" w:rsidRPr="0039619B" w:rsidRDefault="00115A4F" w:rsidP="00D9295D">
      <w:pPr>
        <w:rPr>
          <w:rFonts w:asciiTheme="minorHAnsi" w:hAnsiTheme="minorHAnsi"/>
          <w:szCs w:val="23"/>
        </w:rPr>
      </w:pPr>
    </w:p>
    <w:p w14:paraId="7D4320D0"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Recovery:</w:t>
      </w:r>
    </w:p>
    <w:p w14:paraId="7A2D3847" w14:textId="19B6CE4E" w:rsidR="00E42CBE" w:rsidRPr="0039619B" w:rsidRDefault="00E42CBE" w:rsidP="00D63B5D">
      <w:pPr>
        <w:pStyle w:val="ListParagraph"/>
        <w:numPr>
          <w:ilvl w:val="0"/>
          <w:numId w:val="75"/>
        </w:numPr>
        <w:rPr>
          <w:rFonts w:asciiTheme="minorHAnsi" w:hAnsiTheme="minorHAnsi"/>
          <w:szCs w:val="23"/>
        </w:rPr>
      </w:pPr>
      <w:r w:rsidRPr="0039619B">
        <w:rPr>
          <w:rFonts w:asciiTheme="minorHAnsi" w:hAnsiTheme="minorHAnsi"/>
          <w:szCs w:val="23"/>
        </w:rPr>
        <w:t>Check on welfare of fellow staff/faculty/students</w:t>
      </w:r>
    </w:p>
    <w:p w14:paraId="7694AF07" w14:textId="009275DF" w:rsidR="000879CF" w:rsidRPr="0039619B" w:rsidRDefault="00E42CBE" w:rsidP="00D63B5D">
      <w:pPr>
        <w:pStyle w:val="ListParagraph"/>
        <w:numPr>
          <w:ilvl w:val="0"/>
          <w:numId w:val="75"/>
        </w:numPr>
        <w:rPr>
          <w:rFonts w:asciiTheme="minorHAnsi" w:hAnsiTheme="minorHAnsi"/>
          <w:szCs w:val="23"/>
        </w:rPr>
      </w:pPr>
      <w:r w:rsidRPr="0039619B">
        <w:rPr>
          <w:rFonts w:asciiTheme="minorHAnsi" w:hAnsiTheme="minorHAnsi"/>
          <w:szCs w:val="23"/>
        </w:rPr>
        <w:t>Review work place for post-</w:t>
      </w:r>
      <w:r w:rsidR="004A7F06">
        <w:rPr>
          <w:rFonts w:asciiTheme="minorHAnsi" w:hAnsiTheme="minorHAnsi"/>
          <w:szCs w:val="23"/>
        </w:rPr>
        <w:t>incident</w:t>
      </w:r>
      <w:r w:rsidRPr="0039619B">
        <w:rPr>
          <w:rFonts w:asciiTheme="minorHAnsi" w:hAnsiTheme="minorHAnsi"/>
          <w:szCs w:val="23"/>
        </w:rPr>
        <w:t xml:space="preserve"> damage.  Contact </w:t>
      </w:r>
      <w:r w:rsidR="004D66EE">
        <w:rPr>
          <w:rFonts w:asciiTheme="minorHAnsi" w:hAnsiTheme="minorHAnsi"/>
          <w:szCs w:val="23"/>
        </w:rPr>
        <w:t>UHDS work Center (737-2032</w:t>
      </w:r>
      <w:r w:rsidRPr="0039619B">
        <w:rPr>
          <w:rFonts w:asciiTheme="minorHAnsi" w:hAnsiTheme="minorHAnsi"/>
          <w:szCs w:val="23"/>
        </w:rPr>
        <w:t>) to request repair</w:t>
      </w:r>
    </w:p>
    <w:p w14:paraId="2CA77EDB" w14:textId="4FB6FA2E" w:rsidR="00E42CBE" w:rsidRPr="0039619B" w:rsidRDefault="004A7F06" w:rsidP="00D63B5D">
      <w:pPr>
        <w:pStyle w:val="ListParagraph"/>
        <w:numPr>
          <w:ilvl w:val="0"/>
          <w:numId w:val="75"/>
        </w:numPr>
        <w:rPr>
          <w:rFonts w:asciiTheme="minorHAnsi" w:hAnsiTheme="minorHAnsi"/>
          <w:szCs w:val="23"/>
        </w:rPr>
      </w:pPr>
      <w:r>
        <w:rPr>
          <w:rFonts w:asciiTheme="minorHAnsi" w:hAnsiTheme="minorHAnsi"/>
          <w:szCs w:val="23"/>
        </w:rPr>
        <w:t>Review incident</w:t>
      </w:r>
      <w:r w:rsidR="00E42CBE" w:rsidRPr="0039619B">
        <w:rPr>
          <w:rFonts w:asciiTheme="minorHAnsi" w:hAnsiTheme="minorHAnsi"/>
          <w:szCs w:val="23"/>
        </w:rPr>
        <w:t xml:space="preserve"> response and adjust response plan if necessary</w:t>
      </w:r>
    </w:p>
    <w:p w14:paraId="134ECF97" w14:textId="77777777" w:rsidR="000879CF" w:rsidRPr="0039619B" w:rsidRDefault="000879CF" w:rsidP="00D9295D">
      <w:pPr>
        <w:rPr>
          <w:rFonts w:asciiTheme="minorHAnsi" w:hAnsiTheme="minorHAnsi"/>
          <w:b/>
          <w:szCs w:val="23"/>
        </w:rPr>
      </w:pPr>
    </w:p>
    <w:p w14:paraId="63FAE742" w14:textId="77777777" w:rsidR="00D9295D" w:rsidRPr="0039619B" w:rsidRDefault="00D9295D" w:rsidP="002861F0">
      <w:pPr>
        <w:jc w:val="center"/>
        <w:rPr>
          <w:rFonts w:asciiTheme="minorHAnsi" w:hAnsiTheme="minorHAnsi"/>
          <w:b/>
          <w:szCs w:val="23"/>
        </w:rPr>
        <w:sectPr w:rsidR="00D9295D" w:rsidRPr="0039619B" w:rsidSect="000F78AF">
          <w:pgSz w:w="12240" w:h="15840"/>
          <w:pgMar w:top="1440" w:right="1440" w:bottom="1440" w:left="1440" w:header="720" w:footer="720" w:gutter="0"/>
          <w:cols w:space="720"/>
          <w:docGrid w:linePitch="360"/>
        </w:sectPr>
      </w:pPr>
    </w:p>
    <w:p w14:paraId="4510519B" w14:textId="77777777" w:rsidR="003A0735" w:rsidRPr="0039619B" w:rsidRDefault="003A0735" w:rsidP="003A0735">
      <w:pPr>
        <w:pBdr>
          <w:bottom w:val="single" w:sz="4" w:space="1" w:color="auto"/>
        </w:pBdr>
        <w:jc w:val="center"/>
        <w:rPr>
          <w:rFonts w:asciiTheme="minorHAnsi" w:hAnsiTheme="minorHAnsi"/>
          <w:b/>
        </w:rPr>
      </w:pPr>
      <w:r w:rsidRPr="0039619B">
        <w:rPr>
          <w:rFonts w:asciiTheme="minorHAnsi" w:hAnsiTheme="minorHAnsi"/>
          <w:b/>
        </w:rPr>
        <w:t>Appendix F</w:t>
      </w:r>
      <w:r w:rsidRPr="0039619B">
        <w:rPr>
          <w:rFonts w:asciiTheme="minorHAnsi" w:hAnsiTheme="minorHAnsi"/>
          <w:b/>
        </w:rPr>
        <w:br/>
        <w:t>Emergency Action Plans</w:t>
      </w:r>
    </w:p>
    <w:p w14:paraId="1E1779F5" w14:textId="77777777" w:rsidR="003A0735" w:rsidRPr="0039619B" w:rsidRDefault="003A0735" w:rsidP="003A0735">
      <w:pPr>
        <w:rPr>
          <w:rFonts w:asciiTheme="minorHAnsi" w:hAnsiTheme="minorHAnsi"/>
        </w:rPr>
      </w:pPr>
    </w:p>
    <w:p w14:paraId="399C5D5D" w14:textId="7CD3596A" w:rsidR="00932EEF" w:rsidRPr="0039619B" w:rsidRDefault="00D9295D" w:rsidP="00932EEF">
      <w:pPr>
        <w:pStyle w:val="Heading2"/>
        <w:jc w:val="center"/>
        <w:rPr>
          <w:rFonts w:asciiTheme="minorHAnsi" w:hAnsiTheme="minorHAnsi"/>
          <w:sz w:val="28"/>
        </w:rPr>
      </w:pPr>
      <w:bookmarkStart w:id="46" w:name="_Toc513458073"/>
      <w:r w:rsidRPr="0039619B">
        <w:rPr>
          <w:rFonts w:asciiTheme="minorHAnsi" w:hAnsiTheme="minorHAnsi"/>
          <w:sz w:val="28"/>
        </w:rPr>
        <w:t>Earthquake</w:t>
      </w:r>
      <w:r w:rsidR="00932EEF" w:rsidRPr="0039619B">
        <w:rPr>
          <w:rFonts w:asciiTheme="minorHAnsi" w:hAnsiTheme="minorHAnsi"/>
          <w:sz w:val="28"/>
        </w:rPr>
        <w:t>/Tsunami</w:t>
      </w:r>
      <w:bookmarkEnd w:id="46"/>
    </w:p>
    <w:p w14:paraId="187DAD37" w14:textId="4EEEC8DB" w:rsidR="002861F0" w:rsidRPr="0039619B" w:rsidRDefault="002861F0" w:rsidP="00E662D2">
      <w:pPr>
        <w:pStyle w:val="Heading2"/>
        <w:jc w:val="center"/>
        <w:rPr>
          <w:rFonts w:asciiTheme="minorHAnsi" w:hAnsiTheme="minorHAnsi"/>
          <w:sz w:val="28"/>
        </w:rPr>
      </w:pPr>
    </w:p>
    <w:p w14:paraId="752A5D7F"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Mitigation:</w:t>
      </w:r>
    </w:p>
    <w:p w14:paraId="3879EBA4" w14:textId="06FE350A" w:rsidR="00932EEF" w:rsidRPr="0039619B" w:rsidRDefault="00932EEF" w:rsidP="002F12CC">
      <w:pPr>
        <w:pStyle w:val="ListParagraph"/>
        <w:numPr>
          <w:ilvl w:val="0"/>
          <w:numId w:val="16"/>
        </w:numPr>
        <w:ind w:left="1080" w:hanging="270"/>
        <w:rPr>
          <w:rFonts w:asciiTheme="minorHAnsi" w:hAnsiTheme="minorHAnsi"/>
        </w:rPr>
      </w:pPr>
      <w:r w:rsidRPr="0039619B">
        <w:rPr>
          <w:rFonts w:asciiTheme="minorHAnsi" w:hAnsiTheme="minorHAnsi"/>
        </w:rPr>
        <w:t xml:space="preserve">Secure, or ask </w:t>
      </w:r>
      <w:r w:rsidR="004D66EE">
        <w:rPr>
          <w:rFonts w:asciiTheme="minorHAnsi" w:hAnsiTheme="minorHAnsi" w:cstheme="minorHAnsi"/>
        </w:rPr>
        <w:t>UHDS Work Center (</w:t>
      </w:r>
      <w:r w:rsidR="00915AD7">
        <w:rPr>
          <w:rFonts w:asciiTheme="minorHAnsi" w:hAnsiTheme="minorHAnsi" w:cstheme="minorHAnsi"/>
        </w:rPr>
        <w:t>737-2032)</w:t>
      </w:r>
      <w:r w:rsidR="004D66EE">
        <w:rPr>
          <w:rFonts w:asciiTheme="minorHAnsi" w:hAnsiTheme="minorHAnsi"/>
        </w:rPr>
        <w:t xml:space="preserve"> to secure</w:t>
      </w:r>
      <w:r w:rsidRPr="0039619B">
        <w:rPr>
          <w:rFonts w:asciiTheme="minorHAnsi" w:hAnsiTheme="minorHAnsi"/>
        </w:rPr>
        <w:t xml:space="preserve"> items in your office or work area that would be a hazard in an earthquake</w:t>
      </w:r>
      <w:r w:rsidR="0041486C" w:rsidRPr="0039619B">
        <w:rPr>
          <w:rFonts w:asciiTheme="minorHAnsi" w:hAnsiTheme="minorHAnsi"/>
        </w:rPr>
        <w:t xml:space="preserve"> (</w:t>
      </w:r>
      <w:r w:rsidR="00B53888" w:rsidRPr="0039619B">
        <w:rPr>
          <w:rFonts w:asciiTheme="minorHAnsi" w:hAnsiTheme="minorHAnsi"/>
        </w:rPr>
        <w:t>e.g.</w:t>
      </w:r>
      <w:r w:rsidRPr="0039619B">
        <w:rPr>
          <w:rFonts w:asciiTheme="minorHAnsi" w:hAnsiTheme="minorHAnsi"/>
        </w:rPr>
        <w:t xml:space="preserve"> bookcases</w:t>
      </w:r>
      <w:r w:rsidR="004D66EE">
        <w:rPr>
          <w:rFonts w:asciiTheme="minorHAnsi" w:hAnsiTheme="minorHAnsi"/>
        </w:rPr>
        <w:t>, water coolers, etc</w:t>
      </w:r>
      <w:r w:rsidR="0041486C" w:rsidRPr="0039619B">
        <w:rPr>
          <w:rFonts w:asciiTheme="minorHAnsi" w:hAnsiTheme="minorHAnsi"/>
        </w:rPr>
        <w:t>.)</w:t>
      </w:r>
    </w:p>
    <w:p w14:paraId="4F440C38" w14:textId="0095A4D4" w:rsidR="00E42CBE" w:rsidRPr="0039619B" w:rsidRDefault="00E42CBE" w:rsidP="002F12CC">
      <w:pPr>
        <w:pStyle w:val="ListParagraph"/>
        <w:numPr>
          <w:ilvl w:val="0"/>
          <w:numId w:val="16"/>
        </w:numPr>
        <w:ind w:left="1080" w:hanging="270"/>
        <w:rPr>
          <w:rFonts w:asciiTheme="minorHAnsi" w:hAnsiTheme="minorHAnsi"/>
        </w:rPr>
      </w:pPr>
      <w:r w:rsidRPr="0039619B">
        <w:rPr>
          <w:rFonts w:asciiTheme="minorHAnsi" w:hAnsiTheme="minorHAnsi"/>
        </w:rPr>
        <w:t>Identify safe spots in each room to Drop, Cover, and Hold</w:t>
      </w:r>
    </w:p>
    <w:p w14:paraId="07E0FC63" w14:textId="5D3F0B40" w:rsidR="00E42CBE" w:rsidRPr="0039619B" w:rsidRDefault="00E42CBE" w:rsidP="002F12CC">
      <w:pPr>
        <w:pStyle w:val="ListParagraph"/>
        <w:numPr>
          <w:ilvl w:val="0"/>
          <w:numId w:val="16"/>
        </w:numPr>
        <w:ind w:left="1080" w:hanging="270"/>
        <w:rPr>
          <w:rFonts w:asciiTheme="minorHAnsi" w:hAnsiTheme="minorHAnsi"/>
        </w:rPr>
      </w:pPr>
      <w:r w:rsidRPr="0039619B">
        <w:rPr>
          <w:rFonts w:asciiTheme="minorHAnsi" w:hAnsiTheme="minorHAnsi"/>
        </w:rPr>
        <w:t>Participate in earthquake drills</w:t>
      </w:r>
    </w:p>
    <w:p w14:paraId="0665BB6B" w14:textId="01E36B4B" w:rsidR="0041486C" w:rsidRPr="0039619B" w:rsidRDefault="0041486C" w:rsidP="002F12CC">
      <w:pPr>
        <w:pStyle w:val="ListParagraph"/>
        <w:numPr>
          <w:ilvl w:val="0"/>
          <w:numId w:val="16"/>
        </w:numPr>
        <w:ind w:left="1080" w:hanging="270"/>
        <w:rPr>
          <w:rFonts w:asciiTheme="minorHAnsi" w:hAnsiTheme="minorHAnsi"/>
        </w:rPr>
      </w:pPr>
      <w:r w:rsidRPr="0039619B">
        <w:rPr>
          <w:rFonts w:asciiTheme="minorHAnsi" w:hAnsiTheme="minorHAnsi"/>
        </w:rPr>
        <w:t>Conduct off-site data backup of essential information</w:t>
      </w:r>
    </w:p>
    <w:p w14:paraId="5DDEB387" w14:textId="77777777" w:rsidR="000879CF" w:rsidRPr="0039619B" w:rsidRDefault="000879CF" w:rsidP="000879CF">
      <w:pPr>
        <w:autoSpaceDE w:val="0"/>
        <w:autoSpaceDN w:val="0"/>
        <w:adjustRightInd w:val="0"/>
        <w:rPr>
          <w:rFonts w:asciiTheme="minorHAnsi" w:hAnsiTheme="minorHAnsi" w:cstheme="minorHAnsi"/>
          <w:b/>
          <w:u w:val="single"/>
        </w:rPr>
      </w:pPr>
    </w:p>
    <w:p w14:paraId="439A28C5"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Preparedness:</w:t>
      </w:r>
    </w:p>
    <w:p w14:paraId="526B3776" w14:textId="77777777" w:rsidR="00932EEF" w:rsidRPr="0039619B" w:rsidRDefault="00932EEF" w:rsidP="00932EEF">
      <w:pPr>
        <w:ind w:left="360"/>
        <w:rPr>
          <w:rFonts w:asciiTheme="minorHAnsi" w:hAnsiTheme="minorHAnsi"/>
        </w:rPr>
      </w:pPr>
      <w:r w:rsidRPr="0039619B">
        <w:rPr>
          <w:rFonts w:asciiTheme="minorHAnsi" w:hAnsiTheme="minorHAnsi"/>
        </w:rPr>
        <w:t>Preparation tips for workplace emergency evacuation:</w:t>
      </w:r>
    </w:p>
    <w:p w14:paraId="763B7C96" w14:textId="6EAD819A" w:rsidR="00932EEF" w:rsidRPr="0039619B" w:rsidRDefault="00932EEF" w:rsidP="002F12CC">
      <w:pPr>
        <w:pStyle w:val="ListParagraph"/>
        <w:numPr>
          <w:ilvl w:val="0"/>
          <w:numId w:val="16"/>
        </w:numPr>
        <w:ind w:left="1080" w:hanging="270"/>
        <w:rPr>
          <w:rFonts w:asciiTheme="minorHAnsi" w:hAnsiTheme="minorHAnsi"/>
        </w:rPr>
      </w:pPr>
      <w:r w:rsidRPr="0039619B">
        <w:rPr>
          <w:rFonts w:asciiTheme="minorHAnsi" w:hAnsiTheme="minorHAnsi"/>
        </w:rPr>
        <w:t>Think through your evacuation scenario from different parts of the campus or your commute and be familiar with t</w:t>
      </w:r>
      <w:r w:rsidR="0041486C" w:rsidRPr="0039619B">
        <w:rPr>
          <w:rFonts w:asciiTheme="minorHAnsi" w:hAnsiTheme="minorHAnsi"/>
        </w:rPr>
        <w:t>he tsunami evacuation route map</w:t>
      </w:r>
    </w:p>
    <w:p w14:paraId="632774B6" w14:textId="0FC54EBF" w:rsidR="00932EEF" w:rsidRPr="0039619B" w:rsidRDefault="00932EEF" w:rsidP="002F12CC">
      <w:pPr>
        <w:pStyle w:val="ListParagraph"/>
        <w:numPr>
          <w:ilvl w:val="0"/>
          <w:numId w:val="16"/>
        </w:numPr>
        <w:ind w:left="1080" w:hanging="270"/>
        <w:rPr>
          <w:rFonts w:asciiTheme="minorHAnsi" w:hAnsiTheme="minorHAnsi"/>
        </w:rPr>
      </w:pPr>
      <w:r w:rsidRPr="0039619B">
        <w:rPr>
          <w:rFonts w:asciiTheme="minorHAnsi" w:hAnsiTheme="minorHAnsi"/>
        </w:rPr>
        <w:t xml:space="preserve">Frequently review the earthquake Emergency Action Plan and the </w:t>
      </w:r>
      <w:r w:rsidRPr="0039619B">
        <w:rPr>
          <w:rFonts w:asciiTheme="minorHAnsi" w:hAnsiTheme="minorHAnsi"/>
          <w:u w:val="single"/>
        </w:rPr>
        <w:t>DO NOTs</w:t>
      </w:r>
      <w:r w:rsidR="0041486C" w:rsidRPr="0039619B">
        <w:rPr>
          <w:rFonts w:asciiTheme="minorHAnsi" w:hAnsiTheme="minorHAnsi"/>
        </w:rPr>
        <w:t xml:space="preserve"> noted</w:t>
      </w:r>
    </w:p>
    <w:p w14:paraId="7BB54B72" w14:textId="1D5C9D3F" w:rsidR="00932EEF" w:rsidRPr="0039619B" w:rsidRDefault="00932EEF" w:rsidP="002F12CC">
      <w:pPr>
        <w:pStyle w:val="ListParagraph"/>
        <w:numPr>
          <w:ilvl w:val="0"/>
          <w:numId w:val="16"/>
        </w:numPr>
        <w:ind w:left="1080" w:hanging="270"/>
        <w:rPr>
          <w:rFonts w:asciiTheme="minorHAnsi" w:hAnsiTheme="minorHAnsi"/>
        </w:rPr>
      </w:pPr>
      <w:r w:rsidRPr="0039619B">
        <w:rPr>
          <w:rFonts w:asciiTheme="minorHAnsi" w:hAnsiTheme="minorHAnsi"/>
        </w:rPr>
        <w:t>Have a backpack ready with emergency gear; see www.redcross.org for details. Routinely store (if practical) your coat, hat, phone, and essentials (</w:t>
      </w:r>
      <w:r w:rsidR="00B53888" w:rsidRPr="0039619B">
        <w:rPr>
          <w:rFonts w:asciiTheme="minorHAnsi" w:hAnsiTheme="minorHAnsi"/>
        </w:rPr>
        <w:t>e.g.</w:t>
      </w:r>
      <w:r w:rsidRPr="0039619B">
        <w:rPr>
          <w:rFonts w:asciiTheme="minorHAnsi" w:hAnsiTheme="minorHAnsi"/>
        </w:rPr>
        <w:t xml:space="preserve"> handbag) wher</w:t>
      </w:r>
      <w:r w:rsidR="0041486C" w:rsidRPr="0039619B">
        <w:rPr>
          <w:rFonts w:asciiTheme="minorHAnsi" w:hAnsiTheme="minorHAnsi"/>
        </w:rPr>
        <w:t>e they can be accessed easily.</w:t>
      </w:r>
    </w:p>
    <w:p w14:paraId="751C52BE" w14:textId="77777777" w:rsidR="00932EEF" w:rsidRPr="0039619B" w:rsidRDefault="00932EEF" w:rsidP="002F12CC">
      <w:pPr>
        <w:pStyle w:val="ListParagraph"/>
        <w:numPr>
          <w:ilvl w:val="0"/>
          <w:numId w:val="16"/>
        </w:numPr>
        <w:ind w:left="1080" w:hanging="270"/>
        <w:rPr>
          <w:rFonts w:asciiTheme="minorHAnsi" w:hAnsiTheme="minorHAnsi"/>
        </w:rPr>
      </w:pPr>
      <w:r w:rsidRPr="0039619B">
        <w:rPr>
          <w:rFonts w:asciiTheme="minorHAnsi" w:hAnsiTheme="minorHAnsi"/>
        </w:rPr>
        <w:t>Be prepared, but also be mentally prepared to leave everything behind if not readily accessible. Timely evacuation is a higher priority than emergency supplies or personal items.</w:t>
      </w:r>
    </w:p>
    <w:p w14:paraId="268D4BBD" w14:textId="14050E8F" w:rsidR="00932EEF" w:rsidRPr="0039619B" w:rsidRDefault="00932EEF" w:rsidP="002F12CC">
      <w:pPr>
        <w:pStyle w:val="ListParagraph"/>
        <w:numPr>
          <w:ilvl w:val="0"/>
          <w:numId w:val="16"/>
        </w:numPr>
        <w:ind w:left="1080" w:hanging="270"/>
        <w:rPr>
          <w:rFonts w:asciiTheme="minorHAnsi" w:hAnsiTheme="minorHAnsi"/>
        </w:rPr>
      </w:pPr>
      <w:r w:rsidRPr="0039619B">
        <w:rPr>
          <w:rFonts w:asciiTheme="minorHAnsi" w:hAnsiTheme="minorHAnsi"/>
        </w:rPr>
        <w:t>Prepare a communication plan for your family. Keep in mind that your home ma</w:t>
      </w:r>
      <w:r w:rsidR="00E42CBE" w:rsidRPr="0039619B">
        <w:rPr>
          <w:rFonts w:asciiTheme="minorHAnsi" w:hAnsiTheme="minorHAnsi"/>
        </w:rPr>
        <w:t>y not be structurally sound.</w:t>
      </w:r>
    </w:p>
    <w:p w14:paraId="159F5D7E" w14:textId="3989C10B" w:rsidR="00932EEF" w:rsidRPr="0039619B" w:rsidRDefault="00932EEF" w:rsidP="002F12CC">
      <w:pPr>
        <w:pStyle w:val="ListParagraph"/>
        <w:numPr>
          <w:ilvl w:val="0"/>
          <w:numId w:val="16"/>
        </w:numPr>
        <w:ind w:left="1080" w:hanging="270"/>
        <w:rPr>
          <w:rFonts w:asciiTheme="minorHAnsi" w:hAnsiTheme="minorHAnsi"/>
        </w:rPr>
      </w:pPr>
      <w:r w:rsidRPr="0039619B">
        <w:rPr>
          <w:rFonts w:asciiTheme="minorHAnsi" w:hAnsiTheme="minorHAnsi"/>
        </w:rPr>
        <w:t>Preprogram essential phone numbers and alerts into cel</w:t>
      </w:r>
      <w:r w:rsidR="0041486C" w:rsidRPr="0039619B">
        <w:rPr>
          <w:rFonts w:asciiTheme="minorHAnsi" w:hAnsiTheme="minorHAnsi"/>
        </w:rPr>
        <w:t>l phones and other devices</w:t>
      </w:r>
    </w:p>
    <w:p w14:paraId="296E1AD2" w14:textId="74BF8EBD" w:rsidR="00932EEF" w:rsidRPr="0039619B" w:rsidRDefault="00932EEF" w:rsidP="002F12CC">
      <w:pPr>
        <w:pStyle w:val="ListParagraph"/>
        <w:numPr>
          <w:ilvl w:val="0"/>
          <w:numId w:val="16"/>
        </w:numPr>
        <w:ind w:left="1080" w:hanging="270"/>
        <w:rPr>
          <w:rFonts w:asciiTheme="minorHAnsi" w:hAnsiTheme="minorHAnsi"/>
        </w:rPr>
      </w:pPr>
      <w:r w:rsidRPr="0039619B">
        <w:rPr>
          <w:rFonts w:asciiTheme="minorHAnsi" w:hAnsiTheme="minorHAnsi"/>
        </w:rPr>
        <w:t>Develop a habit of noting your whereabouts outside your door (</w:t>
      </w:r>
      <w:r w:rsidR="00B53888" w:rsidRPr="0039619B">
        <w:rPr>
          <w:rFonts w:asciiTheme="minorHAnsi" w:hAnsiTheme="minorHAnsi"/>
        </w:rPr>
        <w:t>e.g</w:t>
      </w:r>
      <w:r w:rsidRPr="0039619B">
        <w:rPr>
          <w:rFonts w:asciiTheme="minorHAnsi" w:hAnsiTheme="minorHAnsi"/>
        </w:rPr>
        <w:t xml:space="preserve">. gone for the day; on leave until Thursday). This will prevent others from looking for you unnecessarily. </w:t>
      </w:r>
    </w:p>
    <w:p w14:paraId="0007BF30" w14:textId="77777777" w:rsidR="00932EEF" w:rsidRPr="0039619B" w:rsidRDefault="00932EEF" w:rsidP="00932EEF">
      <w:pPr>
        <w:rPr>
          <w:rFonts w:asciiTheme="minorHAnsi" w:hAnsiTheme="minorHAnsi"/>
        </w:rPr>
      </w:pPr>
    </w:p>
    <w:p w14:paraId="443E4032" w14:textId="5CEDB931" w:rsidR="00932EEF" w:rsidRPr="0039619B" w:rsidRDefault="00932EEF" w:rsidP="0041486C">
      <w:pPr>
        <w:ind w:left="360"/>
        <w:rPr>
          <w:rFonts w:asciiTheme="minorHAnsi" w:hAnsiTheme="minorHAnsi"/>
        </w:rPr>
      </w:pPr>
      <w:r w:rsidRPr="0039619B">
        <w:rPr>
          <w:rFonts w:asciiTheme="minorHAnsi" w:hAnsiTheme="minorHAnsi"/>
        </w:rPr>
        <w:t>Work Neighborhoods:</w:t>
      </w:r>
    </w:p>
    <w:p w14:paraId="23319B01" w14:textId="30F0D1A4" w:rsidR="00932EEF" w:rsidRPr="0039619B" w:rsidRDefault="00932EEF" w:rsidP="002F12CC">
      <w:pPr>
        <w:pStyle w:val="ListParagraph"/>
        <w:numPr>
          <w:ilvl w:val="0"/>
          <w:numId w:val="16"/>
        </w:numPr>
        <w:ind w:left="1080" w:hanging="270"/>
        <w:rPr>
          <w:rFonts w:asciiTheme="minorHAnsi" w:hAnsiTheme="minorHAnsi"/>
        </w:rPr>
      </w:pPr>
      <w:r w:rsidRPr="0039619B">
        <w:rPr>
          <w:rFonts w:asciiTheme="minorHAnsi" w:hAnsiTheme="minorHAnsi"/>
        </w:rPr>
        <w:t>Staff members are encouraged to communicate with individuals along their hallway or section of the building. Self-designated ‘work neighborhoods’ may be formed on a voluntary basis (</w:t>
      </w:r>
      <w:r w:rsidR="00B53888" w:rsidRPr="0039619B">
        <w:rPr>
          <w:rFonts w:asciiTheme="minorHAnsi" w:hAnsiTheme="minorHAnsi"/>
        </w:rPr>
        <w:t>e.g.</w:t>
      </w:r>
      <w:r w:rsidRPr="0039619B">
        <w:rPr>
          <w:rFonts w:asciiTheme="minorHAnsi" w:hAnsiTheme="minorHAnsi"/>
        </w:rPr>
        <w:t xml:space="preserve"> west wing, east wing).</w:t>
      </w:r>
    </w:p>
    <w:p w14:paraId="41143880" w14:textId="77777777" w:rsidR="00932EEF" w:rsidRPr="0039619B" w:rsidRDefault="00932EEF" w:rsidP="002F12CC">
      <w:pPr>
        <w:pStyle w:val="ListParagraph"/>
        <w:numPr>
          <w:ilvl w:val="0"/>
          <w:numId w:val="16"/>
        </w:numPr>
        <w:ind w:left="1080" w:hanging="270"/>
        <w:rPr>
          <w:rFonts w:asciiTheme="minorHAnsi" w:hAnsiTheme="minorHAnsi"/>
        </w:rPr>
      </w:pPr>
      <w:r w:rsidRPr="0039619B">
        <w:rPr>
          <w:rFonts w:asciiTheme="minorHAnsi" w:hAnsiTheme="minorHAnsi"/>
        </w:rPr>
        <w:t>Meet with your ‘neighbors’ to talk through evacuation. Focus especially on the first few minutes after the shaking stops.</w:t>
      </w:r>
    </w:p>
    <w:p w14:paraId="3FC856C0" w14:textId="77777777" w:rsidR="00932EEF" w:rsidRPr="0039619B" w:rsidRDefault="00932EEF" w:rsidP="002F12CC">
      <w:pPr>
        <w:pStyle w:val="ListParagraph"/>
        <w:numPr>
          <w:ilvl w:val="0"/>
          <w:numId w:val="16"/>
        </w:numPr>
        <w:ind w:left="1080" w:hanging="270"/>
        <w:rPr>
          <w:rFonts w:asciiTheme="minorHAnsi" w:hAnsiTheme="minorHAnsi"/>
        </w:rPr>
      </w:pPr>
      <w:r w:rsidRPr="0039619B">
        <w:rPr>
          <w:rFonts w:asciiTheme="minorHAnsi" w:hAnsiTheme="minorHAnsi"/>
        </w:rPr>
        <w:t>Some topics to discuss are checking on neighbors, grabbing gear for neighbors if they are not in their offices; drilling as a group; designating a meeting spot; what to do about injured/trapped coworkers; recording your whereabouts regularly outside your door; keeping contact #’s for the group in your backpack.</w:t>
      </w:r>
    </w:p>
    <w:p w14:paraId="03B4CBD6" w14:textId="6E7170E9" w:rsidR="00932EEF" w:rsidRPr="0039619B" w:rsidRDefault="00932EEF" w:rsidP="002F12CC">
      <w:pPr>
        <w:pStyle w:val="ListParagraph"/>
        <w:numPr>
          <w:ilvl w:val="0"/>
          <w:numId w:val="16"/>
        </w:numPr>
        <w:ind w:left="1080" w:hanging="270"/>
        <w:rPr>
          <w:rFonts w:asciiTheme="minorHAnsi" w:hAnsiTheme="minorHAnsi"/>
        </w:rPr>
      </w:pPr>
      <w:r w:rsidRPr="0039619B">
        <w:rPr>
          <w:rFonts w:asciiTheme="minorHAnsi" w:hAnsiTheme="minorHAnsi"/>
        </w:rPr>
        <w:t>Respect, but note, individuals’ wishes (</w:t>
      </w:r>
      <w:r w:rsidR="00B53888" w:rsidRPr="0039619B">
        <w:rPr>
          <w:rFonts w:asciiTheme="minorHAnsi" w:hAnsiTheme="minorHAnsi"/>
        </w:rPr>
        <w:t>e.g.</w:t>
      </w:r>
      <w:r w:rsidRPr="0039619B">
        <w:rPr>
          <w:rFonts w:asciiTheme="minorHAnsi" w:hAnsiTheme="minorHAnsi"/>
        </w:rPr>
        <w:t xml:space="preserve"> to opt out of the group, or to meet up with family members instead</w:t>
      </w:r>
      <w:r w:rsidR="0041486C" w:rsidRPr="0039619B">
        <w:rPr>
          <w:rFonts w:asciiTheme="minorHAnsi" w:hAnsiTheme="minorHAnsi"/>
        </w:rPr>
        <w:t>)</w:t>
      </w:r>
    </w:p>
    <w:p w14:paraId="26069DF8" w14:textId="77777777" w:rsidR="00932EEF" w:rsidRPr="0039619B" w:rsidRDefault="00932EEF" w:rsidP="00932EEF">
      <w:pPr>
        <w:pStyle w:val="ListParagraph"/>
        <w:ind w:left="1080"/>
        <w:rPr>
          <w:rFonts w:asciiTheme="minorHAnsi" w:hAnsiTheme="minorHAnsi"/>
        </w:rPr>
      </w:pPr>
    </w:p>
    <w:p w14:paraId="609B0D3F" w14:textId="77777777" w:rsidR="00932EEF" w:rsidRPr="0039619B" w:rsidRDefault="00932EEF" w:rsidP="00932EEF">
      <w:pPr>
        <w:ind w:left="360"/>
        <w:rPr>
          <w:rFonts w:asciiTheme="minorHAnsi" w:hAnsiTheme="minorHAnsi"/>
        </w:rPr>
      </w:pPr>
      <w:r w:rsidRPr="0039619B">
        <w:rPr>
          <w:rFonts w:asciiTheme="minorHAnsi" w:hAnsiTheme="minorHAnsi"/>
        </w:rPr>
        <w:t>Managers:</w:t>
      </w:r>
    </w:p>
    <w:p w14:paraId="67628872" w14:textId="77777777" w:rsidR="005A67BE" w:rsidRPr="00915AD7" w:rsidRDefault="005A67BE" w:rsidP="005A67BE">
      <w:pPr>
        <w:pStyle w:val="ListParagraph"/>
        <w:numPr>
          <w:ilvl w:val="0"/>
          <w:numId w:val="16"/>
        </w:numPr>
        <w:ind w:left="1080" w:hanging="270"/>
        <w:rPr>
          <w:rFonts w:asciiTheme="minorHAnsi" w:hAnsiTheme="minorHAnsi"/>
        </w:rPr>
      </w:pPr>
      <w:r w:rsidRPr="0039619B">
        <w:rPr>
          <w:rFonts w:asciiTheme="minorHAnsi" w:hAnsiTheme="minorHAnsi"/>
        </w:rPr>
        <w:t xml:space="preserve">Impress upon your staff that regardless of how slight the shaking might seem, they are expected to evacuate when it is safe to do </w:t>
      </w:r>
      <w:r w:rsidRPr="00915AD7">
        <w:rPr>
          <w:rFonts w:asciiTheme="minorHAnsi" w:hAnsiTheme="minorHAnsi"/>
        </w:rPr>
        <w:t>so in case of any earthquake.</w:t>
      </w:r>
    </w:p>
    <w:p w14:paraId="489930F7" w14:textId="26F0972C" w:rsidR="00932EEF" w:rsidRPr="00915AD7" w:rsidRDefault="00932EEF" w:rsidP="002F12CC">
      <w:pPr>
        <w:pStyle w:val="ListParagraph"/>
        <w:numPr>
          <w:ilvl w:val="0"/>
          <w:numId w:val="16"/>
        </w:numPr>
        <w:ind w:left="1080" w:hanging="270"/>
        <w:rPr>
          <w:rFonts w:asciiTheme="minorHAnsi" w:hAnsiTheme="minorHAnsi"/>
        </w:rPr>
      </w:pPr>
      <w:r w:rsidRPr="00915AD7">
        <w:rPr>
          <w:rFonts w:asciiTheme="minorHAnsi" w:hAnsiTheme="minorHAnsi"/>
        </w:rPr>
        <w:t xml:space="preserve">Brief visitors including students and others working at </w:t>
      </w:r>
      <w:r w:rsidR="00543331" w:rsidRPr="00915AD7">
        <w:rPr>
          <w:rFonts w:asciiTheme="minorHAnsi" w:hAnsiTheme="minorHAnsi" w:cstheme="minorHAnsi"/>
        </w:rPr>
        <w:t>INTO OSU</w:t>
      </w:r>
    </w:p>
    <w:p w14:paraId="37F8403C" w14:textId="77777777" w:rsidR="00932EEF" w:rsidRPr="00915AD7" w:rsidRDefault="00932EEF" w:rsidP="002F12CC">
      <w:pPr>
        <w:pStyle w:val="ListParagraph"/>
        <w:numPr>
          <w:ilvl w:val="0"/>
          <w:numId w:val="16"/>
        </w:numPr>
        <w:ind w:left="1080" w:hanging="270"/>
        <w:rPr>
          <w:rFonts w:asciiTheme="minorHAnsi" w:hAnsiTheme="minorHAnsi"/>
        </w:rPr>
      </w:pPr>
      <w:r w:rsidRPr="00915AD7">
        <w:rPr>
          <w:rFonts w:asciiTheme="minorHAnsi" w:hAnsiTheme="minorHAnsi"/>
        </w:rPr>
        <w:t xml:space="preserve">Encourage staff to consider evacuation routes when planning and implementing field research. </w:t>
      </w:r>
    </w:p>
    <w:p w14:paraId="49C502BB" w14:textId="0690C374" w:rsidR="00932EEF" w:rsidRPr="0039619B" w:rsidRDefault="00932EEF" w:rsidP="002F12CC">
      <w:pPr>
        <w:pStyle w:val="ListParagraph"/>
        <w:numPr>
          <w:ilvl w:val="0"/>
          <w:numId w:val="16"/>
        </w:numPr>
        <w:ind w:left="1080" w:hanging="270"/>
        <w:rPr>
          <w:rFonts w:asciiTheme="minorHAnsi" w:hAnsiTheme="minorHAnsi"/>
        </w:rPr>
      </w:pPr>
      <w:r w:rsidRPr="0039619B">
        <w:rPr>
          <w:rFonts w:asciiTheme="minorHAnsi" w:hAnsiTheme="minorHAnsi"/>
        </w:rPr>
        <w:t>Be prepared to contact staff in the event of a tsunami or other evacuation in the absence of warning signs (</w:t>
      </w:r>
      <w:r w:rsidR="00B53888" w:rsidRPr="0039619B">
        <w:rPr>
          <w:rFonts w:asciiTheme="minorHAnsi" w:hAnsiTheme="minorHAnsi"/>
        </w:rPr>
        <w:t>e.g.</w:t>
      </w:r>
      <w:r w:rsidRPr="0039619B">
        <w:rPr>
          <w:rFonts w:asciiTheme="minorHAnsi" w:hAnsiTheme="minorHAnsi"/>
        </w:rPr>
        <w:t xml:space="preserve"> shaking).</w:t>
      </w:r>
    </w:p>
    <w:p w14:paraId="17ECDDEA" w14:textId="77777777" w:rsidR="00932EEF" w:rsidRPr="0039619B" w:rsidRDefault="00932EEF" w:rsidP="00932EEF">
      <w:pPr>
        <w:pStyle w:val="ListParagraph"/>
        <w:ind w:left="1080"/>
        <w:rPr>
          <w:rFonts w:asciiTheme="minorHAnsi" w:hAnsiTheme="minorHAnsi"/>
        </w:rPr>
      </w:pPr>
    </w:p>
    <w:p w14:paraId="1FAB88B9" w14:textId="77777777" w:rsidR="00932EEF" w:rsidRPr="0039619B" w:rsidRDefault="00932EEF" w:rsidP="00932EEF">
      <w:pPr>
        <w:ind w:left="360"/>
        <w:rPr>
          <w:rFonts w:asciiTheme="minorHAnsi" w:hAnsiTheme="minorHAnsi"/>
        </w:rPr>
      </w:pPr>
      <w:r w:rsidRPr="0039619B">
        <w:rPr>
          <w:rFonts w:asciiTheme="minorHAnsi" w:hAnsiTheme="minorHAnsi"/>
        </w:rPr>
        <w:t xml:space="preserve">All Personnel: </w:t>
      </w:r>
    </w:p>
    <w:p w14:paraId="12A8DCA1" w14:textId="3F9913F7" w:rsidR="00932EEF" w:rsidRPr="0039619B" w:rsidRDefault="00932EEF" w:rsidP="002F12CC">
      <w:pPr>
        <w:pStyle w:val="ListParagraph"/>
        <w:numPr>
          <w:ilvl w:val="0"/>
          <w:numId w:val="16"/>
        </w:numPr>
        <w:ind w:left="1080" w:hanging="270"/>
        <w:rPr>
          <w:rFonts w:asciiTheme="minorHAnsi" w:hAnsiTheme="minorHAnsi"/>
        </w:rPr>
      </w:pPr>
      <w:r w:rsidRPr="0039619B">
        <w:rPr>
          <w:rFonts w:asciiTheme="minorHAnsi" w:hAnsiTheme="minorHAnsi"/>
        </w:rPr>
        <w:t xml:space="preserve">Remember you have 15 min or less to reach a tsunami assembly area. </w:t>
      </w:r>
    </w:p>
    <w:p w14:paraId="7324C189" w14:textId="77777777" w:rsidR="00932EEF" w:rsidRPr="0039619B" w:rsidRDefault="00932EEF" w:rsidP="002F12CC">
      <w:pPr>
        <w:pStyle w:val="ListParagraph"/>
        <w:numPr>
          <w:ilvl w:val="0"/>
          <w:numId w:val="16"/>
        </w:numPr>
        <w:ind w:left="1080" w:hanging="270"/>
        <w:rPr>
          <w:rFonts w:asciiTheme="minorHAnsi" w:hAnsiTheme="minorHAnsi"/>
        </w:rPr>
      </w:pPr>
      <w:r w:rsidRPr="0039619B">
        <w:rPr>
          <w:rFonts w:asciiTheme="minorHAnsi" w:hAnsiTheme="minorHAnsi"/>
        </w:rPr>
        <w:t>DO NOT go back to your office or spend time packing; grab your emergency gear ONLY if it is handy. Evacuate to higher ground immediately.</w:t>
      </w:r>
    </w:p>
    <w:p w14:paraId="642195AF" w14:textId="11057D7A" w:rsidR="00932EEF" w:rsidRPr="0039619B" w:rsidRDefault="00932EEF" w:rsidP="002F12CC">
      <w:pPr>
        <w:pStyle w:val="ListParagraph"/>
        <w:numPr>
          <w:ilvl w:val="0"/>
          <w:numId w:val="16"/>
        </w:numPr>
        <w:ind w:left="1080" w:hanging="270"/>
        <w:rPr>
          <w:rFonts w:asciiTheme="minorHAnsi" w:hAnsiTheme="minorHAnsi"/>
        </w:rPr>
      </w:pPr>
      <w:r w:rsidRPr="0039619B">
        <w:rPr>
          <w:rFonts w:asciiTheme="minorHAnsi" w:hAnsiTheme="minorHAnsi"/>
        </w:rPr>
        <w:t xml:space="preserve">DO NOT wait for an official warning. </w:t>
      </w:r>
      <w:r w:rsidR="0041486C" w:rsidRPr="0039619B">
        <w:rPr>
          <w:rFonts w:asciiTheme="minorHAnsi" w:hAnsiTheme="minorHAnsi"/>
        </w:rPr>
        <w:t xml:space="preserve"> </w:t>
      </w:r>
      <w:r w:rsidRPr="0039619B">
        <w:rPr>
          <w:rFonts w:asciiTheme="minorHAnsi" w:hAnsiTheme="minorHAnsi"/>
        </w:rPr>
        <w:t>Evacuate even if the shaking is slight.</w:t>
      </w:r>
    </w:p>
    <w:p w14:paraId="77785095" w14:textId="77777777" w:rsidR="00932EEF" w:rsidRPr="0039619B" w:rsidRDefault="00932EEF" w:rsidP="002F12CC">
      <w:pPr>
        <w:pStyle w:val="ListParagraph"/>
        <w:numPr>
          <w:ilvl w:val="0"/>
          <w:numId w:val="16"/>
        </w:numPr>
        <w:ind w:left="1080" w:hanging="270"/>
        <w:rPr>
          <w:rFonts w:asciiTheme="minorHAnsi" w:hAnsiTheme="minorHAnsi"/>
        </w:rPr>
      </w:pPr>
      <w:r w:rsidRPr="0039619B">
        <w:rPr>
          <w:rFonts w:asciiTheme="minorHAnsi" w:hAnsiTheme="minorHAnsi"/>
        </w:rPr>
        <w:t>DO NOT re-enter buildings. You will not have time, and they may be unstable.</w:t>
      </w:r>
    </w:p>
    <w:p w14:paraId="5DB8678D" w14:textId="2D67B47C" w:rsidR="00932EEF" w:rsidRPr="0039619B" w:rsidRDefault="00932EEF" w:rsidP="002F12CC">
      <w:pPr>
        <w:pStyle w:val="ListParagraph"/>
        <w:numPr>
          <w:ilvl w:val="0"/>
          <w:numId w:val="16"/>
        </w:numPr>
        <w:ind w:left="1080" w:hanging="270"/>
        <w:rPr>
          <w:rFonts w:asciiTheme="minorHAnsi" w:hAnsiTheme="minorHAnsi"/>
        </w:rPr>
      </w:pPr>
      <w:r w:rsidRPr="0039619B">
        <w:rPr>
          <w:rFonts w:asciiTheme="minorHAnsi" w:hAnsiTheme="minorHAnsi"/>
        </w:rPr>
        <w:t>DO NOT return to the campus until an “all clear” from local officials has been issued; beware of unfounded rumors of an all-clear.</w:t>
      </w:r>
    </w:p>
    <w:p w14:paraId="0C1AE888" w14:textId="77777777" w:rsidR="000879CF" w:rsidRPr="0039619B" w:rsidRDefault="000879CF" w:rsidP="000879CF">
      <w:pPr>
        <w:autoSpaceDE w:val="0"/>
        <w:autoSpaceDN w:val="0"/>
        <w:adjustRightInd w:val="0"/>
        <w:rPr>
          <w:rFonts w:asciiTheme="minorHAnsi" w:hAnsiTheme="minorHAnsi" w:cstheme="minorHAnsi"/>
          <w:b/>
          <w:u w:val="single"/>
        </w:rPr>
      </w:pPr>
    </w:p>
    <w:p w14:paraId="588439E4"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Response:</w:t>
      </w:r>
    </w:p>
    <w:p w14:paraId="0CA72397" w14:textId="77777777" w:rsidR="00D9295D" w:rsidRPr="0039619B" w:rsidRDefault="00D9295D" w:rsidP="00D9295D">
      <w:pPr>
        <w:rPr>
          <w:rFonts w:asciiTheme="minorHAnsi" w:hAnsiTheme="minorHAnsi"/>
          <w:b/>
        </w:rPr>
      </w:pPr>
      <w:r w:rsidRPr="0039619B">
        <w:rPr>
          <w:rFonts w:asciiTheme="minorHAnsi" w:hAnsiTheme="minorHAnsi"/>
          <w:b/>
        </w:rPr>
        <w:t>If you feel an earthquake:</w:t>
      </w:r>
    </w:p>
    <w:p w14:paraId="7E83B1EA" w14:textId="45DBD725" w:rsidR="00B53888" w:rsidRPr="0039619B" w:rsidRDefault="00D9295D" w:rsidP="002F12CC">
      <w:pPr>
        <w:pStyle w:val="ListParagraph"/>
        <w:numPr>
          <w:ilvl w:val="0"/>
          <w:numId w:val="54"/>
        </w:numPr>
        <w:rPr>
          <w:rFonts w:asciiTheme="minorHAnsi" w:hAnsiTheme="minorHAnsi"/>
        </w:rPr>
      </w:pPr>
      <w:r w:rsidRPr="0039619B">
        <w:rPr>
          <w:rFonts w:asciiTheme="minorHAnsi" w:hAnsiTheme="minorHAnsi"/>
        </w:rPr>
        <w:t>Protect yourself (Drop, Cover and Hold-on).  Evacuate the building as soon as you deem it safe</w:t>
      </w:r>
      <w:r w:rsidR="00B53888" w:rsidRPr="0039619B">
        <w:rPr>
          <w:rFonts w:asciiTheme="minorHAnsi" w:hAnsiTheme="minorHAnsi"/>
        </w:rPr>
        <w:t>.</w:t>
      </w:r>
    </w:p>
    <w:p w14:paraId="1DD98C92" w14:textId="145F7452" w:rsidR="00B53888" w:rsidRPr="0039619B" w:rsidRDefault="00B53888" w:rsidP="002F12CC">
      <w:pPr>
        <w:pStyle w:val="ListParagraph"/>
        <w:numPr>
          <w:ilvl w:val="1"/>
          <w:numId w:val="54"/>
        </w:numPr>
        <w:rPr>
          <w:rFonts w:asciiTheme="minorHAnsi" w:hAnsiTheme="minorHAnsi"/>
        </w:rPr>
      </w:pPr>
      <w:r w:rsidRPr="0039619B">
        <w:rPr>
          <w:rFonts w:asciiTheme="minorHAnsi" w:hAnsiTheme="minorHAnsi"/>
        </w:rPr>
        <w:t>Stay away from glass</w:t>
      </w:r>
    </w:p>
    <w:p w14:paraId="2D8CF9FF" w14:textId="2D68B2B4" w:rsidR="00B53888" w:rsidRPr="0039619B" w:rsidRDefault="00B53888" w:rsidP="002F12CC">
      <w:pPr>
        <w:pStyle w:val="ListParagraph"/>
        <w:numPr>
          <w:ilvl w:val="1"/>
          <w:numId w:val="54"/>
        </w:numPr>
        <w:rPr>
          <w:rFonts w:asciiTheme="minorHAnsi" w:hAnsiTheme="minorHAnsi"/>
        </w:rPr>
      </w:pPr>
      <w:r w:rsidRPr="0039619B">
        <w:rPr>
          <w:rFonts w:asciiTheme="minorHAnsi" w:hAnsiTheme="minorHAnsi"/>
        </w:rPr>
        <w:t>Do not use a doorway unless you know it is a load-bearing doorway</w:t>
      </w:r>
    </w:p>
    <w:p w14:paraId="2CFE289C" w14:textId="390D1673" w:rsidR="00B53888" w:rsidRPr="0039619B" w:rsidRDefault="00B53888" w:rsidP="002F12CC">
      <w:pPr>
        <w:pStyle w:val="ListParagraph"/>
        <w:numPr>
          <w:ilvl w:val="1"/>
          <w:numId w:val="54"/>
        </w:numPr>
        <w:rPr>
          <w:rFonts w:asciiTheme="minorHAnsi" w:hAnsiTheme="minorHAnsi"/>
        </w:rPr>
      </w:pPr>
      <w:r w:rsidRPr="0039619B">
        <w:rPr>
          <w:rFonts w:asciiTheme="minorHAnsi" w:hAnsiTheme="minorHAnsi"/>
        </w:rPr>
        <w:t>Do not exit the building while shaking is going on.  Falling debris can kill you</w:t>
      </w:r>
    </w:p>
    <w:p w14:paraId="249C688D" w14:textId="4F424560" w:rsidR="00B53888" w:rsidRPr="0039619B" w:rsidRDefault="00B53888" w:rsidP="002F12CC">
      <w:pPr>
        <w:pStyle w:val="ListParagraph"/>
        <w:numPr>
          <w:ilvl w:val="1"/>
          <w:numId w:val="54"/>
        </w:numPr>
        <w:rPr>
          <w:rFonts w:asciiTheme="minorHAnsi" w:hAnsiTheme="minorHAnsi"/>
        </w:rPr>
      </w:pPr>
      <w:r w:rsidRPr="0039619B">
        <w:rPr>
          <w:rFonts w:asciiTheme="minorHAnsi" w:hAnsiTheme="minorHAnsi"/>
        </w:rPr>
        <w:t>Do not use elevators</w:t>
      </w:r>
    </w:p>
    <w:p w14:paraId="4BF215A3" w14:textId="2134DBB1" w:rsidR="005A67BE" w:rsidRPr="0039619B" w:rsidRDefault="005A67BE" w:rsidP="002F12CC">
      <w:pPr>
        <w:pStyle w:val="ListParagraph"/>
        <w:numPr>
          <w:ilvl w:val="1"/>
          <w:numId w:val="54"/>
        </w:numPr>
        <w:rPr>
          <w:rFonts w:asciiTheme="minorHAnsi" w:hAnsiTheme="minorHAnsi"/>
        </w:rPr>
      </w:pPr>
      <w:r w:rsidRPr="0039619B">
        <w:rPr>
          <w:rFonts w:asciiTheme="minorHAnsi" w:hAnsiTheme="minorHAnsi"/>
        </w:rPr>
        <w:t>Do not pull fire alarm</w:t>
      </w:r>
    </w:p>
    <w:p w14:paraId="1AAB7B47" w14:textId="77777777" w:rsidR="0041486C" w:rsidRPr="0039619B" w:rsidRDefault="0041486C" w:rsidP="0041486C">
      <w:pPr>
        <w:pStyle w:val="ListParagraph"/>
        <w:ind w:left="1440"/>
        <w:rPr>
          <w:rFonts w:asciiTheme="minorHAnsi" w:hAnsiTheme="minorHAnsi"/>
        </w:rPr>
      </w:pPr>
    </w:p>
    <w:p w14:paraId="3C6C4DCA" w14:textId="21F11706" w:rsidR="00B53888" w:rsidRPr="0039619B" w:rsidRDefault="00B53888" w:rsidP="002F12CC">
      <w:pPr>
        <w:pStyle w:val="ListParagraph"/>
        <w:numPr>
          <w:ilvl w:val="0"/>
          <w:numId w:val="54"/>
        </w:numPr>
        <w:rPr>
          <w:rFonts w:asciiTheme="minorHAnsi" w:hAnsiTheme="minorHAnsi"/>
        </w:rPr>
      </w:pPr>
      <w:r w:rsidRPr="0039619B">
        <w:rPr>
          <w:rFonts w:asciiTheme="minorHAnsi" w:hAnsiTheme="minorHAnsi"/>
        </w:rPr>
        <w:t>If outside during the shaking, move away from buildings or other objects that could fall</w:t>
      </w:r>
    </w:p>
    <w:p w14:paraId="3FA510FC" w14:textId="77777777" w:rsidR="0041486C" w:rsidRPr="0039619B" w:rsidRDefault="0041486C" w:rsidP="0041486C">
      <w:pPr>
        <w:pStyle w:val="ListParagraph"/>
        <w:rPr>
          <w:rFonts w:asciiTheme="minorHAnsi" w:hAnsiTheme="minorHAnsi"/>
        </w:rPr>
      </w:pPr>
    </w:p>
    <w:p w14:paraId="6FDC4ADD" w14:textId="729666A2" w:rsidR="00D9295D" w:rsidRPr="0039619B" w:rsidRDefault="00D9295D" w:rsidP="002F12CC">
      <w:pPr>
        <w:pStyle w:val="ListParagraph"/>
        <w:numPr>
          <w:ilvl w:val="0"/>
          <w:numId w:val="54"/>
        </w:numPr>
        <w:rPr>
          <w:rFonts w:asciiTheme="minorHAnsi" w:hAnsiTheme="minorHAnsi"/>
        </w:rPr>
      </w:pPr>
      <w:r w:rsidRPr="0039619B">
        <w:rPr>
          <w:rFonts w:asciiTheme="minorHAnsi" w:hAnsiTheme="minorHAnsi"/>
        </w:rPr>
        <w:t>Bring only items you can easily grab, including backpacks especially packed with emergency gear, coat, hat, phone, essentials (</w:t>
      </w:r>
      <w:r w:rsidR="00B53888" w:rsidRPr="0039619B">
        <w:rPr>
          <w:rFonts w:asciiTheme="minorHAnsi" w:hAnsiTheme="minorHAnsi"/>
        </w:rPr>
        <w:t>e.g.</w:t>
      </w:r>
      <w:r w:rsidRPr="0039619B">
        <w:rPr>
          <w:rFonts w:asciiTheme="minorHAnsi" w:hAnsiTheme="minorHAnsi"/>
        </w:rPr>
        <w:t xml:space="preserve"> handbag).</w:t>
      </w:r>
    </w:p>
    <w:p w14:paraId="2E12BB67" w14:textId="77777777" w:rsidR="000879CF" w:rsidRPr="0039619B" w:rsidRDefault="000879CF" w:rsidP="000879CF">
      <w:pPr>
        <w:rPr>
          <w:rFonts w:asciiTheme="minorHAnsi" w:hAnsiTheme="minorHAnsi"/>
        </w:rPr>
      </w:pPr>
    </w:p>
    <w:p w14:paraId="4328549F"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Recovery:</w:t>
      </w:r>
    </w:p>
    <w:p w14:paraId="113BEE0E" w14:textId="40B30F45" w:rsidR="000879CF" w:rsidRPr="0039619B" w:rsidRDefault="00B53888" w:rsidP="002F12CC">
      <w:pPr>
        <w:pStyle w:val="ListParagraph"/>
        <w:numPr>
          <w:ilvl w:val="0"/>
          <w:numId w:val="16"/>
        </w:numPr>
        <w:ind w:left="1080" w:hanging="270"/>
        <w:rPr>
          <w:rFonts w:asciiTheme="minorHAnsi" w:hAnsiTheme="minorHAnsi"/>
        </w:rPr>
      </w:pPr>
      <w:r w:rsidRPr="0039619B">
        <w:rPr>
          <w:rFonts w:asciiTheme="minorHAnsi" w:hAnsiTheme="minorHAnsi"/>
        </w:rPr>
        <w:t>Do not re-enter a building until it has been seismically inspected</w:t>
      </w:r>
    </w:p>
    <w:p w14:paraId="687A8E54" w14:textId="5026C51E" w:rsidR="00B53888" w:rsidRPr="0039619B" w:rsidRDefault="00B53888" w:rsidP="002F12CC">
      <w:pPr>
        <w:pStyle w:val="ListParagraph"/>
        <w:numPr>
          <w:ilvl w:val="0"/>
          <w:numId w:val="16"/>
        </w:numPr>
        <w:ind w:left="1080" w:hanging="270"/>
        <w:rPr>
          <w:rFonts w:asciiTheme="minorHAnsi" w:hAnsiTheme="minorHAnsi"/>
        </w:rPr>
      </w:pPr>
      <w:r w:rsidRPr="0039619B">
        <w:rPr>
          <w:rFonts w:asciiTheme="minorHAnsi" w:hAnsiTheme="minorHAnsi"/>
        </w:rPr>
        <w:t>Expect aftershocks and more building damage to occur</w:t>
      </w:r>
    </w:p>
    <w:p w14:paraId="0FAF38E8" w14:textId="7A64F7E0" w:rsidR="00B53888" w:rsidRPr="0039619B" w:rsidRDefault="00B53888" w:rsidP="002F12CC">
      <w:pPr>
        <w:pStyle w:val="ListParagraph"/>
        <w:numPr>
          <w:ilvl w:val="0"/>
          <w:numId w:val="16"/>
        </w:numPr>
        <w:ind w:left="1080" w:hanging="270"/>
        <w:rPr>
          <w:rFonts w:asciiTheme="minorHAnsi" w:hAnsiTheme="minorHAnsi"/>
        </w:rPr>
      </w:pPr>
      <w:r w:rsidRPr="0039619B">
        <w:rPr>
          <w:rFonts w:asciiTheme="minorHAnsi" w:hAnsiTheme="minorHAnsi"/>
        </w:rPr>
        <w:t>Extinguish small fires</w:t>
      </w:r>
    </w:p>
    <w:p w14:paraId="0E8658F2" w14:textId="530EE619" w:rsidR="00B53888" w:rsidRPr="0039619B" w:rsidRDefault="00B53888" w:rsidP="002F12CC">
      <w:pPr>
        <w:pStyle w:val="ListParagraph"/>
        <w:numPr>
          <w:ilvl w:val="0"/>
          <w:numId w:val="16"/>
        </w:numPr>
        <w:ind w:left="1080" w:hanging="270"/>
        <w:rPr>
          <w:rFonts w:asciiTheme="minorHAnsi" w:hAnsiTheme="minorHAnsi"/>
        </w:rPr>
      </w:pPr>
      <w:r w:rsidRPr="0039619B">
        <w:rPr>
          <w:rFonts w:asciiTheme="minorHAnsi" w:hAnsiTheme="minorHAnsi"/>
        </w:rPr>
        <w:t>Follow OSU guidance for follow-on activities.</w:t>
      </w:r>
    </w:p>
    <w:p w14:paraId="39573859" w14:textId="77777777" w:rsidR="002861F0" w:rsidRPr="0039619B" w:rsidRDefault="002861F0" w:rsidP="00D37966">
      <w:pPr>
        <w:pStyle w:val="Title"/>
        <w:jc w:val="left"/>
        <w:rPr>
          <w:rFonts w:asciiTheme="minorHAnsi" w:hAnsiTheme="minorHAnsi" w:cstheme="minorHAnsi"/>
          <w:i w:val="0"/>
          <w:sz w:val="24"/>
        </w:rPr>
      </w:pPr>
    </w:p>
    <w:p w14:paraId="3068A64B" w14:textId="77777777" w:rsidR="00D9295D" w:rsidRPr="0039619B" w:rsidRDefault="00D9295D" w:rsidP="00D37966">
      <w:pPr>
        <w:pStyle w:val="Title"/>
        <w:jc w:val="left"/>
        <w:rPr>
          <w:rFonts w:asciiTheme="minorHAnsi" w:hAnsiTheme="minorHAnsi" w:cstheme="minorHAnsi"/>
          <w:i w:val="0"/>
          <w:sz w:val="24"/>
        </w:rPr>
        <w:sectPr w:rsidR="00D9295D" w:rsidRPr="0039619B" w:rsidSect="000F78AF">
          <w:pgSz w:w="12240" w:h="15840"/>
          <w:pgMar w:top="1440" w:right="1440" w:bottom="1440" w:left="1440" w:header="720" w:footer="720" w:gutter="0"/>
          <w:cols w:space="720"/>
          <w:docGrid w:linePitch="360"/>
        </w:sectPr>
      </w:pPr>
    </w:p>
    <w:p w14:paraId="4371562B" w14:textId="77777777" w:rsidR="003A0735" w:rsidRPr="0039619B" w:rsidRDefault="003A0735" w:rsidP="003A0735">
      <w:pPr>
        <w:pBdr>
          <w:bottom w:val="single" w:sz="4" w:space="1" w:color="auto"/>
        </w:pBdr>
        <w:jc w:val="center"/>
        <w:rPr>
          <w:rFonts w:asciiTheme="minorHAnsi" w:hAnsiTheme="minorHAnsi"/>
          <w:b/>
        </w:rPr>
      </w:pPr>
      <w:r w:rsidRPr="0039619B">
        <w:rPr>
          <w:rFonts w:asciiTheme="minorHAnsi" w:hAnsiTheme="minorHAnsi"/>
          <w:b/>
        </w:rPr>
        <w:t>Appendix F</w:t>
      </w:r>
      <w:r w:rsidRPr="0039619B">
        <w:rPr>
          <w:rFonts w:asciiTheme="minorHAnsi" w:hAnsiTheme="minorHAnsi"/>
          <w:b/>
        </w:rPr>
        <w:br/>
        <w:t>Emergency Action Plans</w:t>
      </w:r>
    </w:p>
    <w:p w14:paraId="6E037620" w14:textId="77777777" w:rsidR="003A0735" w:rsidRPr="0039619B" w:rsidRDefault="003A0735" w:rsidP="003A0735">
      <w:pPr>
        <w:rPr>
          <w:rFonts w:asciiTheme="minorHAnsi" w:hAnsiTheme="minorHAnsi"/>
        </w:rPr>
      </w:pPr>
    </w:p>
    <w:p w14:paraId="2DD0FD02" w14:textId="71EA454C" w:rsidR="002861F0" w:rsidRPr="0039619B" w:rsidRDefault="002861F0" w:rsidP="00E662D2">
      <w:pPr>
        <w:pStyle w:val="Heading2"/>
        <w:jc w:val="center"/>
        <w:rPr>
          <w:rFonts w:asciiTheme="minorHAnsi" w:hAnsiTheme="minorHAnsi"/>
          <w:sz w:val="28"/>
        </w:rPr>
      </w:pPr>
      <w:bookmarkStart w:id="47" w:name="_Toc513458074"/>
      <w:r w:rsidRPr="0039619B">
        <w:rPr>
          <w:rFonts w:asciiTheme="minorHAnsi" w:hAnsiTheme="minorHAnsi"/>
          <w:sz w:val="28"/>
        </w:rPr>
        <w:t>Building Systems (Utilities)</w:t>
      </w:r>
      <w:bookmarkEnd w:id="47"/>
    </w:p>
    <w:p w14:paraId="6219731D" w14:textId="33E804E2" w:rsidR="002861F0" w:rsidRPr="0039619B" w:rsidRDefault="00B53888" w:rsidP="00B53888">
      <w:pPr>
        <w:jc w:val="center"/>
        <w:rPr>
          <w:rFonts w:asciiTheme="minorHAnsi" w:hAnsiTheme="minorHAnsi"/>
        </w:rPr>
      </w:pPr>
      <w:r w:rsidRPr="0039619B">
        <w:rPr>
          <w:rFonts w:asciiTheme="minorHAnsi" w:hAnsiTheme="minorHAnsi"/>
        </w:rPr>
        <w:t>(gas, water, sewer, electrical)</w:t>
      </w:r>
    </w:p>
    <w:p w14:paraId="07FA56DE" w14:textId="77777777" w:rsidR="000879CF" w:rsidRPr="0039619B" w:rsidRDefault="000879CF" w:rsidP="00D37966">
      <w:pPr>
        <w:pStyle w:val="Title"/>
        <w:jc w:val="left"/>
        <w:rPr>
          <w:rFonts w:asciiTheme="minorHAnsi" w:hAnsiTheme="minorHAnsi" w:cstheme="minorHAnsi"/>
          <w:i w:val="0"/>
          <w:sz w:val="24"/>
        </w:rPr>
      </w:pPr>
    </w:p>
    <w:p w14:paraId="266C40B0"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Mitigation:</w:t>
      </w:r>
    </w:p>
    <w:p w14:paraId="21FA57E9" w14:textId="3A89643F" w:rsidR="000879CF" w:rsidRPr="0039619B" w:rsidRDefault="00B53888" w:rsidP="00D63B5D">
      <w:pPr>
        <w:pStyle w:val="ListParagraph"/>
        <w:numPr>
          <w:ilvl w:val="0"/>
          <w:numId w:val="76"/>
        </w:numPr>
        <w:autoSpaceDE w:val="0"/>
        <w:autoSpaceDN w:val="0"/>
        <w:adjustRightInd w:val="0"/>
        <w:rPr>
          <w:rFonts w:asciiTheme="minorHAnsi" w:hAnsiTheme="minorHAnsi" w:cstheme="minorHAnsi"/>
        </w:rPr>
      </w:pPr>
      <w:r w:rsidRPr="0039619B">
        <w:rPr>
          <w:rFonts w:asciiTheme="minorHAnsi" w:hAnsiTheme="minorHAnsi" w:cstheme="minorHAnsi"/>
        </w:rPr>
        <w:t xml:space="preserve">Identify </w:t>
      </w:r>
      <w:r w:rsidR="0041486C" w:rsidRPr="0039619B">
        <w:rPr>
          <w:rFonts w:asciiTheme="minorHAnsi" w:hAnsiTheme="minorHAnsi" w:cstheme="minorHAnsi"/>
        </w:rPr>
        <w:t xml:space="preserve">utility </w:t>
      </w:r>
      <w:r w:rsidRPr="0039619B">
        <w:rPr>
          <w:rFonts w:asciiTheme="minorHAnsi" w:hAnsiTheme="minorHAnsi" w:cstheme="minorHAnsi"/>
        </w:rPr>
        <w:t xml:space="preserve">cutoff switches/valves and who can operate them </w:t>
      </w:r>
    </w:p>
    <w:p w14:paraId="6D7B5421" w14:textId="4BAE5EA2" w:rsidR="00B53888" w:rsidRPr="0039619B" w:rsidRDefault="00A0249F" w:rsidP="00D63B5D">
      <w:pPr>
        <w:pStyle w:val="ListParagraph"/>
        <w:numPr>
          <w:ilvl w:val="0"/>
          <w:numId w:val="76"/>
        </w:numPr>
        <w:autoSpaceDE w:val="0"/>
        <w:autoSpaceDN w:val="0"/>
        <w:adjustRightInd w:val="0"/>
        <w:rPr>
          <w:rFonts w:asciiTheme="minorHAnsi" w:hAnsiTheme="minorHAnsi" w:cstheme="minorHAnsi"/>
        </w:rPr>
      </w:pPr>
      <w:r w:rsidRPr="0039619B">
        <w:rPr>
          <w:rFonts w:asciiTheme="minorHAnsi" w:hAnsiTheme="minorHAnsi" w:cstheme="minorHAnsi"/>
        </w:rPr>
        <w:t>Coordinate with Facility Operations for pre-planning of response events</w:t>
      </w:r>
    </w:p>
    <w:p w14:paraId="1C0B536C" w14:textId="77777777" w:rsidR="000879CF" w:rsidRPr="0039619B" w:rsidRDefault="000879CF" w:rsidP="000879CF">
      <w:pPr>
        <w:autoSpaceDE w:val="0"/>
        <w:autoSpaceDN w:val="0"/>
        <w:adjustRightInd w:val="0"/>
        <w:rPr>
          <w:rFonts w:asciiTheme="minorHAnsi" w:hAnsiTheme="minorHAnsi" w:cstheme="minorHAnsi"/>
          <w:b/>
          <w:u w:val="single"/>
        </w:rPr>
      </w:pPr>
    </w:p>
    <w:p w14:paraId="798C1E89"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Preparedness:</w:t>
      </w:r>
    </w:p>
    <w:p w14:paraId="35348861" w14:textId="577F6252" w:rsidR="000879CF" w:rsidRPr="0039619B" w:rsidRDefault="0041486C" w:rsidP="00D63B5D">
      <w:pPr>
        <w:pStyle w:val="ListParagraph"/>
        <w:numPr>
          <w:ilvl w:val="0"/>
          <w:numId w:val="76"/>
        </w:numPr>
        <w:autoSpaceDE w:val="0"/>
        <w:autoSpaceDN w:val="0"/>
        <w:adjustRightInd w:val="0"/>
        <w:rPr>
          <w:rFonts w:asciiTheme="minorHAnsi" w:hAnsiTheme="minorHAnsi" w:cstheme="minorHAnsi"/>
        </w:rPr>
      </w:pPr>
      <w:r w:rsidRPr="0039619B">
        <w:rPr>
          <w:rFonts w:asciiTheme="minorHAnsi" w:hAnsiTheme="minorHAnsi" w:cstheme="minorHAnsi"/>
        </w:rPr>
        <w:t>Train personnel on response to different types of utility failures</w:t>
      </w:r>
    </w:p>
    <w:p w14:paraId="4CEBC98B" w14:textId="6ECE4D2D" w:rsidR="0041486C" w:rsidRPr="0039619B" w:rsidRDefault="0041486C" w:rsidP="00D63B5D">
      <w:pPr>
        <w:pStyle w:val="ListParagraph"/>
        <w:numPr>
          <w:ilvl w:val="1"/>
          <w:numId w:val="76"/>
        </w:numPr>
        <w:autoSpaceDE w:val="0"/>
        <w:autoSpaceDN w:val="0"/>
        <w:adjustRightInd w:val="0"/>
        <w:rPr>
          <w:rFonts w:asciiTheme="minorHAnsi" w:hAnsiTheme="minorHAnsi" w:cstheme="minorHAnsi"/>
        </w:rPr>
      </w:pPr>
      <w:r w:rsidRPr="0039619B">
        <w:rPr>
          <w:rFonts w:asciiTheme="minorHAnsi" w:hAnsiTheme="minorHAnsi" w:cstheme="minorHAnsi"/>
        </w:rPr>
        <w:t>When to evacuate</w:t>
      </w:r>
    </w:p>
    <w:p w14:paraId="009BA9D0" w14:textId="1FFED5F8" w:rsidR="0041486C" w:rsidRPr="0039619B" w:rsidRDefault="0041486C" w:rsidP="00D63B5D">
      <w:pPr>
        <w:pStyle w:val="ListParagraph"/>
        <w:numPr>
          <w:ilvl w:val="1"/>
          <w:numId w:val="76"/>
        </w:numPr>
        <w:autoSpaceDE w:val="0"/>
        <w:autoSpaceDN w:val="0"/>
        <w:adjustRightInd w:val="0"/>
        <w:rPr>
          <w:rFonts w:asciiTheme="minorHAnsi" w:hAnsiTheme="minorHAnsi" w:cstheme="minorHAnsi"/>
        </w:rPr>
      </w:pPr>
      <w:r w:rsidRPr="0039619B">
        <w:rPr>
          <w:rFonts w:asciiTheme="minorHAnsi" w:hAnsiTheme="minorHAnsi" w:cstheme="minorHAnsi"/>
        </w:rPr>
        <w:t>When building access will be denied</w:t>
      </w:r>
    </w:p>
    <w:p w14:paraId="095F16EA" w14:textId="77777777" w:rsidR="0041486C" w:rsidRPr="0039619B" w:rsidRDefault="0041486C" w:rsidP="0041486C">
      <w:pPr>
        <w:autoSpaceDE w:val="0"/>
        <w:autoSpaceDN w:val="0"/>
        <w:adjustRightInd w:val="0"/>
        <w:rPr>
          <w:rFonts w:asciiTheme="minorHAnsi" w:hAnsiTheme="minorHAnsi" w:cstheme="minorHAnsi"/>
        </w:rPr>
      </w:pPr>
    </w:p>
    <w:p w14:paraId="3B60B486"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Response:</w:t>
      </w:r>
    </w:p>
    <w:p w14:paraId="7D9E3108" w14:textId="4F764DB5" w:rsidR="00B53888" w:rsidRPr="0039619B" w:rsidRDefault="00B53888" w:rsidP="00D37966">
      <w:pPr>
        <w:pStyle w:val="Title"/>
        <w:jc w:val="left"/>
        <w:rPr>
          <w:rFonts w:asciiTheme="minorHAnsi" w:hAnsiTheme="minorHAnsi" w:cstheme="minorHAnsi"/>
          <w:i w:val="0"/>
          <w:sz w:val="24"/>
        </w:rPr>
      </w:pPr>
      <w:r w:rsidRPr="0039619B">
        <w:rPr>
          <w:rFonts w:asciiTheme="minorHAnsi" w:hAnsiTheme="minorHAnsi" w:cstheme="minorHAnsi"/>
          <w:i w:val="0"/>
          <w:sz w:val="24"/>
        </w:rPr>
        <w:t>Work Coordination Center:  541-737-2969</w:t>
      </w:r>
    </w:p>
    <w:p w14:paraId="30B30613" w14:textId="1AEC7439" w:rsidR="00B53888" w:rsidRPr="0039619B" w:rsidRDefault="0041486C" w:rsidP="00D37966">
      <w:pPr>
        <w:pStyle w:val="Title"/>
        <w:jc w:val="left"/>
        <w:rPr>
          <w:rFonts w:asciiTheme="minorHAnsi" w:hAnsiTheme="minorHAnsi" w:cstheme="minorHAnsi"/>
          <w:i w:val="0"/>
          <w:sz w:val="24"/>
        </w:rPr>
      </w:pPr>
      <w:r w:rsidRPr="0039619B">
        <w:rPr>
          <w:rFonts w:asciiTheme="minorHAnsi" w:hAnsiTheme="minorHAnsi" w:cstheme="minorHAnsi"/>
          <w:i w:val="0"/>
          <w:sz w:val="24"/>
        </w:rPr>
        <w:t xml:space="preserve">OSU </w:t>
      </w:r>
      <w:r w:rsidR="00B53888" w:rsidRPr="0039619B">
        <w:rPr>
          <w:rFonts w:asciiTheme="minorHAnsi" w:hAnsiTheme="minorHAnsi" w:cstheme="minorHAnsi"/>
          <w:i w:val="0"/>
          <w:sz w:val="24"/>
        </w:rPr>
        <w:t>Public Safety:  541-737-3010</w:t>
      </w:r>
    </w:p>
    <w:p w14:paraId="088FF704" w14:textId="4697AFB0" w:rsidR="00B53888" w:rsidRPr="00A92E1E" w:rsidRDefault="005D1C2B" w:rsidP="00D37966">
      <w:pPr>
        <w:pStyle w:val="Title"/>
        <w:jc w:val="left"/>
        <w:rPr>
          <w:rFonts w:asciiTheme="minorHAnsi" w:hAnsiTheme="minorHAnsi" w:cstheme="minorHAnsi"/>
          <w:i w:val="0"/>
          <w:sz w:val="24"/>
        </w:rPr>
      </w:pPr>
      <w:r w:rsidRPr="00A92E1E">
        <w:rPr>
          <w:rFonts w:asciiTheme="minorHAnsi" w:hAnsiTheme="minorHAnsi" w:cstheme="minorHAnsi"/>
          <w:i w:val="0"/>
          <w:sz w:val="24"/>
        </w:rPr>
        <w:t>Environmental Health &amp; Safety:  541-737-2273</w:t>
      </w:r>
    </w:p>
    <w:p w14:paraId="443BC210" w14:textId="77777777" w:rsidR="005D1C2B" w:rsidRPr="00A92E1E" w:rsidRDefault="005D1C2B" w:rsidP="00D37966">
      <w:pPr>
        <w:pStyle w:val="Title"/>
        <w:jc w:val="left"/>
        <w:rPr>
          <w:rFonts w:asciiTheme="minorHAnsi" w:hAnsiTheme="minorHAnsi" w:cstheme="minorHAnsi"/>
          <w:i w:val="0"/>
          <w:sz w:val="24"/>
        </w:rPr>
      </w:pPr>
    </w:p>
    <w:p w14:paraId="55E37DFF" w14:textId="3696A5C5" w:rsidR="00CA0921" w:rsidRPr="00A92E1E" w:rsidRDefault="00CA0921" w:rsidP="0029134B">
      <w:pPr>
        <w:ind w:left="360"/>
        <w:rPr>
          <w:rFonts w:asciiTheme="minorHAnsi" w:hAnsiTheme="minorHAnsi" w:cs="Arial"/>
        </w:rPr>
      </w:pPr>
      <w:r w:rsidRPr="00A92E1E">
        <w:rPr>
          <w:rFonts w:asciiTheme="minorHAnsi" w:hAnsiTheme="minorHAnsi" w:cs="Arial"/>
        </w:rPr>
        <w:t>In the event of extended utility loss (power, water, sewage, etc.) to a facility, certain precautionary measures should be taken depending on the geographical location and environment of the facility:</w:t>
      </w:r>
    </w:p>
    <w:p w14:paraId="1365895D" w14:textId="77777777" w:rsidR="00CA0921" w:rsidRPr="00A92E1E" w:rsidRDefault="00CA0921" w:rsidP="0029134B">
      <w:pPr>
        <w:ind w:left="360"/>
        <w:rPr>
          <w:rFonts w:asciiTheme="minorHAnsi" w:hAnsiTheme="minorHAnsi" w:cs="Arial"/>
        </w:rPr>
      </w:pPr>
    </w:p>
    <w:p w14:paraId="1CB4EB64" w14:textId="0950029B" w:rsidR="00A0249F" w:rsidRPr="00A92E1E" w:rsidRDefault="00A0249F" w:rsidP="002F12CC">
      <w:pPr>
        <w:pStyle w:val="ListParagraph"/>
        <w:numPr>
          <w:ilvl w:val="0"/>
          <w:numId w:val="36"/>
        </w:numPr>
        <w:autoSpaceDE w:val="0"/>
        <w:autoSpaceDN w:val="0"/>
        <w:adjustRightInd w:val="0"/>
        <w:ind w:left="720"/>
        <w:rPr>
          <w:rFonts w:asciiTheme="minorHAnsi" w:hAnsiTheme="minorHAnsi" w:cs="Arial"/>
        </w:rPr>
      </w:pPr>
      <w:r w:rsidRPr="00A92E1E">
        <w:rPr>
          <w:rFonts w:asciiTheme="minorHAnsi" w:hAnsiTheme="minorHAnsi" w:cstheme="minorHAnsi"/>
        </w:rPr>
        <w:t>Evacuate the building if necessary</w:t>
      </w:r>
    </w:p>
    <w:p w14:paraId="015DDF66" w14:textId="0E701103" w:rsidR="00A0249F" w:rsidRPr="00A92E1E" w:rsidRDefault="00A0249F" w:rsidP="002F12CC">
      <w:pPr>
        <w:pStyle w:val="ListParagraph"/>
        <w:numPr>
          <w:ilvl w:val="1"/>
          <w:numId w:val="36"/>
        </w:numPr>
        <w:autoSpaceDE w:val="0"/>
        <w:autoSpaceDN w:val="0"/>
        <w:adjustRightInd w:val="0"/>
        <w:rPr>
          <w:rFonts w:asciiTheme="minorHAnsi" w:hAnsiTheme="minorHAnsi" w:cs="Arial"/>
        </w:rPr>
      </w:pPr>
      <w:r w:rsidRPr="00A92E1E">
        <w:rPr>
          <w:rFonts w:asciiTheme="minorHAnsi" w:hAnsiTheme="minorHAnsi" w:cs="Arial"/>
        </w:rPr>
        <w:t>Lab hood ventilation is lost</w:t>
      </w:r>
    </w:p>
    <w:p w14:paraId="0A698DC2" w14:textId="60632959" w:rsidR="00A0249F" w:rsidRPr="00A92E1E" w:rsidRDefault="00A0249F" w:rsidP="002F12CC">
      <w:pPr>
        <w:pStyle w:val="ListParagraph"/>
        <w:numPr>
          <w:ilvl w:val="1"/>
          <w:numId w:val="36"/>
        </w:numPr>
        <w:autoSpaceDE w:val="0"/>
        <w:autoSpaceDN w:val="0"/>
        <w:adjustRightInd w:val="0"/>
        <w:rPr>
          <w:rFonts w:asciiTheme="minorHAnsi" w:hAnsiTheme="minorHAnsi" w:cs="Arial"/>
        </w:rPr>
      </w:pPr>
      <w:r w:rsidRPr="00A92E1E">
        <w:rPr>
          <w:rFonts w:asciiTheme="minorHAnsi" w:hAnsiTheme="minorHAnsi" w:cs="Arial"/>
        </w:rPr>
        <w:t>Power is lost</w:t>
      </w:r>
    </w:p>
    <w:p w14:paraId="255987CD" w14:textId="14139452" w:rsidR="00A0249F" w:rsidRPr="00A92E1E" w:rsidRDefault="00A0249F" w:rsidP="002F12CC">
      <w:pPr>
        <w:pStyle w:val="ListParagraph"/>
        <w:numPr>
          <w:ilvl w:val="0"/>
          <w:numId w:val="36"/>
        </w:numPr>
        <w:autoSpaceDE w:val="0"/>
        <w:autoSpaceDN w:val="0"/>
        <w:adjustRightInd w:val="0"/>
        <w:ind w:left="720"/>
        <w:rPr>
          <w:rFonts w:asciiTheme="minorHAnsi" w:hAnsiTheme="minorHAnsi" w:cs="Arial"/>
        </w:rPr>
      </w:pPr>
      <w:r w:rsidRPr="00A92E1E">
        <w:rPr>
          <w:rFonts w:asciiTheme="minorHAnsi" w:hAnsiTheme="minorHAnsi" w:cs="Arial"/>
        </w:rPr>
        <w:t>Contact the Work Coordination Center (541-737-2969) to report the problem</w:t>
      </w:r>
    </w:p>
    <w:p w14:paraId="526C71E0" w14:textId="77777777" w:rsidR="00A0249F" w:rsidRPr="00A92E1E" w:rsidRDefault="00A0249F" w:rsidP="002F12CC">
      <w:pPr>
        <w:pStyle w:val="ListParagraph"/>
        <w:numPr>
          <w:ilvl w:val="0"/>
          <w:numId w:val="36"/>
        </w:numPr>
        <w:autoSpaceDE w:val="0"/>
        <w:autoSpaceDN w:val="0"/>
        <w:adjustRightInd w:val="0"/>
        <w:ind w:left="720"/>
        <w:rPr>
          <w:rFonts w:asciiTheme="minorHAnsi" w:hAnsiTheme="minorHAnsi" w:cs="Arial"/>
        </w:rPr>
      </w:pPr>
      <w:r w:rsidRPr="00A92E1E">
        <w:rPr>
          <w:rFonts w:asciiTheme="minorHAnsi" w:hAnsiTheme="minorHAnsi" w:cstheme="minorHAnsi"/>
        </w:rPr>
        <w:t>Ensure the backup generator has started</w:t>
      </w:r>
    </w:p>
    <w:p w14:paraId="4E2DB6ED" w14:textId="13376A5B" w:rsidR="00A0249F" w:rsidRPr="00A92E1E" w:rsidRDefault="00A0249F" w:rsidP="002F12CC">
      <w:pPr>
        <w:pStyle w:val="ListParagraph"/>
        <w:numPr>
          <w:ilvl w:val="0"/>
          <w:numId w:val="36"/>
        </w:numPr>
        <w:autoSpaceDE w:val="0"/>
        <w:autoSpaceDN w:val="0"/>
        <w:adjustRightInd w:val="0"/>
        <w:ind w:left="720"/>
        <w:rPr>
          <w:rFonts w:asciiTheme="minorHAnsi" w:hAnsiTheme="minorHAnsi" w:cs="Arial"/>
        </w:rPr>
      </w:pPr>
      <w:r w:rsidRPr="00A92E1E">
        <w:rPr>
          <w:rFonts w:asciiTheme="minorHAnsi" w:hAnsiTheme="minorHAnsi" w:cstheme="minorHAnsi"/>
        </w:rPr>
        <w:t>If stuck in the elevator, use the elevator intercom to request assistance</w:t>
      </w:r>
    </w:p>
    <w:p w14:paraId="4ACF7139" w14:textId="71E1CCAB" w:rsidR="00A0249F" w:rsidRPr="00A92E1E" w:rsidRDefault="00A0249F" w:rsidP="002F12CC">
      <w:pPr>
        <w:pStyle w:val="ListParagraph"/>
        <w:numPr>
          <w:ilvl w:val="1"/>
          <w:numId w:val="36"/>
        </w:numPr>
        <w:autoSpaceDE w:val="0"/>
        <w:autoSpaceDN w:val="0"/>
        <w:adjustRightInd w:val="0"/>
        <w:rPr>
          <w:rFonts w:asciiTheme="minorHAnsi" w:hAnsiTheme="minorHAnsi" w:cs="Arial"/>
        </w:rPr>
      </w:pPr>
      <w:r w:rsidRPr="00A92E1E">
        <w:rPr>
          <w:rFonts w:asciiTheme="minorHAnsi" w:hAnsiTheme="minorHAnsi" w:cstheme="minorHAnsi"/>
        </w:rPr>
        <w:t>Remain calm</w:t>
      </w:r>
    </w:p>
    <w:p w14:paraId="3A769292" w14:textId="61B40D77" w:rsidR="00A0249F" w:rsidRPr="00A92E1E" w:rsidRDefault="00A0249F" w:rsidP="002F12CC">
      <w:pPr>
        <w:pStyle w:val="ListParagraph"/>
        <w:numPr>
          <w:ilvl w:val="1"/>
          <w:numId w:val="36"/>
        </w:numPr>
        <w:autoSpaceDE w:val="0"/>
        <w:autoSpaceDN w:val="0"/>
        <w:adjustRightInd w:val="0"/>
        <w:rPr>
          <w:rFonts w:asciiTheme="minorHAnsi" w:hAnsiTheme="minorHAnsi" w:cs="Arial"/>
        </w:rPr>
      </w:pPr>
      <w:r w:rsidRPr="00A92E1E">
        <w:rPr>
          <w:rFonts w:asciiTheme="minorHAnsi" w:hAnsiTheme="minorHAnsi" w:cstheme="minorHAnsi"/>
        </w:rPr>
        <w:t>Call out for help if the intercom does not work</w:t>
      </w:r>
    </w:p>
    <w:p w14:paraId="45D6EFA3" w14:textId="5375727C" w:rsidR="00A0249F" w:rsidRPr="00A92E1E" w:rsidRDefault="00A0249F" w:rsidP="002F12CC">
      <w:pPr>
        <w:pStyle w:val="ListParagraph"/>
        <w:numPr>
          <w:ilvl w:val="1"/>
          <w:numId w:val="36"/>
        </w:numPr>
        <w:autoSpaceDE w:val="0"/>
        <w:autoSpaceDN w:val="0"/>
        <w:adjustRightInd w:val="0"/>
        <w:rPr>
          <w:rFonts w:asciiTheme="minorHAnsi" w:hAnsiTheme="minorHAnsi" w:cs="Arial"/>
        </w:rPr>
      </w:pPr>
      <w:r w:rsidRPr="00A92E1E">
        <w:rPr>
          <w:rFonts w:asciiTheme="minorHAnsi" w:hAnsiTheme="minorHAnsi" w:cstheme="minorHAnsi"/>
        </w:rPr>
        <w:t>DO NOT attempt to exit the elevator without emergency responders present</w:t>
      </w:r>
    </w:p>
    <w:p w14:paraId="6F425FD4" w14:textId="5736135F" w:rsidR="00A0249F" w:rsidRPr="00A92E1E" w:rsidRDefault="00A0249F" w:rsidP="002F12CC">
      <w:pPr>
        <w:pStyle w:val="ListParagraph"/>
        <w:numPr>
          <w:ilvl w:val="0"/>
          <w:numId w:val="36"/>
        </w:numPr>
        <w:autoSpaceDE w:val="0"/>
        <w:autoSpaceDN w:val="0"/>
        <w:adjustRightInd w:val="0"/>
        <w:ind w:left="720"/>
        <w:rPr>
          <w:rFonts w:asciiTheme="minorHAnsi" w:hAnsiTheme="minorHAnsi" w:cs="Arial"/>
        </w:rPr>
      </w:pPr>
      <w:r w:rsidRPr="00A92E1E">
        <w:rPr>
          <w:rFonts w:asciiTheme="minorHAnsi" w:hAnsiTheme="minorHAnsi" w:cs="Arial"/>
        </w:rPr>
        <w:t>Be prepared to provide fire monitors if occupancy is permitted during a utility outage</w:t>
      </w:r>
    </w:p>
    <w:p w14:paraId="12FBAF81" w14:textId="336E26F1" w:rsidR="005D1C2B" w:rsidRPr="00A92E1E" w:rsidRDefault="0096382F" w:rsidP="005D1C2B">
      <w:pPr>
        <w:pStyle w:val="ListParagraph"/>
        <w:numPr>
          <w:ilvl w:val="0"/>
          <w:numId w:val="36"/>
        </w:numPr>
        <w:autoSpaceDE w:val="0"/>
        <w:autoSpaceDN w:val="0"/>
        <w:adjustRightInd w:val="0"/>
        <w:ind w:left="720"/>
        <w:rPr>
          <w:rFonts w:asciiTheme="minorHAnsi" w:hAnsiTheme="minorHAnsi" w:cs="Arial"/>
        </w:rPr>
      </w:pPr>
      <w:r w:rsidRPr="00A92E1E">
        <w:rPr>
          <w:rFonts w:asciiTheme="minorHAnsi" w:hAnsiTheme="minorHAnsi" w:cs="Arial"/>
        </w:rPr>
        <w:t>Building r</w:t>
      </w:r>
      <w:r w:rsidR="005D1C2B" w:rsidRPr="00A92E1E">
        <w:rPr>
          <w:rFonts w:asciiTheme="minorHAnsi" w:hAnsiTheme="minorHAnsi" w:cs="Arial"/>
        </w:rPr>
        <w:t>e-entry:</w:t>
      </w:r>
    </w:p>
    <w:p w14:paraId="72D9380C" w14:textId="77777777" w:rsidR="0096382F" w:rsidRPr="00A92E1E" w:rsidRDefault="0096382F" w:rsidP="0096382F">
      <w:pPr>
        <w:pStyle w:val="ListParagraph"/>
        <w:numPr>
          <w:ilvl w:val="1"/>
          <w:numId w:val="36"/>
        </w:numPr>
        <w:autoSpaceDE w:val="0"/>
        <w:autoSpaceDN w:val="0"/>
        <w:adjustRightInd w:val="0"/>
        <w:rPr>
          <w:rFonts w:asciiTheme="minorHAnsi" w:hAnsiTheme="minorHAnsi" w:cs="Arial"/>
        </w:rPr>
      </w:pPr>
      <w:r w:rsidRPr="00A92E1E">
        <w:rPr>
          <w:rFonts w:asciiTheme="minorHAnsi" w:hAnsiTheme="minorHAnsi" w:cstheme="minorHAnsi"/>
        </w:rPr>
        <w:t>If the building DOES NOT have a backup generator</w:t>
      </w:r>
      <w:r w:rsidRPr="00A92E1E">
        <w:rPr>
          <w:rFonts w:asciiTheme="minorHAnsi" w:hAnsiTheme="minorHAnsi" w:cs="Arial"/>
        </w:rPr>
        <w:t>, and the life safety/fire detection system is not powered, a Fire Watch has to be implemented if the building is to be re-occupied while the power is out.  A Fire Watch must:</w:t>
      </w:r>
    </w:p>
    <w:p w14:paraId="1248290F" w14:textId="77777777" w:rsidR="0096382F" w:rsidRPr="00A92E1E" w:rsidRDefault="0096382F" w:rsidP="0096382F">
      <w:pPr>
        <w:pStyle w:val="ListParagraph"/>
        <w:numPr>
          <w:ilvl w:val="2"/>
          <w:numId w:val="36"/>
        </w:numPr>
        <w:autoSpaceDE w:val="0"/>
        <w:autoSpaceDN w:val="0"/>
        <w:adjustRightInd w:val="0"/>
        <w:rPr>
          <w:rFonts w:asciiTheme="minorHAnsi" w:hAnsiTheme="minorHAnsi" w:cs="Arial"/>
        </w:rPr>
      </w:pPr>
      <w:r w:rsidRPr="00A92E1E">
        <w:rPr>
          <w:rFonts w:asciiTheme="minorHAnsi" w:hAnsiTheme="minorHAnsi" w:cs="Arial"/>
        </w:rPr>
        <w:t>Be competent to identify fire hazards</w:t>
      </w:r>
    </w:p>
    <w:p w14:paraId="755BF24C" w14:textId="77777777" w:rsidR="0096382F" w:rsidRPr="00A92E1E" w:rsidRDefault="0096382F" w:rsidP="0096382F">
      <w:pPr>
        <w:pStyle w:val="ListParagraph"/>
        <w:numPr>
          <w:ilvl w:val="2"/>
          <w:numId w:val="36"/>
        </w:numPr>
        <w:autoSpaceDE w:val="0"/>
        <w:autoSpaceDN w:val="0"/>
        <w:adjustRightInd w:val="0"/>
        <w:rPr>
          <w:rFonts w:asciiTheme="minorHAnsi" w:hAnsiTheme="minorHAnsi" w:cs="Arial"/>
        </w:rPr>
      </w:pPr>
      <w:r w:rsidRPr="00A92E1E">
        <w:rPr>
          <w:rFonts w:asciiTheme="minorHAnsi" w:hAnsiTheme="minorHAnsi" w:cs="Arial"/>
        </w:rPr>
        <w:t>Be able to communicate to the fire department if a response is needed</w:t>
      </w:r>
    </w:p>
    <w:p w14:paraId="636B433F" w14:textId="77777777" w:rsidR="0096382F" w:rsidRPr="00A92E1E" w:rsidRDefault="0096382F" w:rsidP="0096382F">
      <w:pPr>
        <w:pStyle w:val="ListParagraph"/>
        <w:numPr>
          <w:ilvl w:val="2"/>
          <w:numId w:val="36"/>
        </w:numPr>
        <w:autoSpaceDE w:val="0"/>
        <w:autoSpaceDN w:val="0"/>
        <w:adjustRightInd w:val="0"/>
        <w:rPr>
          <w:rFonts w:asciiTheme="minorHAnsi" w:hAnsiTheme="minorHAnsi" w:cs="Arial"/>
        </w:rPr>
      </w:pPr>
      <w:r w:rsidRPr="00A92E1E">
        <w:rPr>
          <w:rFonts w:asciiTheme="minorHAnsi" w:hAnsiTheme="minorHAnsi" w:cs="Arial"/>
        </w:rPr>
        <w:t>Be familiar with the structure and emergency plan</w:t>
      </w:r>
    </w:p>
    <w:p w14:paraId="24FFA879" w14:textId="77777777" w:rsidR="0096382F" w:rsidRPr="00A92E1E" w:rsidRDefault="0096382F" w:rsidP="0096382F">
      <w:pPr>
        <w:pStyle w:val="ListParagraph"/>
        <w:numPr>
          <w:ilvl w:val="2"/>
          <w:numId w:val="36"/>
        </w:numPr>
        <w:autoSpaceDE w:val="0"/>
        <w:autoSpaceDN w:val="0"/>
        <w:adjustRightInd w:val="0"/>
        <w:rPr>
          <w:rFonts w:asciiTheme="minorHAnsi" w:hAnsiTheme="minorHAnsi" w:cs="Arial"/>
        </w:rPr>
      </w:pPr>
      <w:r w:rsidRPr="00A92E1E">
        <w:rPr>
          <w:rFonts w:asciiTheme="minorHAnsi" w:hAnsiTheme="minorHAnsi" w:cs="Arial"/>
        </w:rPr>
        <w:t>Perform patrols every 15 minutes to look for instances of fire</w:t>
      </w:r>
    </w:p>
    <w:p w14:paraId="7EEEE299" w14:textId="77777777" w:rsidR="0096382F" w:rsidRPr="00A92E1E" w:rsidRDefault="0096382F" w:rsidP="0096382F">
      <w:pPr>
        <w:pStyle w:val="ListParagraph"/>
        <w:numPr>
          <w:ilvl w:val="2"/>
          <w:numId w:val="36"/>
        </w:numPr>
        <w:autoSpaceDE w:val="0"/>
        <w:autoSpaceDN w:val="0"/>
        <w:adjustRightInd w:val="0"/>
        <w:rPr>
          <w:rFonts w:asciiTheme="minorHAnsi" w:hAnsiTheme="minorHAnsi" w:cs="Arial"/>
        </w:rPr>
      </w:pPr>
      <w:r w:rsidRPr="00A92E1E">
        <w:rPr>
          <w:rFonts w:asciiTheme="minorHAnsi" w:hAnsiTheme="minorHAnsi" w:cs="Arial"/>
        </w:rPr>
        <w:t>Keep a log sheet:  Person’s name, time each activity was conducted, description of activity</w:t>
      </w:r>
    </w:p>
    <w:p w14:paraId="23D8AB8B" w14:textId="7CCAC058" w:rsidR="0096382F" w:rsidRPr="00A92E1E" w:rsidRDefault="0096382F" w:rsidP="005D1C2B">
      <w:pPr>
        <w:pStyle w:val="ListParagraph"/>
        <w:numPr>
          <w:ilvl w:val="1"/>
          <w:numId w:val="36"/>
        </w:numPr>
        <w:autoSpaceDE w:val="0"/>
        <w:autoSpaceDN w:val="0"/>
        <w:adjustRightInd w:val="0"/>
        <w:rPr>
          <w:rFonts w:asciiTheme="minorHAnsi" w:hAnsiTheme="minorHAnsi" w:cstheme="minorHAnsi"/>
        </w:rPr>
      </w:pPr>
      <w:r w:rsidRPr="00A92E1E">
        <w:rPr>
          <w:rFonts w:asciiTheme="minorHAnsi" w:hAnsiTheme="minorHAnsi" w:cstheme="minorHAnsi"/>
        </w:rPr>
        <w:t>If the building has a backup generator that powers the life safety/fire detection systems, confirm the generator is running and re-occupy the building.</w:t>
      </w:r>
    </w:p>
    <w:p w14:paraId="5C889EC9" w14:textId="77777777" w:rsidR="005D1C2B" w:rsidRPr="00A92E1E" w:rsidRDefault="005D1C2B" w:rsidP="005D1C2B">
      <w:pPr>
        <w:pStyle w:val="ListParagraph"/>
        <w:numPr>
          <w:ilvl w:val="1"/>
          <w:numId w:val="36"/>
        </w:numPr>
        <w:autoSpaceDE w:val="0"/>
        <w:autoSpaceDN w:val="0"/>
        <w:adjustRightInd w:val="0"/>
        <w:rPr>
          <w:rFonts w:asciiTheme="minorHAnsi" w:hAnsiTheme="minorHAnsi" w:cstheme="minorHAnsi"/>
        </w:rPr>
      </w:pPr>
      <w:r w:rsidRPr="00A92E1E">
        <w:rPr>
          <w:rFonts w:asciiTheme="minorHAnsi" w:hAnsiTheme="minorHAnsi" w:cs="Arial"/>
        </w:rPr>
        <w:t xml:space="preserve">If the </w:t>
      </w:r>
      <w:r w:rsidRPr="00A92E1E">
        <w:rPr>
          <w:rFonts w:asciiTheme="minorHAnsi" w:hAnsiTheme="minorHAnsi" w:cstheme="minorHAnsi"/>
        </w:rPr>
        <w:t>building has laboratory hoods, contact EH&amp;S (737-2273) for habitability evaluation prior to any building occupancy.</w:t>
      </w:r>
    </w:p>
    <w:p w14:paraId="2E2DC7B8" w14:textId="77777777" w:rsidR="00CA0921" w:rsidRPr="0039619B" w:rsidRDefault="00CA0921" w:rsidP="000879CF">
      <w:pPr>
        <w:pStyle w:val="Title"/>
        <w:jc w:val="left"/>
        <w:rPr>
          <w:rFonts w:asciiTheme="minorHAnsi" w:hAnsiTheme="minorHAnsi"/>
          <w:i w:val="0"/>
          <w:sz w:val="24"/>
        </w:rPr>
      </w:pPr>
    </w:p>
    <w:p w14:paraId="24B869F4"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Recovery:</w:t>
      </w:r>
    </w:p>
    <w:p w14:paraId="745F7216" w14:textId="77777777" w:rsidR="0029134B" w:rsidRPr="0039619B" w:rsidRDefault="0029134B" w:rsidP="002F12CC">
      <w:pPr>
        <w:pStyle w:val="ListParagraph"/>
        <w:numPr>
          <w:ilvl w:val="0"/>
          <w:numId w:val="37"/>
        </w:numPr>
        <w:autoSpaceDE w:val="0"/>
        <w:autoSpaceDN w:val="0"/>
        <w:adjustRightInd w:val="0"/>
        <w:ind w:left="720"/>
        <w:rPr>
          <w:rFonts w:asciiTheme="minorHAnsi" w:hAnsiTheme="minorHAnsi" w:cstheme="minorHAnsi"/>
        </w:rPr>
      </w:pPr>
      <w:r w:rsidRPr="0039619B">
        <w:rPr>
          <w:rFonts w:asciiTheme="minorHAnsi" w:hAnsiTheme="minorHAnsi" w:cstheme="minorHAnsi"/>
        </w:rPr>
        <w:t>Electronic equipment should be brought up to ambient temperatures before energizing to prevent condensate from forming on circuitry.</w:t>
      </w:r>
    </w:p>
    <w:p w14:paraId="0CA89D66" w14:textId="77777777" w:rsidR="0029134B" w:rsidRPr="0039619B" w:rsidRDefault="0029134B" w:rsidP="0029134B">
      <w:pPr>
        <w:pStyle w:val="ListParagraph"/>
        <w:autoSpaceDE w:val="0"/>
        <w:autoSpaceDN w:val="0"/>
        <w:adjustRightInd w:val="0"/>
        <w:rPr>
          <w:rFonts w:asciiTheme="minorHAnsi" w:hAnsiTheme="minorHAnsi" w:cstheme="minorHAnsi"/>
        </w:rPr>
      </w:pPr>
    </w:p>
    <w:p w14:paraId="63EC55FF" w14:textId="3BA1CB56" w:rsidR="00A0249F" w:rsidRPr="0039619B" w:rsidRDefault="0029134B" w:rsidP="002F12CC">
      <w:pPr>
        <w:pStyle w:val="ListParagraph"/>
        <w:numPr>
          <w:ilvl w:val="0"/>
          <w:numId w:val="37"/>
        </w:numPr>
        <w:autoSpaceDE w:val="0"/>
        <w:autoSpaceDN w:val="0"/>
        <w:adjustRightInd w:val="0"/>
        <w:ind w:left="720"/>
        <w:rPr>
          <w:rFonts w:asciiTheme="minorHAnsi" w:hAnsiTheme="minorHAnsi" w:cstheme="minorHAnsi"/>
        </w:rPr>
      </w:pPr>
      <w:r w:rsidRPr="0039619B">
        <w:rPr>
          <w:rFonts w:asciiTheme="minorHAnsi" w:hAnsiTheme="minorHAnsi" w:cstheme="minorHAnsi"/>
        </w:rPr>
        <w:t>Fire and potable water piping should be checked for leaks from freeze damage after the heat</w:t>
      </w:r>
      <w:r w:rsidRPr="0039619B">
        <w:rPr>
          <w:rFonts w:asciiTheme="minorHAnsi" w:hAnsiTheme="minorHAnsi" w:cs="Arial"/>
        </w:rPr>
        <w:t xml:space="preserve"> has been restored to the facility and water turned back on. </w:t>
      </w:r>
    </w:p>
    <w:p w14:paraId="340A2937" w14:textId="77777777" w:rsidR="002861F0" w:rsidRPr="0039619B" w:rsidRDefault="002861F0" w:rsidP="000879CF">
      <w:pPr>
        <w:pStyle w:val="Title"/>
        <w:jc w:val="both"/>
        <w:rPr>
          <w:rFonts w:asciiTheme="minorHAnsi" w:hAnsiTheme="minorHAnsi" w:cstheme="minorHAnsi"/>
          <w:i w:val="0"/>
          <w:sz w:val="24"/>
        </w:rPr>
        <w:sectPr w:rsidR="002861F0" w:rsidRPr="0039619B" w:rsidSect="000F78AF">
          <w:pgSz w:w="12240" w:h="15840"/>
          <w:pgMar w:top="1440" w:right="1440" w:bottom="1440" w:left="1440" w:header="720" w:footer="720" w:gutter="0"/>
          <w:cols w:space="720"/>
          <w:docGrid w:linePitch="360"/>
        </w:sectPr>
      </w:pPr>
    </w:p>
    <w:p w14:paraId="0D2AE0BC" w14:textId="77777777" w:rsidR="003A0735" w:rsidRPr="0039619B" w:rsidRDefault="003A0735" w:rsidP="003A0735">
      <w:pPr>
        <w:pBdr>
          <w:bottom w:val="single" w:sz="4" w:space="1" w:color="auto"/>
        </w:pBdr>
        <w:jc w:val="center"/>
        <w:rPr>
          <w:rFonts w:asciiTheme="minorHAnsi" w:hAnsiTheme="minorHAnsi"/>
          <w:b/>
        </w:rPr>
      </w:pPr>
      <w:r w:rsidRPr="0039619B">
        <w:rPr>
          <w:rFonts w:asciiTheme="minorHAnsi" w:hAnsiTheme="minorHAnsi"/>
          <w:b/>
        </w:rPr>
        <w:t>Appendix F</w:t>
      </w:r>
      <w:r w:rsidRPr="0039619B">
        <w:rPr>
          <w:rFonts w:asciiTheme="minorHAnsi" w:hAnsiTheme="minorHAnsi"/>
          <w:b/>
        </w:rPr>
        <w:br/>
        <w:t>Emergency Action Plans</w:t>
      </w:r>
    </w:p>
    <w:p w14:paraId="40FC4697" w14:textId="77777777" w:rsidR="003A0735" w:rsidRPr="0039619B" w:rsidRDefault="003A0735" w:rsidP="003A0735">
      <w:pPr>
        <w:rPr>
          <w:rFonts w:asciiTheme="minorHAnsi" w:hAnsiTheme="minorHAnsi"/>
        </w:rPr>
      </w:pPr>
    </w:p>
    <w:p w14:paraId="67E8F0CE" w14:textId="15D7A6E8" w:rsidR="002861F0" w:rsidRPr="0039619B" w:rsidRDefault="00580899" w:rsidP="00E662D2">
      <w:pPr>
        <w:pStyle w:val="Heading2"/>
        <w:jc w:val="center"/>
        <w:rPr>
          <w:rFonts w:asciiTheme="minorHAnsi" w:hAnsiTheme="minorHAnsi"/>
          <w:sz w:val="28"/>
        </w:rPr>
      </w:pPr>
      <w:bookmarkStart w:id="48" w:name="_Toc513458075"/>
      <w:r w:rsidRPr="0039619B">
        <w:rPr>
          <w:rFonts w:asciiTheme="minorHAnsi" w:hAnsiTheme="minorHAnsi"/>
          <w:sz w:val="28"/>
        </w:rPr>
        <w:t>Crimes in Progress</w:t>
      </w:r>
      <w:bookmarkEnd w:id="48"/>
    </w:p>
    <w:p w14:paraId="29E3427D" w14:textId="77777777" w:rsidR="000879CF" w:rsidRPr="0039619B" w:rsidRDefault="000879CF" w:rsidP="00580899">
      <w:pPr>
        <w:autoSpaceDE w:val="0"/>
        <w:autoSpaceDN w:val="0"/>
        <w:adjustRightInd w:val="0"/>
        <w:rPr>
          <w:rFonts w:asciiTheme="minorHAnsi" w:hAnsiTheme="minorHAnsi" w:cstheme="minorHAnsi"/>
          <w:b/>
        </w:rPr>
      </w:pPr>
    </w:p>
    <w:p w14:paraId="0E7A85F6" w14:textId="77777777" w:rsidR="000879CF" w:rsidRPr="0039619B" w:rsidRDefault="000879CF" w:rsidP="00580899">
      <w:pPr>
        <w:autoSpaceDE w:val="0"/>
        <w:autoSpaceDN w:val="0"/>
        <w:adjustRightInd w:val="0"/>
        <w:rPr>
          <w:rFonts w:asciiTheme="minorHAnsi" w:hAnsiTheme="minorHAnsi" w:cstheme="minorHAnsi"/>
          <w:b/>
        </w:rPr>
      </w:pPr>
    </w:p>
    <w:p w14:paraId="0D71EBF6"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Mitigation:</w:t>
      </w:r>
    </w:p>
    <w:p w14:paraId="57452EB5" w14:textId="77777777" w:rsidR="000879CF" w:rsidRPr="0039619B" w:rsidRDefault="000879CF" w:rsidP="000879CF">
      <w:pPr>
        <w:autoSpaceDE w:val="0"/>
        <w:autoSpaceDN w:val="0"/>
        <w:adjustRightInd w:val="0"/>
        <w:rPr>
          <w:rFonts w:asciiTheme="minorHAnsi" w:hAnsiTheme="minorHAnsi" w:cstheme="minorHAnsi"/>
          <w:b/>
          <w:u w:val="single"/>
        </w:rPr>
      </w:pPr>
    </w:p>
    <w:p w14:paraId="141DB032"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Preparedness:</w:t>
      </w:r>
    </w:p>
    <w:p w14:paraId="7861F257" w14:textId="77777777" w:rsidR="000879CF" w:rsidRPr="0039619B" w:rsidRDefault="000879CF" w:rsidP="000879CF">
      <w:pPr>
        <w:autoSpaceDE w:val="0"/>
        <w:autoSpaceDN w:val="0"/>
        <w:adjustRightInd w:val="0"/>
        <w:rPr>
          <w:rFonts w:asciiTheme="minorHAnsi" w:hAnsiTheme="minorHAnsi" w:cstheme="minorHAnsi"/>
          <w:b/>
          <w:u w:val="single"/>
        </w:rPr>
      </w:pPr>
    </w:p>
    <w:p w14:paraId="609AEB30"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Response:</w:t>
      </w:r>
    </w:p>
    <w:p w14:paraId="4A2BF497" w14:textId="7E89F046" w:rsidR="0041486C" w:rsidRPr="0039619B" w:rsidRDefault="00580899" w:rsidP="009F49D7">
      <w:pPr>
        <w:autoSpaceDE w:val="0"/>
        <w:autoSpaceDN w:val="0"/>
        <w:adjustRightInd w:val="0"/>
        <w:rPr>
          <w:rFonts w:asciiTheme="minorHAnsi" w:hAnsiTheme="minorHAnsi" w:cstheme="minorHAnsi"/>
          <w:b/>
        </w:rPr>
      </w:pPr>
      <w:r w:rsidRPr="0039619B">
        <w:rPr>
          <w:rFonts w:asciiTheme="minorHAnsi" w:hAnsiTheme="minorHAnsi" w:cstheme="minorHAnsi"/>
          <w:b/>
        </w:rPr>
        <w:t xml:space="preserve">Police: Call </w:t>
      </w:r>
      <w:r w:rsidR="009F49D7">
        <w:rPr>
          <w:rFonts w:asciiTheme="minorHAnsi" w:hAnsiTheme="minorHAnsi" w:cstheme="minorHAnsi"/>
          <w:b/>
        </w:rPr>
        <w:t>7-7000</w:t>
      </w:r>
    </w:p>
    <w:p w14:paraId="65D74B4C" w14:textId="77777777" w:rsidR="005338B4" w:rsidRPr="0039619B" w:rsidRDefault="005338B4" w:rsidP="0029134B">
      <w:pPr>
        <w:autoSpaceDE w:val="0"/>
        <w:autoSpaceDN w:val="0"/>
        <w:adjustRightInd w:val="0"/>
        <w:ind w:left="450"/>
        <w:rPr>
          <w:rFonts w:asciiTheme="minorHAnsi" w:hAnsiTheme="minorHAnsi" w:cstheme="minorHAnsi"/>
          <w:b/>
        </w:rPr>
      </w:pPr>
    </w:p>
    <w:p w14:paraId="558D6553" w14:textId="77777777" w:rsidR="00580899" w:rsidRPr="0039619B" w:rsidRDefault="00580899" w:rsidP="002F12CC">
      <w:pPr>
        <w:pStyle w:val="ListParagraph"/>
        <w:numPr>
          <w:ilvl w:val="0"/>
          <w:numId w:val="21"/>
        </w:numPr>
        <w:tabs>
          <w:tab w:val="left" w:pos="810"/>
        </w:tabs>
        <w:autoSpaceDE w:val="0"/>
        <w:autoSpaceDN w:val="0"/>
        <w:adjustRightInd w:val="0"/>
        <w:ind w:left="810" w:hanging="270"/>
        <w:rPr>
          <w:rFonts w:asciiTheme="minorHAnsi" w:hAnsiTheme="minorHAnsi" w:cstheme="minorHAnsi"/>
        </w:rPr>
      </w:pPr>
      <w:r w:rsidRPr="0039619B">
        <w:rPr>
          <w:rFonts w:asciiTheme="minorHAnsi" w:hAnsiTheme="minorHAnsi" w:cstheme="minorHAnsi"/>
        </w:rPr>
        <w:t>Move to a safe location.</w:t>
      </w:r>
    </w:p>
    <w:p w14:paraId="0A860107" w14:textId="77777777" w:rsidR="0029134B" w:rsidRPr="0039619B" w:rsidRDefault="0029134B" w:rsidP="002F12CC">
      <w:pPr>
        <w:pStyle w:val="ListParagraph"/>
        <w:numPr>
          <w:ilvl w:val="0"/>
          <w:numId w:val="55"/>
        </w:numPr>
        <w:tabs>
          <w:tab w:val="left" w:pos="810"/>
        </w:tabs>
        <w:autoSpaceDE w:val="0"/>
        <w:autoSpaceDN w:val="0"/>
        <w:adjustRightInd w:val="0"/>
        <w:rPr>
          <w:rFonts w:asciiTheme="minorHAnsi" w:hAnsiTheme="minorHAnsi" w:cstheme="minorHAnsi"/>
        </w:rPr>
      </w:pPr>
      <w:r w:rsidRPr="0039619B">
        <w:rPr>
          <w:rFonts w:asciiTheme="minorHAnsi" w:hAnsiTheme="minorHAnsi" w:cstheme="minorHAnsi"/>
        </w:rPr>
        <w:t>Do not attempt to apprehend or interfere with the criminal except in case of self-protection.</w:t>
      </w:r>
    </w:p>
    <w:p w14:paraId="13531A80" w14:textId="77777777" w:rsidR="0041486C" w:rsidRPr="0039619B" w:rsidRDefault="0041486C" w:rsidP="0041486C">
      <w:pPr>
        <w:pStyle w:val="ListParagraph"/>
        <w:tabs>
          <w:tab w:val="left" w:pos="810"/>
        </w:tabs>
        <w:autoSpaceDE w:val="0"/>
        <w:autoSpaceDN w:val="0"/>
        <w:adjustRightInd w:val="0"/>
        <w:ind w:left="1440"/>
        <w:rPr>
          <w:rFonts w:asciiTheme="minorHAnsi" w:hAnsiTheme="minorHAnsi" w:cstheme="minorHAnsi"/>
        </w:rPr>
      </w:pPr>
    </w:p>
    <w:p w14:paraId="2C750D6D" w14:textId="02068624" w:rsidR="00580899" w:rsidRPr="0039619B" w:rsidRDefault="00580899" w:rsidP="002F12CC">
      <w:pPr>
        <w:pStyle w:val="ListParagraph"/>
        <w:numPr>
          <w:ilvl w:val="0"/>
          <w:numId w:val="21"/>
        </w:numPr>
        <w:tabs>
          <w:tab w:val="left" w:pos="810"/>
        </w:tabs>
        <w:autoSpaceDE w:val="0"/>
        <w:autoSpaceDN w:val="0"/>
        <w:adjustRightInd w:val="0"/>
        <w:ind w:left="810" w:hanging="270"/>
        <w:rPr>
          <w:rFonts w:asciiTheme="minorHAnsi" w:hAnsiTheme="minorHAnsi" w:cstheme="minorHAnsi"/>
        </w:rPr>
      </w:pPr>
      <w:r w:rsidRPr="0039619B">
        <w:rPr>
          <w:rFonts w:asciiTheme="minorHAnsi" w:hAnsiTheme="minorHAnsi" w:cstheme="minorHAnsi"/>
        </w:rPr>
        <w:t xml:space="preserve">Call the police at </w:t>
      </w:r>
      <w:r w:rsidR="009F49D7">
        <w:rPr>
          <w:rFonts w:asciiTheme="minorHAnsi" w:hAnsiTheme="minorHAnsi" w:cstheme="minorHAnsi"/>
        </w:rPr>
        <w:t>7-7000</w:t>
      </w:r>
      <w:r w:rsidRPr="0039619B">
        <w:rPr>
          <w:rFonts w:asciiTheme="minorHAnsi" w:hAnsiTheme="minorHAnsi" w:cstheme="minorHAnsi"/>
        </w:rPr>
        <w:t>.</w:t>
      </w:r>
    </w:p>
    <w:p w14:paraId="762C6B93" w14:textId="77777777" w:rsidR="0041486C" w:rsidRPr="0039619B" w:rsidRDefault="0041486C" w:rsidP="0041486C">
      <w:pPr>
        <w:pStyle w:val="ListParagraph"/>
        <w:tabs>
          <w:tab w:val="left" w:pos="810"/>
        </w:tabs>
        <w:autoSpaceDE w:val="0"/>
        <w:autoSpaceDN w:val="0"/>
        <w:adjustRightInd w:val="0"/>
        <w:ind w:left="810"/>
        <w:rPr>
          <w:rFonts w:asciiTheme="minorHAnsi" w:hAnsiTheme="minorHAnsi" w:cstheme="minorHAnsi"/>
        </w:rPr>
      </w:pPr>
    </w:p>
    <w:p w14:paraId="2190D422" w14:textId="77777777" w:rsidR="00580899" w:rsidRPr="0039619B" w:rsidRDefault="00580899" w:rsidP="002F12CC">
      <w:pPr>
        <w:pStyle w:val="ListParagraph"/>
        <w:numPr>
          <w:ilvl w:val="0"/>
          <w:numId w:val="21"/>
        </w:numPr>
        <w:tabs>
          <w:tab w:val="left" w:pos="810"/>
        </w:tabs>
        <w:autoSpaceDE w:val="0"/>
        <w:autoSpaceDN w:val="0"/>
        <w:adjustRightInd w:val="0"/>
        <w:ind w:left="810" w:hanging="270"/>
        <w:rPr>
          <w:rFonts w:asciiTheme="minorHAnsi" w:hAnsiTheme="minorHAnsi" w:cstheme="minorHAnsi"/>
        </w:rPr>
      </w:pPr>
      <w:r w:rsidRPr="0039619B">
        <w:rPr>
          <w:rFonts w:asciiTheme="minorHAnsi" w:hAnsiTheme="minorHAnsi" w:cstheme="minorHAnsi"/>
        </w:rPr>
        <w:t>Remain calm, tell the dispatcher where you are calling from, what has happened, and give your name and the phone number to call you back.</w:t>
      </w:r>
    </w:p>
    <w:p w14:paraId="4C26E568" w14:textId="714C35C9" w:rsidR="00580899" w:rsidRPr="0039619B" w:rsidRDefault="0029134B" w:rsidP="002F12CC">
      <w:pPr>
        <w:pStyle w:val="ListParagraph"/>
        <w:numPr>
          <w:ilvl w:val="0"/>
          <w:numId w:val="55"/>
        </w:numPr>
        <w:tabs>
          <w:tab w:val="left" w:pos="810"/>
        </w:tabs>
        <w:autoSpaceDE w:val="0"/>
        <w:autoSpaceDN w:val="0"/>
        <w:adjustRightInd w:val="0"/>
        <w:rPr>
          <w:rFonts w:asciiTheme="minorHAnsi" w:hAnsiTheme="minorHAnsi" w:cstheme="minorHAnsi"/>
        </w:rPr>
      </w:pPr>
      <w:r w:rsidRPr="0039619B">
        <w:rPr>
          <w:rFonts w:asciiTheme="minorHAnsi" w:hAnsiTheme="minorHAnsi" w:cstheme="minorHAnsi"/>
        </w:rPr>
        <w:t xml:space="preserve">If safe to do so, attempt to get a good description of the criminal.  If the criminal is entering a vehicle, note the license number, make, model, color, and outstanding characteristics of the vehicle.  </w:t>
      </w:r>
      <w:r w:rsidR="00580899" w:rsidRPr="0039619B">
        <w:rPr>
          <w:rFonts w:asciiTheme="minorHAnsi" w:hAnsiTheme="minorHAnsi" w:cstheme="minorHAnsi"/>
        </w:rPr>
        <w:t>Answer all questions asked. Remain on the telephone until dispatcher releases the call.</w:t>
      </w:r>
    </w:p>
    <w:p w14:paraId="2127E6C2" w14:textId="77777777" w:rsidR="0041486C" w:rsidRPr="0039619B" w:rsidRDefault="0041486C" w:rsidP="0041486C">
      <w:pPr>
        <w:pStyle w:val="ListParagraph"/>
        <w:tabs>
          <w:tab w:val="left" w:pos="810"/>
        </w:tabs>
        <w:autoSpaceDE w:val="0"/>
        <w:autoSpaceDN w:val="0"/>
        <w:adjustRightInd w:val="0"/>
        <w:ind w:left="1440"/>
        <w:rPr>
          <w:rFonts w:asciiTheme="minorHAnsi" w:hAnsiTheme="minorHAnsi" w:cstheme="minorHAnsi"/>
        </w:rPr>
      </w:pPr>
    </w:p>
    <w:p w14:paraId="79DBCD57" w14:textId="2B41162A" w:rsidR="0029134B" w:rsidRPr="0039619B" w:rsidRDefault="0029134B" w:rsidP="002F12CC">
      <w:pPr>
        <w:pStyle w:val="ListParagraph"/>
        <w:numPr>
          <w:ilvl w:val="0"/>
          <w:numId w:val="21"/>
        </w:numPr>
        <w:tabs>
          <w:tab w:val="left" w:pos="810"/>
        </w:tabs>
        <w:autoSpaceDE w:val="0"/>
        <w:autoSpaceDN w:val="0"/>
        <w:adjustRightInd w:val="0"/>
        <w:ind w:left="810" w:hanging="270"/>
        <w:rPr>
          <w:rFonts w:asciiTheme="minorHAnsi" w:hAnsiTheme="minorHAnsi" w:cstheme="minorHAnsi"/>
        </w:rPr>
      </w:pPr>
      <w:r w:rsidRPr="0039619B">
        <w:rPr>
          <w:rFonts w:asciiTheme="minorHAnsi" w:hAnsiTheme="minorHAnsi" w:cstheme="minorHAnsi"/>
        </w:rPr>
        <w:t xml:space="preserve">In the event of a civil disturbance, after you have contacted </w:t>
      </w:r>
      <w:r w:rsidR="002D789E">
        <w:rPr>
          <w:rFonts w:asciiTheme="minorHAnsi" w:hAnsiTheme="minorHAnsi" w:cstheme="minorHAnsi"/>
        </w:rPr>
        <w:t>9-1-1</w:t>
      </w:r>
      <w:r w:rsidRPr="0039619B">
        <w:rPr>
          <w:rFonts w:asciiTheme="minorHAnsi" w:hAnsiTheme="minorHAnsi" w:cstheme="minorHAnsi"/>
        </w:rPr>
        <w:t xml:space="preserve">, contact </w:t>
      </w:r>
      <w:r w:rsidR="005338B4" w:rsidRPr="0039619B">
        <w:rPr>
          <w:rFonts w:asciiTheme="minorHAnsi" w:hAnsiTheme="minorHAnsi" w:cstheme="minorHAnsi"/>
        </w:rPr>
        <w:t>Public Safety.</w:t>
      </w:r>
      <w:r w:rsidRPr="0039619B">
        <w:rPr>
          <w:rFonts w:asciiTheme="minorHAnsi" w:hAnsiTheme="minorHAnsi" w:cstheme="minorHAnsi"/>
        </w:rPr>
        <w:t xml:space="preserve">  Continue as much as possible with your normal routine.  If the disturbance is outside, stay away from doors and windows.</w:t>
      </w:r>
    </w:p>
    <w:p w14:paraId="12CC59CD" w14:textId="77777777" w:rsidR="0041486C" w:rsidRPr="0039619B" w:rsidRDefault="0041486C" w:rsidP="0041486C">
      <w:pPr>
        <w:pStyle w:val="ListParagraph"/>
        <w:tabs>
          <w:tab w:val="left" w:pos="810"/>
        </w:tabs>
        <w:autoSpaceDE w:val="0"/>
        <w:autoSpaceDN w:val="0"/>
        <w:adjustRightInd w:val="0"/>
        <w:ind w:left="810"/>
        <w:rPr>
          <w:rFonts w:asciiTheme="minorHAnsi" w:hAnsiTheme="minorHAnsi" w:cstheme="minorHAnsi"/>
        </w:rPr>
      </w:pPr>
    </w:p>
    <w:p w14:paraId="0B3BA472" w14:textId="77777777" w:rsidR="00580899" w:rsidRPr="0039619B" w:rsidRDefault="00580899" w:rsidP="002F12CC">
      <w:pPr>
        <w:pStyle w:val="ListParagraph"/>
        <w:numPr>
          <w:ilvl w:val="0"/>
          <w:numId w:val="21"/>
        </w:numPr>
        <w:tabs>
          <w:tab w:val="left" w:pos="810"/>
        </w:tabs>
        <w:autoSpaceDE w:val="0"/>
        <w:autoSpaceDN w:val="0"/>
        <w:adjustRightInd w:val="0"/>
        <w:ind w:left="810" w:hanging="270"/>
        <w:rPr>
          <w:rFonts w:asciiTheme="minorHAnsi" w:hAnsiTheme="minorHAnsi" w:cstheme="minorHAnsi"/>
        </w:rPr>
      </w:pPr>
      <w:r w:rsidRPr="0039619B">
        <w:rPr>
          <w:rFonts w:asciiTheme="minorHAnsi" w:hAnsiTheme="minorHAnsi" w:cstheme="minorHAnsi"/>
        </w:rPr>
        <w:t>Meet police when they arrive, if safe to do so.</w:t>
      </w:r>
    </w:p>
    <w:p w14:paraId="62E42FA6" w14:textId="77777777" w:rsidR="00580899" w:rsidRPr="0039619B" w:rsidRDefault="00580899" w:rsidP="002F12CC">
      <w:pPr>
        <w:pStyle w:val="ListParagraph"/>
        <w:numPr>
          <w:ilvl w:val="0"/>
          <w:numId w:val="55"/>
        </w:numPr>
        <w:tabs>
          <w:tab w:val="left" w:pos="810"/>
        </w:tabs>
        <w:autoSpaceDE w:val="0"/>
        <w:autoSpaceDN w:val="0"/>
        <w:adjustRightInd w:val="0"/>
        <w:rPr>
          <w:rFonts w:asciiTheme="minorHAnsi" w:hAnsiTheme="minorHAnsi" w:cstheme="minorHAnsi"/>
        </w:rPr>
      </w:pPr>
      <w:r w:rsidRPr="0039619B">
        <w:rPr>
          <w:rFonts w:asciiTheme="minorHAnsi" w:hAnsiTheme="minorHAnsi" w:cstheme="minorHAnsi"/>
        </w:rPr>
        <w:t xml:space="preserve">Do not interfere with those persons creating the disturbance, or with authorities on scene.  </w:t>
      </w:r>
    </w:p>
    <w:p w14:paraId="0AC012AB" w14:textId="77777777" w:rsidR="000879CF" w:rsidRPr="0039619B" w:rsidRDefault="000879CF" w:rsidP="000879CF">
      <w:pPr>
        <w:autoSpaceDE w:val="0"/>
        <w:autoSpaceDN w:val="0"/>
        <w:adjustRightInd w:val="0"/>
        <w:rPr>
          <w:rFonts w:asciiTheme="minorHAnsi" w:hAnsiTheme="minorHAnsi" w:cstheme="minorHAnsi"/>
        </w:rPr>
      </w:pPr>
    </w:p>
    <w:p w14:paraId="517C715F"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Recovery:</w:t>
      </w:r>
    </w:p>
    <w:p w14:paraId="4CBB88D0" w14:textId="400648C4" w:rsidR="000879CF" w:rsidRPr="0039619B" w:rsidRDefault="005338B4" w:rsidP="002F12CC">
      <w:pPr>
        <w:pStyle w:val="ListParagraph"/>
        <w:numPr>
          <w:ilvl w:val="0"/>
          <w:numId w:val="55"/>
        </w:numPr>
        <w:autoSpaceDE w:val="0"/>
        <w:autoSpaceDN w:val="0"/>
        <w:adjustRightInd w:val="0"/>
        <w:rPr>
          <w:rFonts w:asciiTheme="minorHAnsi" w:hAnsiTheme="minorHAnsi" w:cstheme="minorHAnsi"/>
        </w:rPr>
      </w:pPr>
      <w:r w:rsidRPr="0039619B">
        <w:rPr>
          <w:rFonts w:asciiTheme="minorHAnsi" w:hAnsiTheme="minorHAnsi" w:cstheme="minorHAnsi"/>
        </w:rPr>
        <w:t>Cooperate with law enforcement</w:t>
      </w:r>
    </w:p>
    <w:p w14:paraId="7B78E68E" w14:textId="77777777" w:rsidR="00580899" w:rsidRPr="0039619B" w:rsidRDefault="00580899" w:rsidP="00D37966">
      <w:pPr>
        <w:pStyle w:val="Title"/>
        <w:jc w:val="left"/>
        <w:rPr>
          <w:rFonts w:asciiTheme="minorHAnsi" w:hAnsiTheme="minorHAnsi" w:cstheme="minorHAnsi"/>
          <w:i w:val="0"/>
          <w:sz w:val="24"/>
        </w:rPr>
        <w:sectPr w:rsidR="00580899" w:rsidRPr="0039619B" w:rsidSect="000F78AF">
          <w:pgSz w:w="12240" w:h="15840"/>
          <w:pgMar w:top="1440" w:right="1440" w:bottom="1440" w:left="1440" w:header="720" w:footer="720" w:gutter="0"/>
          <w:cols w:space="720"/>
          <w:docGrid w:linePitch="360"/>
        </w:sectPr>
      </w:pPr>
    </w:p>
    <w:p w14:paraId="3CB97163" w14:textId="77777777" w:rsidR="003A0735" w:rsidRPr="0039619B" w:rsidRDefault="003A0735" w:rsidP="003A0735">
      <w:pPr>
        <w:pBdr>
          <w:bottom w:val="single" w:sz="4" w:space="1" w:color="auto"/>
        </w:pBdr>
        <w:jc w:val="center"/>
        <w:rPr>
          <w:rFonts w:asciiTheme="minorHAnsi" w:hAnsiTheme="minorHAnsi"/>
          <w:b/>
        </w:rPr>
      </w:pPr>
      <w:r w:rsidRPr="0039619B">
        <w:rPr>
          <w:rFonts w:asciiTheme="minorHAnsi" w:hAnsiTheme="minorHAnsi"/>
          <w:b/>
        </w:rPr>
        <w:t>Appendix F</w:t>
      </w:r>
      <w:r w:rsidRPr="0039619B">
        <w:rPr>
          <w:rFonts w:asciiTheme="minorHAnsi" w:hAnsiTheme="minorHAnsi"/>
          <w:b/>
        </w:rPr>
        <w:br/>
        <w:t>Emergency Action Plans</w:t>
      </w:r>
    </w:p>
    <w:p w14:paraId="313FACEC" w14:textId="77777777" w:rsidR="003A0735" w:rsidRPr="0039619B" w:rsidRDefault="003A0735" w:rsidP="003A0735">
      <w:pPr>
        <w:rPr>
          <w:rFonts w:asciiTheme="minorHAnsi" w:hAnsiTheme="minorHAnsi"/>
        </w:rPr>
      </w:pPr>
    </w:p>
    <w:p w14:paraId="6831D45D" w14:textId="292CF4D6" w:rsidR="00580899" w:rsidRPr="0039619B" w:rsidRDefault="00580899" w:rsidP="00E662D2">
      <w:pPr>
        <w:pStyle w:val="Heading2"/>
        <w:jc w:val="center"/>
        <w:rPr>
          <w:rFonts w:asciiTheme="minorHAnsi" w:hAnsiTheme="minorHAnsi"/>
          <w:sz w:val="28"/>
        </w:rPr>
      </w:pPr>
      <w:bookmarkStart w:id="49" w:name="_Toc513458076"/>
      <w:r w:rsidRPr="0039619B">
        <w:rPr>
          <w:rFonts w:asciiTheme="minorHAnsi" w:hAnsiTheme="minorHAnsi"/>
          <w:sz w:val="28"/>
        </w:rPr>
        <w:t>Sexual Assault</w:t>
      </w:r>
      <w:bookmarkEnd w:id="49"/>
    </w:p>
    <w:p w14:paraId="7E4D3BF9" w14:textId="77777777" w:rsidR="000879CF" w:rsidRPr="0039619B" w:rsidRDefault="000879CF" w:rsidP="00580899">
      <w:pPr>
        <w:autoSpaceDE w:val="0"/>
        <w:autoSpaceDN w:val="0"/>
        <w:adjustRightInd w:val="0"/>
        <w:rPr>
          <w:rFonts w:asciiTheme="minorHAnsi" w:hAnsiTheme="minorHAnsi" w:cstheme="minorHAnsi"/>
          <w:b/>
        </w:rPr>
      </w:pPr>
    </w:p>
    <w:p w14:paraId="7402AF52" w14:textId="77777777" w:rsidR="000879CF" w:rsidRPr="0039619B" w:rsidRDefault="000879CF" w:rsidP="00580899">
      <w:pPr>
        <w:autoSpaceDE w:val="0"/>
        <w:autoSpaceDN w:val="0"/>
        <w:adjustRightInd w:val="0"/>
        <w:rPr>
          <w:rFonts w:asciiTheme="minorHAnsi" w:hAnsiTheme="minorHAnsi" w:cstheme="minorHAnsi"/>
          <w:b/>
        </w:rPr>
      </w:pPr>
    </w:p>
    <w:p w14:paraId="260CE456"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Mitigation:</w:t>
      </w:r>
    </w:p>
    <w:p w14:paraId="438EFF76" w14:textId="77777777" w:rsidR="000879CF" w:rsidRPr="0039619B" w:rsidRDefault="000879CF" w:rsidP="000879CF">
      <w:pPr>
        <w:autoSpaceDE w:val="0"/>
        <w:autoSpaceDN w:val="0"/>
        <w:adjustRightInd w:val="0"/>
        <w:rPr>
          <w:rFonts w:asciiTheme="minorHAnsi" w:hAnsiTheme="minorHAnsi" w:cstheme="minorHAnsi"/>
          <w:b/>
          <w:u w:val="single"/>
        </w:rPr>
      </w:pPr>
    </w:p>
    <w:p w14:paraId="5FEB1A52"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Preparedness:</w:t>
      </w:r>
    </w:p>
    <w:p w14:paraId="79F9885A" w14:textId="77777777" w:rsidR="000879CF" w:rsidRPr="0039619B" w:rsidRDefault="000879CF" w:rsidP="000879CF">
      <w:pPr>
        <w:autoSpaceDE w:val="0"/>
        <w:autoSpaceDN w:val="0"/>
        <w:adjustRightInd w:val="0"/>
        <w:rPr>
          <w:rFonts w:asciiTheme="minorHAnsi" w:hAnsiTheme="minorHAnsi" w:cstheme="minorHAnsi"/>
          <w:b/>
          <w:u w:val="single"/>
        </w:rPr>
      </w:pPr>
    </w:p>
    <w:p w14:paraId="74F0CF17"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Response:</w:t>
      </w:r>
    </w:p>
    <w:p w14:paraId="1C55E144" w14:textId="3EB9E856" w:rsidR="00580899" w:rsidRPr="0039619B" w:rsidRDefault="00580899" w:rsidP="0041486C">
      <w:pPr>
        <w:autoSpaceDE w:val="0"/>
        <w:autoSpaceDN w:val="0"/>
        <w:adjustRightInd w:val="0"/>
        <w:rPr>
          <w:rFonts w:asciiTheme="minorHAnsi" w:hAnsiTheme="minorHAnsi" w:cstheme="minorHAnsi"/>
          <w:b/>
        </w:rPr>
      </w:pPr>
      <w:r w:rsidRPr="0039619B">
        <w:rPr>
          <w:rFonts w:asciiTheme="minorHAnsi" w:hAnsiTheme="minorHAnsi" w:cstheme="minorHAnsi"/>
          <w:b/>
        </w:rPr>
        <w:t xml:space="preserve">Police: Call </w:t>
      </w:r>
      <w:r w:rsidR="009F49D7">
        <w:rPr>
          <w:rFonts w:asciiTheme="minorHAnsi" w:hAnsiTheme="minorHAnsi" w:cstheme="minorHAnsi"/>
          <w:b/>
        </w:rPr>
        <w:t>7-7000</w:t>
      </w:r>
    </w:p>
    <w:p w14:paraId="25AFB350" w14:textId="74B27641" w:rsidR="00580899" w:rsidRPr="0039619B" w:rsidRDefault="00580899" w:rsidP="0041486C">
      <w:pPr>
        <w:autoSpaceDE w:val="0"/>
        <w:autoSpaceDN w:val="0"/>
        <w:adjustRightInd w:val="0"/>
        <w:rPr>
          <w:rFonts w:asciiTheme="minorHAnsi" w:hAnsiTheme="minorHAnsi" w:cstheme="minorHAnsi"/>
          <w:b/>
        </w:rPr>
      </w:pPr>
      <w:r w:rsidRPr="0039619B">
        <w:rPr>
          <w:rFonts w:asciiTheme="minorHAnsi" w:hAnsiTheme="minorHAnsi" w:cstheme="minorHAnsi"/>
          <w:b/>
        </w:rPr>
        <w:t xml:space="preserve">Emergency Medical Response: Call </w:t>
      </w:r>
      <w:r w:rsidR="002D789E">
        <w:rPr>
          <w:rFonts w:asciiTheme="minorHAnsi" w:hAnsiTheme="minorHAnsi" w:cstheme="minorHAnsi"/>
          <w:b/>
        </w:rPr>
        <w:t>9-1-1</w:t>
      </w:r>
    </w:p>
    <w:p w14:paraId="607ED416" w14:textId="77777777" w:rsidR="00580899" w:rsidRPr="0039619B" w:rsidRDefault="00580899" w:rsidP="0029134B">
      <w:pPr>
        <w:autoSpaceDE w:val="0"/>
        <w:autoSpaceDN w:val="0"/>
        <w:adjustRightInd w:val="0"/>
        <w:ind w:left="720" w:hanging="270"/>
        <w:rPr>
          <w:rFonts w:asciiTheme="minorHAnsi" w:hAnsiTheme="minorHAnsi" w:cstheme="minorHAnsi"/>
          <w:b/>
        </w:rPr>
      </w:pPr>
    </w:p>
    <w:p w14:paraId="7C9B2987" w14:textId="38C8E397" w:rsidR="00580899" w:rsidRPr="0039619B" w:rsidRDefault="000579ED" w:rsidP="0041486C">
      <w:pPr>
        <w:autoSpaceDE w:val="0"/>
        <w:autoSpaceDN w:val="0"/>
        <w:adjustRightInd w:val="0"/>
        <w:rPr>
          <w:rFonts w:asciiTheme="minorHAnsi" w:hAnsiTheme="minorHAnsi" w:cstheme="minorHAnsi"/>
          <w:b/>
        </w:rPr>
      </w:pPr>
      <w:r>
        <w:rPr>
          <w:rFonts w:asciiTheme="minorHAnsi" w:hAnsiTheme="minorHAnsi" w:cstheme="minorHAnsi"/>
          <w:b/>
        </w:rPr>
        <w:t>Center A</w:t>
      </w:r>
      <w:r w:rsidR="00580899" w:rsidRPr="0039619B">
        <w:rPr>
          <w:rFonts w:asciiTheme="minorHAnsi" w:hAnsiTheme="minorHAnsi" w:cstheme="minorHAnsi"/>
          <w:b/>
        </w:rPr>
        <w:t>gainst Rape and Domestic Violence: 541-754-0110</w:t>
      </w:r>
    </w:p>
    <w:p w14:paraId="67952291" w14:textId="77777777" w:rsidR="00580899" w:rsidRPr="0039619B" w:rsidRDefault="00580899" w:rsidP="0041486C">
      <w:pPr>
        <w:autoSpaceDE w:val="0"/>
        <w:autoSpaceDN w:val="0"/>
        <w:adjustRightInd w:val="0"/>
        <w:rPr>
          <w:rFonts w:asciiTheme="minorHAnsi" w:hAnsiTheme="minorHAnsi" w:cstheme="minorHAnsi"/>
          <w:b/>
        </w:rPr>
      </w:pPr>
      <w:r w:rsidRPr="0039619B">
        <w:rPr>
          <w:rFonts w:asciiTheme="minorHAnsi" w:hAnsiTheme="minorHAnsi" w:cstheme="minorHAnsi"/>
          <w:b/>
        </w:rPr>
        <w:t>Survivor Support: 541-754-0110, 1-800-927-0197</w:t>
      </w:r>
    </w:p>
    <w:p w14:paraId="5F5BFE8C" w14:textId="77777777" w:rsidR="00580899" w:rsidRPr="0039619B" w:rsidRDefault="00580899" w:rsidP="0041486C">
      <w:pPr>
        <w:autoSpaceDE w:val="0"/>
        <w:autoSpaceDN w:val="0"/>
        <w:adjustRightInd w:val="0"/>
        <w:rPr>
          <w:rFonts w:asciiTheme="minorHAnsi" w:hAnsiTheme="minorHAnsi" w:cstheme="minorHAnsi"/>
          <w:b/>
        </w:rPr>
      </w:pPr>
      <w:r w:rsidRPr="0039619B">
        <w:rPr>
          <w:rFonts w:asciiTheme="minorHAnsi" w:hAnsiTheme="minorHAnsi" w:cstheme="minorHAnsi"/>
          <w:b/>
        </w:rPr>
        <w:t>Sexual Assault Support Services (SASS) helpline: 541-737-7604</w:t>
      </w:r>
    </w:p>
    <w:p w14:paraId="3F50F292" w14:textId="77777777" w:rsidR="00BF6439" w:rsidRPr="0039619B" w:rsidRDefault="00BF6439" w:rsidP="00BF6439">
      <w:pPr>
        <w:autoSpaceDE w:val="0"/>
        <w:autoSpaceDN w:val="0"/>
        <w:adjustRightInd w:val="0"/>
        <w:rPr>
          <w:rFonts w:asciiTheme="minorHAnsi" w:hAnsiTheme="minorHAnsi" w:cstheme="minorHAnsi"/>
          <w:b/>
        </w:rPr>
      </w:pPr>
      <w:r w:rsidRPr="0039619B">
        <w:rPr>
          <w:rFonts w:asciiTheme="minorHAnsi" w:hAnsiTheme="minorHAnsi" w:cstheme="minorHAnsi"/>
          <w:b/>
        </w:rPr>
        <w:t xml:space="preserve">OSU Department of Public Safety Emergency:  Call </w:t>
      </w:r>
      <w:r w:rsidRPr="0039619B">
        <w:rPr>
          <w:rFonts w:asciiTheme="minorHAnsi" w:hAnsiTheme="minorHAnsi" w:cstheme="minorHAnsi"/>
          <w:b/>
          <w:szCs w:val="28"/>
        </w:rPr>
        <w:t>737</w:t>
      </w:r>
      <w:r w:rsidRPr="0039619B">
        <w:rPr>
          <w:rFonts w:asciiTheme="minorHAnsi" w:hAnsiTheme="minorHAnsi" w:cstheme="minorHAnsi"/>
          <w:b/>
        </w:rPr>
        <w:t>-7000</w:t>
      </w:r>
    </w:p>
    <w:p w14:paraId="674133F2" w14:textId="77777777" w:rsidR="00580899" w:rsidRPr="0039619B" w:rsidRDefault="00580899" w:rsidP="0029134B">
      <w:pPr>
        <w:autoSpaceDE w:val="0"/>
        <w:autoSpaceDN w:val="0"/>
        <w:adjustRightInd w:val="0"/>
        <w:ind w:left="720" w:hanging="270"/>
        <w:rPr>
          <w:rFonts w:asciiTheme="minorHAnsi" w:hAnsiTheme="minorHAnsi" w:cstheme="minorHAnsi"/>
        </w:rPr>
      </w:pPr>
    </w:p>
    <w:p w14:paraId="0DE70F93" w14:textId="4DA87650" w:rsidR="00580899" w:rsidRPr="0039619B" w:rsidRDefault="00580899" w:rsidP="002F12CC">
      <w:pPr>
        <w:pStyle w:val="ListParagraph"/>
        <w:numPr>
          <w:ilvl w:val="0"/>
          <w:numId w:val="22"/>
        </w:numPr>
        <w:autoSpaceDE w:val="0"/>
        <w:autoSpaceDN w:val="0"/>
        <w:adjustRightInd w:val="0"/>
        <w:ind w:left="907"/>
        <w:contextualSpacing w:val="0"/>
        <w:rPr>
          <w:rFonts w:asciiTheme="minorHAnsi" w:hAnsiTheme="minorHAnsi" w:cstheme="minorHAnsi"/>
        </w:rPr>
      </w:pPr>
      <w:r w:rsidRPr="0039619B">
        <w:rPr>
          <w:rFonts w:asciiTheme="minorHAnsi" w:hAnsiTheme="minorHAnsi" w:cstheme="minorHAnsi"/>
        </w:rPr>
        <w:t>React early</w:t>
      </w:r>
      <w:r w:rsidR="0041486C" w:rsidRPr="0039619B">
        <w:rPr>
          <w:rFonts w:asciiTheme="minorHAnsi" w:hAnsiTheme="minorHAnsi" w:cstheme="minorHAnsi"/>
        </w:rPr>
        <w:t xml:space="preserve"> </w:t>
      </w:r>
      <w:r w:rsidRPr="0039619B">
        <w:rPr>
          <w:rFonts w:asciiTheme="minorHAnsi" w:hAnsiTheme="minorHAnsi" w:cstheme="minorHAnsi"/>
        </w:rPr>
        <w:t>-</w:t>
      </w:r>
      <w:r w:rsidR="0041486C" w:rsidRPr="0039619B">
        <w:rPr>
          <w:rFonts w:asciiTheme="minorHAnsi" w:hAnsiTheme="minorHAnsi" w:cstheme="minorHAnsi"/>
        </w:rPr>
        <w:t xml:space="preserve"> </w:t>
      </w:r>
      <w:r w:rsidRPr="0039619B">
        <w:rPr>
          <w:rFonts w:asciiTheme="minorHAnsi" w:hAnsiTheme="minorHAnsi" w:cstheme="minorHAnsi"/>
        </w:rPr>
        <w:t>fight for your life, strike eyes, throat, and groin.  Pull your attacker’s hair.</w:t>
      </w:r>
    </w:p>
    <w:p w14:paraId="744D2D6D" w14:textId="77777777" w:rsidR="00580899" w:rsidRPr="0039619B" w:rsidRDefault="00580899" w:rsidP="002F12CC">
      <w:pPr>
        <w:pStyle w:val="ListParagraph"/>
        <w:numPr>
          <w:ilvl w:val="0"/>
          <w:numId w:val="22"/>
        </w:numPr>
        <w:autoSpaceDE w:val="0"/>
        <w:autoSpaceDN w:val="0"/>
        <w:adjustRightInd w:val="0"/>
        <w:ind w:left="907"/>
        <w:contextualSpacing w:val="0"/>
        <w:rPr>
          <w:rFonts w:asciiTheme="minorHAnsi" w:hAnsiTheme="minorHAnsi" w:cstheme="minorHAnsi"/>
        </w:rPr>
      </w:pPr>
      <w:r w:rsidRPr="0039619B">
        <w:rPr>
          <w:rFonts w:asciiTheme="minorHAnsi" w:hAnsiTheme="minorHAnsi" w:cstheme="minorHAnsi"/>
        </w:rPr>
        <w:t>Yell “Fire” to draw attention to you.</w:t>
      </w:r>
    </w:p>
    <w:p w14:paraId="4FD4A32F" w14:textId="77777777" w:rsidR="00580899" w:rsidRPr="0039619B" w:rsidRDefault="00580899" w:rsidP="002F12CC">
      <w:pPr>
        <w:pStyle w:val="ListParagraph"/>
        <w:numPr>
          <w:ilvl w:val="0"/>
          <w:numId w:val="22"/>
        </w:numPr>
        <w:autoSpaceDE w:val="0"/>
        <w:autoSpaceDN w:val="0"/>
        <w:adjustRightInd w:val="0"/>
        <w:ind w:left="907"/>
        <w:contextualSpacing w:val="0"/>
        <w:rPr>
          <w:rFonts w:asciiTheme="minorHAnsi" w:hAnsiTheme="minorHAnsi" w:cstheme="minorHAnsi"/>
        </w:rPr>
      </w:pPr>
      <w:r w:rsidRPr="0039619B">
        <w:rPr>
          <w:rFonts w:asciiTheme="minorHAnsi" w:hAnsiTheme="minorHAnsi" w:cstheme="minorHAnsi"/>
        </w:rPr>
        <w:t>Run away to a place where there are other people.</w:t>
      </w:r>
    </w:p>
    <w:p w14:paraId="2B853431" w14:textId="3EB6674B" w:rsidR="00580899" w:rsidRPr="0039619B" w:rsidRDefault="0041486C" w:rsidP="002F12CC">
      <w:pPr>
        <w:pStyle w:val="ListParagraph"/>
        <w:numPr>
          <w:ilvl w:val="0"/>
          <w:numId w:val="22"/>
        </w:numPr>
        <w:autoSpaceDE w:val="0"/>
        <w:autoSpaceDN w:val="0"/>
        <w:adjustRightInd w:val="0"/>
        <w:ind w:left="907"/>
        <w:contextualSpacing w:val="0"/>
        <w:rPr>
          <w:rFonts w:asciiTheme="minorHAnsi" w:hAnsiTheme="minorHAnsi" w:cstheme="minorHAnsi"/>
        </w:rPr>
      </w:pPr>
      <w:r w:rsidRPr="0039619B">
        <w:rPr>
          <w:rFonts w:asciiTheme="minorHAnsi" w:hAnsiTheme="minorHAnsi" w:cstheme="minorHAnsi"/>
        </w:rPr>
        <w:t xml:space="preserve">Call the police, </w:t>
      </w:r>
      <w:r w:rsidR="002D789E">
        <w:rPr>
          <w:rFonts w:asciiTheme="minorHAnsi" w:hAnsiTheme="minorHAnsi" w:cstheme="minorHAnsi"/>
        </w:rPr>
        <w:t>9-1-1</w:t>
      </w:r>
      <w:r w:rsidRPr="0039619B">
        <w:rPr>
          <w:rFonts w:asciiTheme="minorHAnsi" w:hAnsiTheme="minorHAnsi" w:cstheme="minorHAnsi"/>
        </w:rPr>
        <w:t>.</w:t>
      </w:r>
    </w:p>
    <w:p w14:paraId="303007C8" w14:textId="2E4DFD9F" w:rsidR="00580899" w:rsidRPr="0039619B" w:rsidRDefault="00580899" w:rsidP="002F12CC">
      <w:pPr>
        <w:pStyle w:val="ListParagraph"/>
        <w:numPr>
          <w:ilvl w:val="0"/>
          <w:numId w:val="22"/>
        </w:numPr>
        <w:autoSpaceDE w:val="0"/>
        <w:autoSpaceDN w:val="0"/>
        <w:adjustRightInd w:val="0"/>
        <w:ind w:left="907"/>
        <w:contextualSpacing w:val="0"/>
        <w:rPr>
          <w:rFonts w:asciiTheme="minorHAnsi" w:hAnsiTheme="minorHAnsi" w:cstheme="minorHAnsi"/>
        </w:rPr>
      </w:pPr>
      <w:r w:rsidRPr="0039619B">
        <w:rPr>
          <w:rFonts w:asciiTheme="minorHAnsi" w:hAnsiTheme="minorHAnsi" w:cstheme="minorHAnsi"/>
        </w:rPr>
        <w:t>Preserve evidence</w:t>
      </w:r>
      <w:r w:rsidR="00594476" w:rsidRPr="0039619B">
        <w:rPr>
          <w:rFonts w:asciiTheme="minorHAnsi" w:hAnsiTheme="minorHAnsi" w:cstheme="minorHAnsi"/>
        </w:rPr>
        <w:t xml:space="preserve"> </w:t>
      </w:r>
      <w:r w:rsidRPr="0039619B">
        <w:rPr>
          <w:rFonts w:asciiTheme="minorHAnsi" w:hAnsiTheme="minorHAnsi" w:cstheme="minorHAnsi"/>
        </w:rPr>
        <w:t>- do not wash your clothes, shower, douche, or clean the area where the crime was committed.</w:t>
      </w:r>
    </w:p>
    <w:p w14:paraId="06B9AE06" w14:textId="77777777" w:rsidR="00580899" w:rsidRPr="0039619B" w:rsidRDefault="00580899" w:rsidP="000879CF">
      <w:pPr>
        <w:rPr>
          <w:rFonts w:asciiTheme="minorHAnsi" w:hAnsiTheme="minorHAnsi"/>
          <w:b/>
          <w:szCs w:val="23"/>
        </w:rPr>
      </w:pPr>
    </w:p>
    <w:p w14:paraId="667DFF82"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Recovery:</w:t>
      </w:r>
    </w:p>
    <w:p w14:paraId="117CC3FD" w14:textId="743B5427" w:rsidR="001F57F5" w:rsidRPr="0039619B" w:rsidRDefault="001F57F5" w:rsidP="001F57F5">
      <w:pPr>
        <w:pStyle w:val="ListParagraph"/>
        <w:numPr>
          <w:ilvl w:val="0"/>
          <w:numId w:val="48"/>
        </w:numPr>
        <w:autoSpaceDE w:val="0"/>
        <w:autoSpaceDN w:val="0"/>
        <w:adjustRightInd w:val="0"/>
        <w:rPr>
          <w:rFonts w:asciiTheme="minorHAnsi" w:hAnsiTheme="minorHAnsi" w:cstheme="minorHAnsi"/>
        </w:rPr>
      </w:pPr>
      <w:r w:rsidRPr="0039619B">
        <w:rPr>
          <w:rFonts w:asciiTheme="minorHAnsi" w:hAnsiTheme="minorHAnsi" w:cstheme="minorHAnsi"/>
        </w:rPr>
        <w:t>Check in with supervisor for access to OSU support systems</w:t>
      </w:r>
    </w:p>
    <w:p w14:paraId="291D5CCD" w14:textId="77777777" w:rsidR="000879CF" w:rsidRPr="0039619B" w:rsidRDefault="000879CF" w:rsidP="000879CF">
      <w:pPr>
        <w:rPr>
          <w:rFonts w:asciiTheme="minorHAnsi" w:hAnsiTheme="minorHAnsi"/>
          <w:b/>
          <w:szCs w:val="23"/>
        </w:rPr>
      </w:pPr>
    </w:p>
    <w:p w14:paraId="71E9C7EE" w14:textId="40D9B81C" w:rsidR="002861F0" w:rsidRPr="0039619B" w:rsidRDefault="002861F0" w:rsidP="00D37966">
      <w:pPr>
        <w:pStyle w:val="Title"/>
        <w:jc w:val="left"/>
        <w:rPr>
          <w:rFonts w:asciiTheme="minorHAnsi" w:hAnsiTheme="minorHAnsi" w:cstheme="minorHAnsi"/>
          <w:i w:val="0"/>
          <w:sz w:val="24"/>
        </w:rPr>
      </w:pPr>
    </w:p>
    <w:p w14:paraId="3D0044B2" w14:textId="77777777" w:rsidR="00580899" w:rsidRPr="0039619B" w:rsidRDefault="00580899" w:rsidP="00D37966">
      <w:pPr>
        <w:pStyle w:val="Title"/>
        <w:jc w:val="left"/>
        <w:rPr>
          <w:rFonts w:asciiTheme="minorHAnsi" w:hAnsiTheme="minorHAnsi" w:cstheme="minorHAnsi"/>
          <w:i w:val="0"/>
          <w:sz w:val="24"/>
        </w:rPr>
        <w:sectPr w:rsidR="00580899" w:rsidRPr="0039619B" w:rsidSect="000F78AF">
          <w:pgSz w:w="12240" w:h="15840"/>
          <w:pgMar w:top="1440" w:right="1440" w:bottom="1440" w:left="1440" w:header="720" w:footer="720" w:gutter="0"/>
          <w:cols w:space="720"/>
          <w:docGrid w:linePitch="360"/>
        </w:sectPr>
      </w:pPr>
    </w:p>
    <w:p w14:paraId="20A62FCC" w14:textId="77777777" w:rsidR="003A0735" w:rsidRPr="0039619B" w:rsidRDefault="003A0735" w:rsidP="003A0735">
      <w:pPr>
        <w:pBdr>
          <w:bottom w:val="single" w:sz="4" w:space="1" w:color="auto"/>
        </w:pBdr>
        <w:jc w:val="center"/>
        <w:rPr>
          <w:rFonts w:asciiTheme="minorHAnsi" w:hAnsiTheme="minorHAnsi"/>
          <w:b/>
        </w:rPr>
      </w:pPr>
      <w:r w:rsidRPr="0039619B">
        <w:rPr>
          <w:rFonts w:asciiTheme="minorHAnsi" w:hAnsiTheme="minorHAnsi"/>
          <w:b/>
        </w:rPr>
        <w:t>Appendix F</w:t>
      </w:r>
      <w:r w:rsidRPr="0039619B">
        <w:rPr>
          <w:rFonts w:asciiTheme="minorHAnsi" w:hAnsiTheme="minorHAnsi"/>
          <w:b/>
        </w:rPr>
        <w:br/>
        <w:t>Emergency Action Plans</w:t>
      </w:r>
    </w:p>
    <w:p w14:paraId="228470B7" w14:textId="77777777" w:rsidR="003A0735" w:rsidRPr="0039619B" w:rsidRDefault="003A0735" w:rsidP="003A0735">
      <w:pPr>
        <w:rPr>
          <w:rFonts w:asciiTheme="minorHAnsi" w:hAnsiTheme="minorHAnsi"/>
        </w:rPr>
      </w:pPr>
    </w:p>
    <w:p w14:paraId="4E58229A" w14:textId="72D997EC" w:rsidR="00580899" w:rsidRPr="0039619B" w:rsidRDefault="00580899" w:rsidP="00E662D2">
      <w:pPr>
        <w:pStyle w:val="Heading2"/>
        <w:jc w:val="center"/>
        <w:rPr>
          <w:rFonts w:asciiTheme="minorHAnsi" w:hAnsiTheme="minorHAnsi"/>
          <w:sz w:val="28"/>
        </w:rPr>
      </w:pPr>
      <w:bookmarkStart w:id="50" w:name="_Toc513458077"/>
      <w:r w:rsidRPr="0039619B">
        <w:rPr>
          <w:rFonts w:asciiTheme="minorHAnsi" w:hAnsiTheme="minorHAnsi"/>
          <w:sz w:val="28"/>
        </w:rPr>
        <w:t>Active Shooter</w:t>
      </w:r>
      <w:bookmarkEnd w:id="50"/>
    </w:p>
    <w:p w14:paraId="46A9E719" w14:textId="77777777" w:rsidR="00DB576D" w:rsidRPr="0039619B" w:rsidRDefault="00DB576D" w:rsidP="005338B4">
      <w:pPr>
        <w:autoSpaceDE w:val="0"/>
        <w:autoSpaceDN w:val="0"/>
        <w:adjustRightInd w:val="0"/>
        <w:rPr>
          <w:rFonts w:asciiTheme="minorHAnsi" w:hAnsiTheme="minorHAnsi" w:cstheme="minorHAnsi"/>
          <w:b/>
          <w:u w:val="single"/>
        </w:rPr>
      </w:pPr>
    </w:p>
    <w:p w14:paraId="7F13918E" w14:textId="77777777" w:rsidR="00DB576D" w:rsidRPr="0039619B" w:rsidRDefault="00DB576D" w:rsidP="005338B4">
      <w:pPr>
        <w:autoSpaceDE w:val="0"/>
        <w:autoSpaceDN w:val="0"/>
        <w:adjustRightInd w:val="0"/>
        <w:rPr>
          <w:rFonts w:asciiTheme="minorHAnsi" w:hAnsiTheme="minorHAnsi" w:cstheme="minorHAnsi"/>
          <w:b/>
          <w:u w:val="single"/>
        </w:rPr>
      </w:pPr>
    </w:p>
    <w:p w14:paraId="797DF013" w14:textId="77777777" w:rsidR="005338B4" w:rsidRPr="0039619B" w:rsidRDefault="005338B4" w:rsidP="005338B4">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Mitigation:</w:t>
      </w:r>
    </w:p>
    <w:p w14:paraId="6F70147E" w14:textId="77777777" w:rsidR="005338B4" w:rsidRPr="0039619B" w:rsidRDefault="005338B4" w:rsidP="002F12CC">
      <w:pPr>
        <w:pStyle w:val="ListParagraph"/>
        <w:numPr>
          <w:ilvl w:val="0"/>
          <w:numId w:val="57"/>
        </w:numPr>
        <w:autoSpaceDE w:val="0"/>
        <w:autoSpaceDN w:val="0"/>
        <w:adjustRightInd w:val="0"/>
        <w:rPr>
          <w:rFonts w:asciiTheme="minorHAnsi" w:hAnsiTheme="minorHAnsi" w:cstheme="minorHAnsi"/>
          <w:b/>
          <w:u w:val="single"/>
        </w:rPr>
      </w:pPr>
      <w:r w:rsidRPr="0039619B">
        <w:rPr>
          <w:rFonts w:asciiTheme="minorHAnsi" w:hAnsiTheme="minorHAnsi" w:cstheme="minorHAnsi"/>
        </w:rPr>
        <w:t xml:space="preserve">Install locks or devices on doors that allow the door to be locked from the inside </w:t>
      </w:r>
    </w:p>
    <w:p w14:paraId="39CF0EE6" w14:textId="77777777" w:rsidR="005338B4" w:rsidRPr="0039619B" w:rsidRDefault="005338B4" w:rsidP="002F12CC">
      <w:pPr>
        <w:pStyle w:val="ListParagraph"/>
        <w:numPr>
          <w:ilvl w:val="0"/>
          <w:numId w:val="57"/>
        </w:numPr>
        <w:autoSpaceDE w:val="0"/>
        <w:autoSpaceDN w:val="0"/>
        <w:adjustRightInd w:val="0"/>
        <w:rPr>
          <w:rFonts w:asciiTheme="minorHAnsi" w:hAnsiTheme="minorHAnsi" w:cstheme="minorHAnsi"/>
          <w:b/>
          <w:u w:val="single"/>
        </w:rPr>
      </w:pPr>
      <w:r w:rsidRPr="0039619B">
        <w:rPr>
          <w:rFonts w:asciiTheme="minorHAnsi" w:hAnsiTheme="minorHAnsi" w:cstheme="minorHAnsi"/>
        </w:rPr>
        <w:t>Obtain keys to lock exterior doors</w:t>
      </w:r>
    </w:p>
    <w:p w14:paraId="577B6166" w14:textId="77777777" w:rsidR="005338B4" w:rsidRPr="0039619B" w:rsidRDefault="005338B4" w:rsidP="005338B4">
      <w:pPr>
        <w:autoSpaceDE w:val="0"/>
        <w:autoSpaceDN w:val="0"/>
        <w:adjustRightInd w:val="0"/>
        <w:rPr>
          <w:rFonts w:asciiTheme="minorHAnsi" w:hAnsiTheme="minorHAnsi" w:cstheme="minorHAnsi"/>
          <w:b/>
          <w:u w:val="single"/>
        </w:rPr>
      </w:pPr>
    </w:p>
    <w:p w14:paraId="335469B6" w14:textId="77777777" w:rsidR="005338B4" w:rsidRPr="0039619B" w:rsidRDefault="005338B4" w:rsidP="005338B4">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Preparedness:</w:t>
      </w:r>
    </w:p>
    <w:p w14:paraId="486834EC" w14:textId="77777777" w:rsidR="005338B4" w:rsidRPr="0039619B" w:rsidRDefault="005338B4" w:rsidP="002F12CC">
      <w:pPr>
        <w:pStyle w:val="ListParagraph"/>
        <w:numPr>
          <w:ilvl w:val="0"/>
          <w:numId w:val="57"/>
        </w:numPr>
        <w:autoSpaceDE w:val="0"/>
        <w:autoSpaceDN w:val="0"/>
        <w:adjustRightInd w:val="0"/>
        <w:rPr>
          <w:rFonts w:asciiTheme="minorHAnsi" w:hAnsiTheme="minorHAnsi" w:cstheme="minorHAnsi"/>
          <w:b/>
          <w:u w:val="single"/>
        </w:rPr>
      </w:pPr>
      <w:r w:rsidRPr="0039619B">
        <w:rPr>
          <w:rFonts w:asciiTheme="minorHAnsi" w:hAnsiTheme="minorHAnsi" w:cstheme="minorHAnsi"/>
        </w:rPr>
        <w:t>Review with staff and faculty how to respond to acts of violence</w:t>
      </w:r>
    </w:p>
    <w:p w14:paraId="60C3185A" w14:textId="77777777" w:rsidR="005338B4" w:rsidRPr="0039619B" w:rsidRDefault="005338B4" w:rsidP="002F12CC">
      <w:pPr>
        <w:pStyle w:val="ListParagraph"/>
        <w:numPr>
          <w:ilvl w:val="1"/>
          <w:numId w:val="57"/>
        </w:numPr>
        <w:autoSpaceDE w:val="0"/>
        <w:autoSpaceDN w:val="0"/>
        <w:adjustRightInd w:val="0"/>
        <w:rPr>
          <w:rFonts w:asciiTheme="minorHAnsi" w:hAnsiTheme="minorHAnsi" w:cstheme="minorHAnsi"/>
          <w:b/>
          <w:u w:val="single"/>
        </w:rPr>
      </w:pPr>
      <w:r w:rsidRPr="0039619B">
        <w:rPr>
          <w:rFonts w:asciiTheme="minorHAnsi" w:hAnsiTheme="minorHAnsi" w:cstheme="minorHAnsi"/>
        </w:rPr>
        <w:t xml:space="preserve">Watch the Run, Hide, Fight video  </w:t>
      </w:r>
      <w:hyperlink r:id="rId52" w:history="1">
        <w:r w:rsidRPr="0039619B">
          <w:rPr>
            <w:rStyle w:val="Hyperlink"/>
            <w:rFonts w:asciiTheme="minorHAnsi" w:hAnsiTheme="minorHAnsi" w:cstheme="minorHAnsi"/>
          </w:rPr>
          <w:t>http://www.youtube.com/watch?v=5VcSwejU2D0</w:t>
        </w:r>
      </w:hyperlink>
      <w:r w:rsidRPr="0039619B">
        <w:rPr>
          <w:rFonts w:asciiTheme="minorHAnsi" w:hAnsiTheme="minorHAnsi" w:cstheme="minorHAnsi"/>
        </w:rPr>
        <w:t xml:space="preserve"> </w:t>
      </w:r>
    </w:p>
    <w:p w14:paraId="378A0DA3" w14:textId="77777777" w:rsidR="005338B4" w:rsidRPr="0039619B" w:rsidRDefault="005338B4" w:rsidP="002F12CC">
      <w:pPr>
        <w:pStyle w:val="ListParagraph"/>
        <w:numPr>
          <w:ilvl w:val="1"/>
          <w:numId w:val="57"/>
        </w:numPr>
        <w:autoSpaceDE w:val="0"/>
        <w:autoSpaceDN w:val="0"/>
        <w:adjustRightInd w:val="0"/>
        <w:rPr>
          <w:rFonts w:asciiTheme="minorHAnsi" w:hAnsiTheme="minorHAnsi" w:cstheme="minorHAnsi"/>
          <w:b/>
          <w:u w:val="single"/>
        </w:rPr>
      </w:pPr>
      <w:r w:rsidRPr="0039619B">
        <w:rPr>
          <w:rFonts w:asciiTheme="minorHAnsi" w:hAnsiTheme="minorHAnsi" w:cstheme="minorHAnsi"/>
        </w:rPr>
        <w:t>Familiarize staff with any “safe” word that is used to communicate the situation to Public Safety</w:t>
      </w:r>
    </w:p>
    <w:p w14:paraId="4639F0FE" w14:textId="77777777" w:rsidR="005338B4" w:rsidRPr="0039619B" w:rsidRDefault="005338B4" w:rsidP="002F12CC">
      <w:pPr>
        <w:pStyle w:val="ListParagraph"/>
        <w:numPr>
          <w:ilvl w:val="0"/>
          <w:numId w:val="57"/>
        </w:numPr>
        <w:autoSpaceDE w:val="0"/>
        <w:autoSpaceDN w:val="0"/>
        <w:adjustRightInd w:val="0"/>
        <w:rPr>
          <w:rFonts w:asciiTheme="minorHAnsi" w:hAnsiTheme="minorHAnsi" w:cstheme="minorHAnsi"/>
          <w:b/>
          <w:u w:val="single"/>
        </w:rPr>
      </w:pPr>
      <w:r w:rsidRPr="0039619B">
        <w:rPr>
          <w:rFonts w:asciiTheme="minorHAnsi" w:hAnsiTheme="minorHAnsi" w:cstheme="minorHAnsi"/>
        </w:rPr>
        <w:t>Identify who has the capability and responsibility to lock exterior building doors</w:t>
      </w:r>
    </w:p>
    <w:p w14:paraId="118EAAB9" w14:textId="77777777" w:rsidR="0029134B" w:rsidRPr="0039619B" w:rsidRDefault="0029134B" w:rsidP="002F12CC">
      <w:pPr>
        <w:pStyle w:val="ListParagraph"/>
        <w:numPr>
          <w:ilvl w:val="0"/>
          <w:numId w:val="57"/>
        </w:numPr>
        <w:autoSpaceDE w:val="0"/>
        <w:autoSpaceDN w:val="0"/>
        <w:adjustRightInd w:val="0"/>
        <w:rPr>
          <w:rFonts w:asciiTheme="minorHAnsi" w:hAnsiTheme="minorHAnsi" w:cstheme="minorHAnsi"/>
        </w:rPr>
      </w:pPr>
      <w:r w:rsidRPr="0039619B">
        <w:rPr>
          <w:rFonts w:asciiTheme="minorHAnsi" w:hAnsiTheme="minorHAnsi" w:cstheme="minorHAnsi"/>
        </w:rPr>
        <w:t>An active shooter is a person or persons who appear to be actively engaged in killing or attempting to kill people in populated areas on the campus.  Active shooter situations are dynamic and evolve rapidly, demanding immediate response by the community and immediate deployment of law enforcement resources to stop the shooting and prevent harm to the community.  Be aware that the emergency phone lines become overwhelmed in this type of situation.</w:t>
      </w:r>
    </w:p>
    <w:p w14:paraId="45907779" w14:textId="69C46D77" w:rsidR="00DB576D" w:rsidRPr="0039619B" w:rsidRDefault="00DB576D" w:rsidP="002F12CC">
      <w:pPr>
        <w:pStyle w:val="ListParagraph"/>
        <w:numPr>
          <w:ilvl w:val="0"/>
          <w:numId w:val="57"/>
        </w:numPr>
        <w:autoSpaceDE w:val="0"/>
        <w:autoSpaceDN w:val="0"/>
        <w:adjustRightInd w:val="0"/>
        <w:rPr>
          <w:rFonts w:asciiTheme="minorHAnsi" w:hAnsiTheme="minorHAnsi" w:cstheme="minorHAnsi"/>
        </w:rPr>
      </w:pPr>
      <w:r w:rsidRPr="0039619B">
        <w:rPr>
          <w:rFonts w:asciiTheme="minorHAnsi" w:hAnsiTheme="minorHAnsi" w:cstheme="minorHAnsi"/>
        </w:rPr>
        <w:t>Know the response by law enforcement</w:t>
      </w:r>
    </w:p>
    <w:p w14:paraId="52442A0F" w14:textId="5632F5F6" w:rsidR="00DB576D" w:rsidRPr="0039619B" w:rsidRDefault="00DB576D" w:rsidP="002F12CC">
      <w:pPr>
        <w:pStyle w:val="ListParagraph"/>
        <w:numPr>
          <w:ilvl w:val="1"/>
          <w:numId w:val="57"/>
        </w:numPr>
        <w:autoSpaceDE w:val="0"/>
        <w:autoSpaceDN w:val="0"/>
        <w:adjustRightInd w:val="0"/>
        <w:rPr>
          <w:rFonts w:asciiTheme="minorHAnsi" w:hAnsiTheme="minorHAnsi" w:cstheme="minorHAnsi"/>
        </w:rPr>
      </w:pPr>
      <w:r w:rsidRPr="0039619B">
        <w:rPr>
          <w:rFonts w:asciiTheme="minorHAnsi" w:hAnsiTheme="minorHAnsi" w:cstheme="minorHAnsi"/>
        </w:rPr>
        <w:t>They will by-pass wounded and anyone else as they go directly to the shooter</w:t>
      </w:r>
    </w:p>
    <w:p w14:paraId="6911428C" w14:textId="45C5B2C1" w:rsidR="00DB576D" w:rsidRPr="0039619B" w:rsidRDefault="00DB576D" w:rsidP="002F12CC">
      <w:pPr>
        <w:pStyle w:val="ListParagraph"/>
        <w:numPr>
          <w:ilvl w:val="1"/>
          <w:numId w:val="57"/>
        </w:numPr>
        <w:autoSpaceDE w:val="0"/>
        <w:autoSpaceDN w:val="0"/>
        <w:adjustRightInd w:val="0"/>
        <w:rPr>
          <w:rFonts w:asciiTheme="minorHAnsi" w:hAnsiTheme="minorHAnsi" w:cstheme="minorHAnsi"/>
        </w:rPr>
      </w:pPr>
      <w:r w:rsidRPr="0039619B">
        <w:rPr>
          <w:rFonts w:asciiTheme="minorHAnsi" w:hAnsiTheme="minorHAnsi" w:cstheme="minorHAnsi"/>
        </w:rPr>
        <w:t>They evaluate every person as a shooter.  Keep your hands above your waist, stay on the floor, do not distract the responder from finding the shooter.</w:t>
      </w:r>
    </w:p>
    <w:p w14:paraId="4C677A5E" w14:textId="5BFA1641" w:rsidR="00DB576D" w:rsidRPr="0039619B" w:rsidRDefault="00DB576D" w:rsidP="002F12CC">
      <w:pPr>
        <w:pStyle w:val="ListParagraph"/>
        <w:numPr>
          <w:ilvl w:val="1"/>
          <w:numId w:val="57"/>
        </w:numPr>
        <w:autoSpaceDE w:val="0"/>
        <w:autoSpaceDN w:val="0"/>
        <w:adjustRightInd w:val="0"/>
        <w:rPr>
          <w:rFonts w:asciiTheme="minorHAnsi" w:hAnsiTheme="minorHAnsi" w:cstheme="minorHAnsi"/>
        </w:rPr>
      </w:pPr>
      <w:r w:rsidRPr="0039619B">
        <w:rPr>
          <w:rFonts w:asciiTheme="minorHAnsi" w:hAnsiTheme="minorHAnsi" w:cstheme="minorHAnsi"/>
        </w:rPr>
        <w:t>When directed out of the building, keep your hands empty, keep them above your head and move quickly in the direction responders tell you.</w:t>
      </w:r>
    </w:p>
    <w:p w14:paraId="209EAF7B" w14:textId="77777777" w:rsidR="00DB576D" w:rsidRPr="0039619B" w:rsidRDefault="00DB576D" w:rsidP="00DB576D">
      <w:pPr>
        <w:autoSpaceDE w:val="0"/>
        <w:autoSpaceDN w:val="0"/>
        <w:adjustRightInd w:val="0"/>
        <w:ind w:left="360"/>
        <w:rPr>
          <w:rFonts w:asciiTheme="minorHAnsi" w:hAnsiTheme="minorHAnsi" w:cstheme="minorHAnsi"/>
        </w:rPr>
      </w:pPr>
    </w:p>
    <w:p w14:paraId="721E520E"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Response:</w:t>
      </w:r>
    </w:p>
    <w:p w14:paraId="656BC914" w14:textId="11A10D62" w:rsidR="00580899" w:rsidRPr="0039619B" w:rsidRDefault="00580899" w:rsidP="0041486C">
      <w:pPr>
        <w:autoSpaceDE w:val="0"/>
        <w:autoSpaceDN w:val="0"/>
        <w:adjustRightInd w:val="0"/>
        <w:rPr>
          <w:rFonts w:asciiTheme="minorHAnsi" w:hAnsiTheme="minorHAnsi" w:cstheme="minorHAnsi"/>
          <w:b/>
        </w:rPr>
      </w:pPr>
      <w:r w:rsidRPr="0039619B">
        <w:rPr>
          <w:rFonts w:asciiTheme="minorHAnsi" w:hAnsiTheme="minorHAnsi" w:cstheme="minorHAnsi"/>
          <w:b/>
        </w:rPr>
        <w:t xml:space="preserve">Police: Call </w:t>
      </w:r>
      <w:r w:rsidR="009F49D7">
        <w:rPr>
          <w:rFonts w:asciiTheme="minorHAnsi" w:hAnsiTheme="minorHAnsi" w:cstheme="minorHAnsi"/>
          <w:b/>
        </w:rPr>
        <w:t>7-7000</w:t>
      </w:r>
    </w:p>
    <w:p w14:paraId="730DE419" w14:textId="5A3ED8D5" w:rsidR="00580899" w:rsidRPr="0039619B" w:rsidRDefault="00580899" w:rsidP="0041486C">
      <w:pPr>
        <w:autoSpaceDE w:val="0"/>
        <w:autoSpaceDN w:val="0"/>
        <w:adjustRightInd w:val="0"/>
        <w:rPr>
          <w:rFonts w:asciiTheme="minorHAnsi" w:hAnsiTheme="minorHAnsi" w:cstheme="minorHAnsi"/>
          <w:b/>
        </w:rPr>
      </w:pPr>
      <w:r w:rsidRPr="0039619B">
        <w:rPr>
          <w:rFonts w:asciiTheme="minorHAnsi" w:hAnsiTheme="minorHAnsi" w:cstheme="minorHAnsi"/>
          <w:b/>
        </w:rPr>
        <w:t xml:space="preserve">Emergency Medical Response: Call </w:t>
      </w:r>
      <w:r w:rsidR="002D789E">
        <w:rPr>
          <w:rFonts w:asciiTheme="minorHAnsi" w:hAnsiTheme="minorHAnsi" w:cstheme="minorHAnsi"/>
          <w:b/>
        </w:rPr>
        <w:t>9-1-1</w:t>
      </w:r>
    </w:p>
    <w:p w14:paraId="18768D6F" w14:textId="77777777" w:rsidR="00580899" w:rsidRPr="0039619B" w:rsidRDefault="00580899" w:rsidP="0029134B">
      <w:pPr>
        <w:ind w:left="720"/>
        <w:rPr>
          <w:rFonts w:asciiTheme="minorHAnsi" w:hAnsiTheme="minorHAnsi" w:cstheme="minorHAnsi"/>
          <w:b/>
        </w:rPr>
      </w:pPr>
    </w:p>
    <w:p w14:paraId="171CA8BA" w14:textId="77777777" w:rsidR="00580899" w:rsidRPr="0039619B" w:rsidRDefault="00580899" w:rsidP="00DC7DF4">
      <w:pPr>
        <w:rPr>
          <w:rFonts w:asciiTheme="minorHAnsi" w:hAnsiTheme="minorHAnsi" w:cstheme="minorHAnsi"/>
          <w:b/>
        </w:rPr>
      </w:pPr>
      <w:r w:rsidRPr="0039619B">
        <w:rPr>
          <w:rFonts w:asciiTheme="minorHAnsi" w:hAnsiTheme="minorHAnsi" w:cstheme="minorHAnsi"/>
          <w:b/>
        </w:rPr>
        <w:t>If an active shooter is outside your building or inside the building you are in, you should:</w:t>
      </w:r>
    </w:p>
    <w:p w14:paraId="4181B366" w14:textId="77777777" w:rsidR="00580899" w:rsidRPr="0039619B" w:rsidRDefault="00580899" w:rsidP="002F12CC">
      <w:pPr>
        <w:pStyle w:val="ListParagraph"/>
        <w:numPr>
          <w:ilvl w:val="0"/>
          <w:numId w:val="23"/>
        </w:numPr>
        <w:tabs>
          <w:tab w:val="left" w:pos="720"/>
        </w:tabs>
        <w:ind w:left="1440" w:hanging="1080"/>
        <w:contextualSpacing w:val="0"/>
        <w:rPr>
          <w:rFonts w:asciiTheme="minorHAnsi" w:hAnsiTheme="minorHAnsi" w:cstheme="minorHAnsi"/>
        </w:rPr>
      </w:pPr>
      <w:r w:rsidRPr="0039619B">
        <w:rPr>
          <w:rFonts w:asciiTheme="minorHAnsi" w:hAnsiTheme="minorHAnsi" w:cstheme="minorHAnsi"/>
        </w:rPr>
        <w:t>Try to</w:t>
      </w:r>
      <w:r w:rsidRPr="0039619B">
        <w:rPr>
          <w:rFonts w:asciiTheme="minorHAnsi" w:hAnsiTheme="minorHAnsi" w:cstheme="minorHAnsi"/>
          <w:szCs w:val="28"/>
        </w:rPr>
        <w:t xml:space="preserve"> </w:t>
      </w:r>
      <w:r w:rsidRPr="0039619B">
        <w:rPr>
          <w:rFonts w:asciiTheme="minorHAnsi" w:hAnsiTheme="minorHAnsi" w:cstheme="minorHAnsi"/>
        </w:rPr>
        <w:t>remain calm.</w:t>
      </w:r>
    </w:p>
    <w:p w14:paraId="4EBED48E" w14:textId="77777777" w:rsidR="00DC7DF4" w:rsidRPr="0039619B" w:rsidRDefault="00DC7DF4" w:rsidP="00DC7DF4">
      <w:pPr>
        <w:pStyle w:val="ListParagraph"/>
        <w:tabs>
          <w:tab w:val="left" w:pos="720"/>
        </w:tabs>
        <w:ind w:left="1440"/>
        <w:contextualSpacing w:val="0"/>
        <w:rPr>
          <w:rFonts w:asciiTheme="minorHAnsi" w:hAnsiTheme="minorHAnsi" w:cstheme="minorHAnsi"/>
        </w:rPr>
      </w:pPr>
    </w:p>
    <w:p w14:paraId="27CC2301" w14:textId="7B4A7232" w:rsidR="00580899" w:rsidRPr="0039619B" w:rsidRDefault="00580899" w:rsidP="002F12CC">
      <w:pPr>
        <w:pStyle w:val="ListParagraph"/>
        <w:numPr>
          <w:ilvl w:val="0"/>
          <w:numId w:val="23"/>
        </w:numPr>
        <w:tabs>
          <w:tab w:val="left" w:pos="720"/>
        </w:tabs>
        <w:ind w:left="1440" w:hanging="1080"/>
        <w:contextualSpacing w:val="0"/>
        <w:rPr>
          <w:rFonts w:asciiTheme="minorHAnsi" w:hAnsiTheme="minorHAnsi" w:cstheme="minorHAnsi"/>
        </w:rPr>
      </w:pPr>
      <w:r w:rsidRPr="0039619B">
        <w:rPr>
          <w:rFonts w:asciiTheme="minorHAnsi" w:hAnsiTheme="minorHAnsi" w:cstheme="minorHAnsi"/>
        </w:rPr>
        <w:t>Try to warn faculty, staff, students, and visitors to run away</w:t>
      </w:r>
    </w:p>
    <w:p w14:paraId="5D6793C2" w14:textId="40F2D202" w:rsidR="00580899" w:rsidRPr="0039619B" w:rsidRDefault="00580899" w:rsidP="002F12CC">
      <w:pPr>
        <w:pStyle w:val="ListParagraph"/>
        <w:numPr>
          <w:ilvl w:val="1"/>
          <w:numId w:val="23"/>
        </w:numPr>
        <w:ind w:left="1170" w:hanging="450"/>
        <w:contextualSpacing w:val="0"/>
        <w:rPr>
          <w:rFonts w:asciiTheme="minorHAnsi" w:hAnsiTheme="minorHAnsi" w:cstheme="minorHAnsi"/>
        </w:rPr>
      </w:pPr>
      <w:r w:rsidRPr="0039619B">
        <w:rPr>
          <w:rFonts w:asciiTheme="minorHAnsi" w:hAnsiTheme="minorHAnsi" w:cstheme="minorHAnsi"/>
        </w:rPr>
        <w:t>Have one person ca</w:t>
      </w:r>
      <w:r w:rsidR="00DB576D" w:rsidRPr="0039619B">
        <w:rPr>
          <w:rFonts w:asciiTheme="minorHAnsi" w:hAnsiTheme="minorHAnsi" w:cstheme="minorHAnsi"/>
        </w:rPr>
        <w:t xml:space="preserve">ll </w:t>
      </w:r>
      <w:r w:rsidR="009F49D7">
        <w:rPr>
          <w:rFonts w:asciiTheme="minorHAnsi" w:hAnsiTheme="minorHAnsi" w:cstheme="minorHAnsi"/>
        </w:rPr>
        <w:t>7-7000</w:t>
      </w:r>
      <w:r w:rsidR="00DB576D" w:rsidRPr="0039619B">
        <w:rPr>
          <w:rFonts w:asciiTheme="minorHAnsi" w:hAnsiTheme="minorHAnsi" w:cstheme="minorHAnsi"/>
        </w:rPr>
        <w:t xml:space="preserve"> and provide: “this is (</w:t>
      </w:r>
      <w:r w:rsidRPr="0039619B">
        <w:rPr>
          <w:rFonts w:asciiTheme="minorHAnsi" w:hAnsiTheme="minorHAnsi" w:cstheme="minorHAnsi"/>
        </w:rPr>
        <w:t xml:space="preserve">name), (give your location) and we have an active shooter at </w:t>
      </w:r>
      <w:r w:rsidR="00DB576D" w:rsidRPr="0039619B">
        <w:rPr>
          <w:rFonts w:asciiTheme="minorHAnsi" w:hAnsiTheme="minorHAnsi" w:cstheme="minorHAnsi"/>
        </w:rPr>
        <w:t>(building on OSU campus)</w:t>
      </w:r>
      <w:r w:rsidRPr="0039619B">
        <w:rPr>
          <w:rFonts w:asciiTheme="minorHAnsi" w:hAnsiTheme="minorHAnsi" w:cstheme="minorHAnsi"/>
        </w:rPr>
        <w:t xml:space="preserve"> gun shots fired.”  If you are able to see the offender(s), give a description of the person(s) sex, race, clothing, type of weapon(s), location last seen, direction of travel, and identity – if known.</w:t>
      </w:r>
    </w:p>
    <w:p w14:paraId="699C74BB" w14:textId="77777777" w:rsidR="00580899" w:rsidRPr="0039619B" w:rsidRDefault="00580899" w:rsidP="002F12CC">
      <w:pPr>
        <w:pStyle w:val="ListParagraph"/>
        <w:numPr>
          <w:ilvl w:val="1"/>
          <w:numId w:val="23"/>
        </w:numPr>
        <w:ind w:left="1170" w:hanging="450"/>
        <w:contextualSpacing w:val="0"/>
        <w:rPr>
          <w:rFonts w:asciiTheme="minorHAnsi" w:hAnsiTheme="minorHAnsi" w:cstheme="minorHAnsi"/>
        </w:rPr>
      </w:pPr>
      <w:r w:rsidRPr="0039619B">
        <w:rPr>
          <w:rFonts w:asciiTheme="minorHAnsi" w:hAnsiTheme="minorHAnsi" w:cstheme="minorHAnsi"/>
        </w:rPr>
        <w:t>If you have observed any victims, give a description of the location seen and a description.</w:t>
      </w:r>
    </w:p>
    <w:p w14:paraId="09ED37B6" w14:textId="77777777" w:rsidR="00DC7DF4" w:rsidRPr="0039619B" w:rsidRDefault="00DC7DF4" w:rsidP="00DC7DF4">
      <w:pPr>
        <w:pStyle w:val="ListParagraph"/>
        <w:ind w:left="1170"/>
        <w:contextualSpacing w:val="0"/>
        <w:rPr>
          <w:rFonts w:asciiTheme="minorHAnsi" w:hAnsiTheme="minorHAnsi" w:cstheme="minorHAnsi"/>
        </w:rPr>
      </w:pPr>
    </w:p>
    <w:p w14:paraId="3237226B" w14:textId="77777777" w:rsidR="00580899" w:rsidRPr="0039619B" w:rsidRDefault="00580899" w:rsidP="002F12CC">
      <w:pPr>
        <w:pStyle w:val="ListParagraph"/>
        <w:numPr>
          <w:ilvl w:val="0"/>
          <w:numId w:val="23"/>
        </w:numPr>
        <w:tabs>
          <w:tab w:val="left" w:pos="720"/>
        </w:tabs>
        <w:ind w:left="1440" w:hanging="1080"/>
        <w:contextualSpacing w:val="0"/>
        <w:rPr>
          <w:rFonts w:asciiTheme="minorHAnsi" w:hAnsiTheme="minorHAnsi" w:cstheme="minorHAnsi"/>
        </w:rPr>
      </w:pPr>
      <w:r w:rsidRPr="0039619B">
        <w:rPr>
          <w:rFonts w:asciiTheme="minorHAnsi" w:hAnsiTheme="minorHAnsi" w:cstheme="minorHAnsi"/>
        </w:rPr>
        <w:t>If you cannot run away, seek immediate shelter.</w:t>
      </w:r>
    </w:p>
    <w:p w14:paraId="08303FB6" w14:textId="77777777" w:rsidR="00580899" w:rsidRPr="0039619B" w:rsidRDefault="00580899" w:rsidP="002F12CC">
      <w:pPr>
        <w:pStyle w:val="ListParagraph"/>
        <w:numPr>
          <w:ilvl w:val="1"/>
          <w:numId w:val="23"/>
        </w:numPr>
        <w:ind w:left="1170" w:hanging="450"/>
        <w:contextualSpacing w:val="0"/>
        <w:rPr>
          <w:rFonts w:asciiTheme="minorHAnsi" w:hAnsiTheme="minorHAnsi" w:cstheme="minorHAnsi"/>
        </w:rPr>
      </w:pPr>
      <w:r w:rsidRPr="0039619B">
        <w:rPr>
          <w:rFonts w:asciiTheme="minorHAnsi" w:hAnsiTheme="minorHAnsi" w:cstheme="minorHAnsi"/>
        </w:rPr>
        <w:t>Proceed to a room that can be locked or barricaded.</w:t>
      </w:r>
    </w:p>
    <w:p w14:paraId="3E08DE9E" w14:textId="77777777" w:rsidR="00580899" w:rsidRPr="0039619B" w:rsidRDefault="00580899" w:rsidP="002F12CC">
      <w:pPr>
        <w:pStyle w:val="ListParagraph"/>
        <w:numPr>
          <w:ilvl w:val="1"/>
          <w:numId w:val="23"/>
        </w:numPr>
        <w:ind w:left="1170" w:hanging="450"/>
        <w:contextualSpacing w:val="0"/>
        <w:rPr>
          <w:rFonts w:asciiTheme="minorHAnsi" w:hAnsiTheme="minorHAnsi" w:cstheme="minorHAnsi"/>
        </w:rPr>
      </w:pPr>
      <w:r w:rsidRPr="0039619B">
        <w:rPr>
          <w:rFonts w:asciiTheme="minorHAnsi" w:hAnsiTheme="minorHAnsi" w:cstheme="minorHAnsi"/>
        </w:rPr>
        <w:t>Lock and barricade doors and windows. Turn off lights. Close blinds. Block windows.</w:t>
      </w:r>
    </w:p>
    <w:p w14:paraId="75512165" w14:textId="77777777" w:rsidR="00580899" w:rsidRPr="0039619B" w:rsidRDefault="00580899" w:rsidP="002F12CC">
      <w:pPr>
        <w:pStyle w:val="ListParagraph"/>
        <w:numPr>
          <w:ilvl w:val="1"/>
          <w:numId w:val="23"/>
        </w:numPr>
        <w:ind w:left="1170" w:hanging="450"/>
        <w:contextualSpacing w:val="0"/>
        <w:rPr>
          <w:rFonts w:asciiTheme="minorHAnsi" w:hAnsiTheme="minorHAnsi" w:cstheme="minorHAnsi"/>
        </w:rPr>
      </w:pPr>
      <w:r w:rsidRPr="0039619B">
        <w:rPr>
          <w:rFonts w:asciiTheme="minorHAnsi" w:hAnsiTheme="minorHAnsi" w:cstheme="minorHAnsi"/>
        </w:rPr>
        <w:t>Turn off radios and other devices that emit sound.</w:t>
      </w:r>
    </w:p>
    <w:p w14:paraId="447B2344" w14:textId="6FE1C033" w:rsidR="00580899" w:rsidRPr="0039619B" w:rsidRDefault="00580899" w:rsidP="002F12CC">
      <w:pPr>
        <w:pStyle w:val="ListParagraph"/>
        <w:numPr>
          <w:ilvl w:val="1"/>
          <w:numId w:val="23"/>
        </w:numPr>
        <w:ind w:left="1170" w:hanging="450"/>
        <w:contextualSpacing w:val="0"/>
        <w:rPr>
          <w:rFonts w:asciiTheme="minorHAnsi" w:hAnsiTheme="minorHAnsi" w:cstheme="minorHAnsi"/>
        </w:rPr>
      </w:pPr>
      <w:r w:rsidRPr="0039619B">
        <w:rPr>
          <w:rFonts w:asciiTheme="minorHAnsi" w:hAnsiTheme="minorHAnsi" w:cstheme="minorHAnsi"/>
        </w:rPr>
        <w:t xml:space="preserve">Keep yourself out of sight and take adequate cover/protection, </w:t>
      </w:r>
      <w:r w:rsidR="00B53888" w:rsidRPr="0039619B">
        <w:rPr>
          <w:rFonts w:asciiTheme="minorHAnsi" w:hAnsiTheme="minorHAnsi" w:cstheme="minorHAnsi"/>
        </w:rPr>
        <w:t>e.g.</w:t>
      </w:r>
      <w:r w:rsidRPr="0039619B">
        <w:rPr>
          <w:rFonts w:asciiTheme="minorHAnsi" w:hAnsiTheme="minorHAnsi" w:cstheme="minorHAnsi"/>
        </w:rPr>
        <w:t xml:space="preserve"> </w:t>
      </w:r>
      <w:r w:rsidR="001F57F5" w:rsidRPr="0039619B">
        <w:rPr>
          <w:rFonts w:asciiTheme="minorHAnsi" w:hAnsiTheme="minorHAnsi" w:cstheme="minorHAnsi"/>
        </w:rPr>
        <w:t xml:space="preserve">hide inside a closet, get behind </w:t>
      </w:r>
      <w:r w:rsidRPr="0039619B">
        <w:rPr>
          <w:rFonts w:asciiTheme="minorHAnsi" w:hAnsiTheme="minorHAnsi" w:cstheme="minorHAnsi"/>
        </w:rPr>
        <w:t>concrete walls, thick desks, filing cabinets, or any other object that will stop a bullet penetration.</w:t>
      </w:r>
    </w:p>
    <w:p w14:paraId="42974ACE" w14:textId="411D986D" w:rsidR="001F57F5" w:rsidRPr="0039619B" w:rsidRDefault="001F57F5" w:rsidP="002F12CC">
      <w:pPr>
        <w:pStyle w:val="ListParagraph"/>
        <w:numPr>
          <w:ilvl w:val="1"/>
          <w:numId w:val="23"/>
        </w:numPr>
        <w:ind w:left="1170" w:hanging="450"/>
        <w:contextualSpacing w:val="0"/>
        <w:rPr>
          <w:rFonts w:asciiTheme="minorHAnsi" w:hAnsiTheme="minorHAnsi" w:cstheme="minorHAnsi"/>
        </w:rPr>
      </w:pPr>
      <w:r w:rsidRPr="0039619B">
        <w:rPr>
          <w:rFonts w:asciiTheme="minorHAnsi" w:hAnsiTheme="minorHAnsi" w:cstheme="minorHAnsi"/>
        </w:rPr>
        <w:t>Stay close to the ground after locking the door and finding a hiding place</w:t>
      </w:r>
    </w:p>
    <w:p w14:paraId="4304C00B" w14:textId="77777777" w:rsidR="00580899" w:rsidRPr="0039619B" w:rsidRDefault="00580899" w:rsidP="002F12CC">
      <w:pPr>
        <w:pStyle w:val="ListParagraph"/>
        <w:numPr>
          <w:ilvl w:val="1"/>
          <w:numId w:val="23"/>
        </w:numPr>
        <w:ind w:left="1170" w:hanging="450"/>
        <w:contextualSpacing w:val="0"/>
        <w:rPr>
          <w:rFonts w:asciiTheme="minorHAnsi" w:hAnsiTheme="minorHAnsi" w:cstheme="minorHAnsi"/>
        </w:rPr>
      </w:pPr>
      <w:r w:rsidRPr="0039619B">
        <w:rPr>
          <w:rFonts w:asciiTheme="minorHAnsi" w:hAnsiTheme="minorHAnsi" w:cstheme="minorHAnsi"/>
        </w:rPr>
        <w:t>Silence cell phones.</w:t>
      </w:r>
    </w:p>
    <w:p w14:paraId="284845C2" w14:textId="701E72D5" w:rsidR="00580899" w:rsidRPr="0039619B" w:rsidRDefault="00580899" w:rsidP="002F12CC">
      <w:pPr>
        <w:pStyle w:val="ListParagraph"/>
        <w:numPr>
          <w:ilvl w:val="1"/>
          <w:numId w:val="23"/>
        </w:numPr>
        <w:ind w:left="1170" w:hanging="450"/>
        <w:contextualSpacing w:val="0"/>
        <w:rPr>
          <w:rFonts w:asciiTheme="minorHAnsi" w:hAnsiTheme="minorHAnsi" w:cstheme="minorHAnsi"/>
        </w:rPr>
      </w:pPr>
      <w:r w:rsidRPr="0039619B">
        <w:rPr>
          <w:rFonts w:asciiTheme="minorHAnsi" w:hAnsiTheme="minorHAnsi" w:cstheme="minorHAnsi"/>
        </w:rPr>
        <w:t>Have one person c</w:t>
      </w:r>
      <w:r w:rsidR="00DB576D" w:rsidRPr="0039619B">
        <w:rPr>
          <w:rFonts w:asciiTheme="minorHAnsi" w:hAnsiTheme="minorHAnsi" w:cstheme="minorHAnsi"/>
        </w:rPr>
        <w:t xml:space="preserve">all </w:t>
      </w:r>
      <w:r w:rsidR="009F49D7">
        <w:rPr>
          <w:rFonts w:asciiTheme="minorHAnsi" w:hAnsiTheme="minorHAnsi" w:cstheme="minorHAnsi"/>
        </w:rPr>
        <w:t>7-7000</w:t>
      </w:r>
      <w:r w:rsidR="00DB576D" w:rsidRPr="0039619B">
        <w:rPr>
          <w:rFonts w:asciiTheme="minorHAnsi" w:hAnsiTheme="minorHAnsi" w:cstheme="minorHAnsi"/>
        </w:rPr>
        <w:t xml:space="preserve"> and provide: “this is (name), (give your location) and we have an active shooter at (building on OSU campus) gun shots fired.”  </w:t>
      </w:r>
      <w:r w:rsidRPr="0039619B">
        <w:rPr>
          <w:rFonts w:asciiTheme="minorHAnsi" w:hAnsiTheme="minorHAnsi" w:cstheme="minorHAnsi"/>
        </w:rPr>
        <w:t>If you are able to see the offender(s), give a description of the person(s) sex, race, clothing, type of weapon(s), location last seen, direction of travel, and identity – if known.</w:t>
      </w:r>
    </w:p>
    <w:p w14:paraId="77A8DC32" w14:textId="77777777" w:rsidR="00580899" w:rsidRPr="0039619B" w:rsidRDefault="00580899" w:rsidP="002F12CC">
      <w:pPr>
        <w:pStyle w:val="ListParagraph"/>
        <w:numPr>
          <w:ilvl w:val="1"/>
          <w:numId w:val="23"/>
        </w:numPr>
        <w:ind w:left="1170" w:hanging="450"/>
        <w:contextualSpacing w:val="0"/>
        <w:rPr>
          <w:rFonts w:asciiTheme="minorHAnsi" w:hAnsiTheme="minorHAnsi" w:cstheme="minorHAnsi"/>
        </w:rPr>
      </w:pPr>
      <w:r w:rsidRPr="0039619B">
        <w:rPr>
          <w:rFonts w:asciiTheme="minorHAnsi" w:hAnsiTheme="minorHAnsi" w:cstheme="minorHAnsi"/>
        </w:rPr>
        <w:t>If you have observed any victims, give a description of the location seen and a description.</w:t>
      </w:r>
    </w:p>
    <w:p w14:paraId="24145743" w14:textId="77777777" w:rsidR="00580899" w:rsidRPr="0039619B" w:rsidRDefault="00580899" w:rsidP="002F12CC">
      <w:pPr>
        <w:pStyle w:val="ListParagraph"/>
        <w:numPr>
          <w:ilvl w:val="1"/>
          <w:numId w:val="23"/>
        </w:numPr>
        <w:ind w:left="1170" w:hanging="450"/>
        <w:contextualSpacing w:val="0"/>
        <w:rPr>
          <w:rFonts w:asciiTheme="minorHAnsi" w:hAnsiTheme="minorHAnsi" w:cstheme="minorHAnsi"/>
        </w:rPr>
      </w:pPr>
      <w:r w:rsidRPr="0039619B">
        <w:rPr>
          <w:rFonts w:asciiTheme="minorHAnsi" w:hAnsiTheme="minorHAnsi" w:cstheme="minorHAnsi"/>
        </w:rPr>
        <w:t>If you observed any suspicious devices (improvised explosive devices), provide the location seen and description.</w:t>
      </w:r>
    </w:p>
    <w:p w14:paraId="3B646ACD" w14:textId="77777777" w:rsidR="00580899" w:rsidRPr="0039619B" w:rsidRDefault="00580899" w:rsidP="002F12CC">
      <w:pPr>
        <w:pStyle w:val="ListParagraph"/>
        <w:numPr>
          <w:ilvl w:val="1"/>
          <w:numId w:val="23"/>
        </w:numPr>
        <w:ind w:left="1170" w:hanging="450"/>
        <w:contextualSpacing w:val="0"/>
        <w:rPr>
          <w:rFonts w:asciiTheme="minorHAnsi" w:hAnsiTheme="minorHAnsi" w:cstheme="minorHAnsi"/>
        </w:rPr>
      </w:pPr>
      <w:r w:rsidRPr="0039619B">
        <w:rPr>
          <w:rFonts w:asciiTheme="minorHAnsi" w:hAnsiTheme="minorHAnsi" w:cstheme="minorHAnsi"/>
        </w:rPr>
        <w:t>If you heard any explosions, provide a description and location.</w:t>
      </w:r>
    </w:p>
    <w:p w14:paraId="669F9047" w14:textId="77777777" w:rsidR="00DC7DF4" w:rsidRPr="0039619B" w:rsidRDefault="00DC7DF4" w:rsidP="00DC7DF4">
      <w:pPr>
        <w:pStyle w:val="ListParagraph"/>
        <w:ind w:left="1170"/>
        <w:contextualSpacing w:val="0"/>
        <w:rPr>
          <w:rFonts w:asciiTheme="minorHAnsi" w:hAnsiTheme="minorHAnsi" w:cstheme="minorHAnsi"/>
        </w:rPr>
      </w:pPr>
    </w:p>
    <w:p w14:paraId="1661FC90" w14:textId="4C6302CC" w:rsidR="00580899" w:rsidRPr="0039619B" w:rsidRDefault="00580899" w:rsidP="002F12CC">
      <w:pPr>
        <w:pStyle w:val="ListParagraph"/>
        <w:numPr>
          <w:ilvl w:val="0"/>
          <w:numId w:val="23"/>
        </w:numPr>
        <w:tabs>
          <w:tab w:val="left" w:pos="720"/>
        </w:tabs>
        <w:ind w:left="720"/>
        <w:contextualSpacing w:val="0"/>
        <w:rPr>
          <w:rFonts w:asciiTheme="minorHAnsi" w:hAnsiTheme="minorHAnsi" w:cstheme="minorHAnsi"/>
        </w:rPr>
      </w:pPr>
      <w:r w:rsidRPr="0039619B">
        <w:rPr>
          <w:rFonts w:asciiTheme="minorHAnsi" w:hAnsiTheme="minorHAnsi" w:cstheme="minorHAnsi"/>
        </w:rPr>
        <w:t>Wait patiently until a uniformed police officer, or a</w:t>
      </w:r>
      <w:r w:rsidR="00DB576D" w:rsidRPr="0039619B">
        <w:rPr>
          <w:rFonts w:asciiTheme="minorHAnsi" w:hAnsiTheme="minorHAnsi" w:cstheme="minorHAnsi"/>
        </w:rPr>
        <w:t>n</w:t>
      </w:r>
      <w:r w:rsidRPr="0039619B">
        <w:rPr>
          <w:rFonts w:asciiTheme="minorHAnsi" w:hAnsiTheme="minorHAnsi" w:cstheme="minorHAnsi"/>
        </w:rPr>
        <w:t xml:space="preserve"> </w:t>
      </w:r>
      <w:r w:rsidR="00DB576D" w:rsidRPr="0039619B">
        <w:rPr>
          <w:rFonts w:asciiTheme="minorHAnsi" w:hAnsiTheme="minorHAnsi" w:cstheme="minorHAnsi"/>
        </w:rPr>
        <w:t>OSU</w:t>
      </w:r>
      <w:r w:rsidRPr="0039619B">
        <w:rPr>
          <w:rFonts w:asciiTheme="minorHAnsi" w:hAnsiTheme="minorHAnsi" w:cstheme="minorHAnsi"/>
        </w:rPr>
        <w:t xml:space="preserve"> official provides an “all clear”.</w:t>
      </w:r>
      <w:r w:rsidR="00DB576D" w:rsidRPr="0039619B">
        <w:rPr>
          <w:rFonts w:asciiTheme="minorHAnsi" w:hAnsiTheme="minorHAnsi" w:cstheme="minorHAnsi"/>
        </w:rPr>
        <w:t xml:space="preserve">  Ask for identification to confirm the responder’s status.</w:t>
      </w:r>
    </w:p>
    <w:p w14:paraId="126EDD98" w14:textId="77777777" w:rsidR="00DC7DF4" w:rsidRPr="0039619B" w:rsidRDefault="00DC7DF4" w:rsidP="00DC7DF4">
      <w:pPr>
        <w:pStyle w:val="ListParagraph"/>
        <w:tabs>
          <w:tab w:val="left" w:pos="720"/>
        </w:tabs>
        <w:ind w:left="1440"/>
        <w:contextualSpacing w:val="0"/>
        <w:rPr>
          <w:rFonts w:asciiTheme="minorHAnsi" w:hAnsiTheme="minorHAnsi" w:cstheme="minorHAnsi"/>
        </w:rPr>
      </w:pPr>
    </w:p>
    <w:p w14:paraId="4822DBBB" w14:textId="35F693CD" w:rsidR="00580899" w:rsidRPr="0039619B" w:rsidRDefault="00580899" w:rsidP="002F12CC">
      <w:pPr>
        <w:pStyle w:val="ListParagraph"/>
        <w:numPr>
          <w:ilvl w:val="0"/>
          <w:numId w:val="23"/>
        </w:numPr>
        <w:tabs>
          <w:tab w:val="left" w:pos="720"/>
        </w:tabs>
        <w:ind w:left="720"/>
        <w:contextualSpacing w:val="0"/>
        <w:rPr>
          <w:rFonts w:asciiTheme="minorHAnsi" w:hAnsiTheme="minorHAnsi" w:cstheme="minorHAnsi"/>
        </w:rPr>
      </w:pPr>
      <w:r w:rsidRPr="0039619B">
        <w:rPr>
          <w:rFonts w:asciiTheme="minorHAnsi" w:hAnsiTheme="minorHAnsi" w:cstheme="minorHAnsi"/>
        </w:rPr>
        <w:t xml:space="preserve">Unfamiliar voices may be an active shooter trying to lure you from safety; do not respond to commands until you can verify with certainty that they are being issued be a police officer, or </w:t>
      </w:r>
      <w:r w:rsidR="00DB576D" w:rsidRPr="0039619B">
        <w:rPr>
          <w:rFonts w:asciiTheme="minorHAnsi" w:hAnsiTheme="minorHAnsi" w:cstheme="minorHAnsi"/>
        </w:rPr>
        <w:t>OSU</w:t>
      </w:r>
      <w:r w:rsidRPr="0039619B">
        <w:rPr>
          <w:rFonts w:asciiTheme="minorHAnsi" w:hAnsiTheme="minorHAnsi" w:cstheme="minorHAnsi"/>
        </w:rPr>
        <w:t xml:space="preserve"> official.  </w:t>
      </w:r>
    </w:p>
    <w:p w14:paraId="7318B5C7" w14:textId="77777777" w:rsidR="00DC7DF4" w:rsidRPr="0039619B" w:rsidRDefault="00DC7DF4" w:rsidP="00DC7DF4">
      <w:pPr>
        <w:pStyle w:val="ListParagraph"/>
        <w:contextualSpacing w:val="0"/>
        <w:rPr>
          <w:rFonts w:asciiTheme="minorHAnsi" w:hAnsiTheme="minorHAnsi" w:cstheme="minorHAnsi"/>
        </w:rPr>
      </w:pPr>
    </w:p>
    <w:p w14:paraId="7C547058" w14:textId="3D1B80F7" w:rsidR="00580899" w:rsidRPr="0039619B" w:rsidRDefault="00DB576D" w:rsidP="002F12CC">
      <w:pPr>
        <w:pStyle w:val="ListParagraph"/>
        <w:numPr>
          <w:ilvl w:val="0"/>
          <w:numId w:val="23"/>
        </w:numPr>
        <w:tabs>
          <w:tab w:val="left" w:pos="720"/>
        </w:tabs>
        <w:ind w:left="720"/>
        <w:contextualSpacing w:val="0"/>
        <w:rPr>
          <w:rFonts w:asciiTheme="minorHAnsi" w:hAnsiTheme="minorHAnsi" w:cstheme="minorHAnsi"/>
        </w:rPr>
      </w:pPr>
      <w:r w:rsidRPr="0039619B">
        <w:rPr>
          <w:rFonts w:asciiTheme="minorHAnsi" w:hAnsiTheme="minorHAnsi" w:cstheme="minorHAnsi"/>
        </w:rPr>
        <w:t>Rescue of</w:t>
      </w:r>
      <w:r w:rsidR="00580899" w:rsidRPr="0039619B">
        <w:rPr>
          <w:rFonts w:asciiTheme="minorHAnsi" w:hAnsiTheme="minorHAnsi" w:cstheme="minorHAnsi"/>
        </w:rPr>
        <w:t xml:space="preserve"> people should only be attempted if it can be accomplished without further endangering the persons inside the secure area.</w:t>
      </w:r>
    </w:p>
    <w:p w14:paraId="1522BFC1" w14:textId="77777777" w:rsidR="00DC7DF4" w:rsidRPr="0039619B" w:rsidRDefault="00DC7DF4" w:rsidP="00DC7DF4">
      <w:pPr>
        <w:tabs>
          <w:tab w:val="left" w:pos="720"/>
        </w:tabs>
        <w:rPr>
          <w:rFonts w:asciiTheme="minorHAnsi" w:hAnsiTheme="minorHAnsi" w:cstheme="minorHAnsi"/>
        </w:rPr>
      </w:pPr>
    </w:p>
    <w:p w14:paraId="4E66D0E3" w14:textId="77777777" w:rsidR="00580899" w:rsidRPr="0039619B" w:rsidRDefault="00580899" w:rsidP="002F12CC">
      <w:pPr>
        <w:pStyle w:val="ListParagraph"/>
        <w:numPr>
          <w:ilvl w:val="0"/>
          <w:numId w:val="23"/>
        </w:numPr>
        <w:tabs>
          <w:tab w:val="left" w:pos="720"/>
        </w:tabs>
        <w:ind w:left="720"/>
        <w:contextualSpacing w:val="0"/>
        <w:rPr>
          <w:rFonts w:asciiTheme="minorHAnsi" w:hAnsiTheme="minorHAnsi" w:cstheme="minorHAnsi"/>
        </w:rPr>
      </w:pPr>
      <w:r w:rsidRPr="0039619B">
        <w:rPr>
          <w:rFonts w:asciiTheme="minorHAnsi" w:hAnsiTheme="minorHAnsi" w:cstheme="minorHAnsi"/>
        </w:rPr>
        <w:t xml:space="preserve">Depending on circumstances, consideration may also be given to exiting ground floor windows as safely and quietly as possible. </w:t>
      </w:r>
    </w:p>
    <w:p w14:paraId="7F8F10B5" w14:textId="77777777" w:rsidR="00DC7DF4" w:rsidRPr="0039619B" w:rsidRDefault="00DC7DF4" w:rsidP="00DC7DF4">
      <w:pPr>
        <w:tabs>
          <w:tab w:val="left" w:pos="720"/>
        </w:tabs>
        <w:rPr>
          <w:rFonts w:asciiTheme="minorHAnsi" w:hAnsiTheme="minorHAnsi" w:cstheme="minorHAnsi"/>
        </w:rPr>
      </w:pPr>
    </w:p>
    <w:p w14:paraId="5968641D" w14:textId="77777777" w:rsidR="00580899" w:rsidRPr="0039619B" w:rsidRDefault="00580899" w:rsidP="002F12CC">
      <w:pPr>
        <w:pStyle w:val="ListParagraph"/>
        <w:numPr>
          <w:ilvl w:val="0"/>
          <w:numId w:val="23"/>
        </w:numPr>
        <w:tabs>
          <w:tab w:val="left" w:pos="720"/>
        </w:tabs>
        <w:ind w:left="1440" w:hanging="1080"/>
        <w:contextualSpacing w:val="0"/>
        <w:rPr>
          <w:rFonts w:asciiTheme="minorHAnsi" w:hAnsiTheme="minorHAnsi" w:cstheme="minorHAnsi"/>
        </w:rPr>
      </w:pPr>
      <w:r w:rsidRPr="0039619B">
        <w:rPr>
          <w:rFonts w:asciiTheme="minorHAnsi" w:hAnsiTheme="minorHAnsi" w:cstheme="minorHAnsi"/>
        </w:rPr>
        <w:t xml:space="preserve"> If a lockdown is implemented, no one will be allowed enter or leave the building.</w:t>
      </w:r>
    </w:p>
    <w:p w14:paraId="353457E8" w14:textId="77777777" w:rsidR="00DC7DF4" w:rsidRPr="0039619B" w:rsidRDefault="00DC7DF4" w:rsidP="00DC7DF4">
      <w:pPr>
        <w:tabs>
          <w:tab w:val="left" w:pos="720"/>
        </w:tabs>
        <w:rPr>
          <w:rFonts w:asciiTheme="minorHAnsi" w:hAnsiTheme="minorHAnsi" w:cstheme="minorHAnsi"/>
        </w:rPr>
      </w:pPr>
    </w:p>
    <w:p w14:paraId="57EDCC41" w14:textId="77777777" w:rsidR="00DC7DF4" w:rsidRPr="0039619B" w:rsidRDefault="00DC7DF4" w:rsidP="00DC7DF4">
      <w:pPr>
        <w:tabs>
          <w:tab w:val="left" w:pos="720"/>
        </w:tabs>
        <w:rPr>
          <w:rFonts w:asciiTheme="minorHAnsi" w:hAnsiTheme="minorHAnsi" w:cstheme="minorHAnsi"/>
        </w:rPr>
      </w:pPr>
    </w:p>
    <w:p w14:paraId="14D58999" w14:textId="77777777" w:rsidR="00580899" w:rsidRPr="0039619B" w:rsidRDefault="00580899" w:rsidP="00DC7DF4">
      <w:pPr>
        <w:rPr>
          <w:rFonts w:asciiTheme="minorHAnsi" w:hAnsiTheme="minorHAnsi" w:cstheme="minorHAnsi"/>
        </w:rPr>
      </w:pPr>
      <w:r w:rsidRPr="0039619B">
        <w:rPr>
          <w:rFonts w:asciiTheme="minorHAnsi" w:hAnsiTheme="minorHAnsi" w:cstheme="minorHAnsi"/>
          <w:b/>
        </w:rPr>
        <w:t>If an active shooter enters your office or classroom, you should:</w:t>
      </w:r>
    </w:p>
    <w:p w14:paraId="5F0C7CFC" w14:textId="77777777" w:rsidR="00580899" w:rsidRPr="0039619B" w:rsidRDefault="00580899" w:rsidP="002F12CC">
      <w:pPr>
        <w:pStyle w:val="ListParagraph"/>
        <w:numPr>
          <w:ilvl w:val="0"/>
          <w:numId w:val="24"/>
        </w:numPr>
        <w:autoSpaceDE w:val="0"/>
        <w:autoSpaceDN w:val="0"/>
        <w:adjustRightInd w:val="0"/>
        <w:contextualSpacing w:val="0"/>
        <w:rPr>
          <w:rFonts w:asciiTheme="minorHAnsi" w:hAnsiTheme="minorHAnsi" w:cstheme="minorHAnsi"/>
        </w:rPr>
      </w:pPr>
      <w:r w:rsidRPr="0039619B">
        <w:rPr>
          <w:rFonts w:asciiTheme="minorHAnsi" w:hAnsiTheme="minorHAnsi" w:cstheme="minorHAnsi"/>
        </w:rPr>
        <w:t>Arm yourself with any kind of weapon possible</w:t>
      </w:r>
    </w:p>
    <w:p w14:paraId="2E8EEBEA" w14:textId="77777777" w:rsidR="00DC7DF4" w:rsidRPr="0039619B" w:rsidRDefault="00DC7DF4" w:rsidP="00DC7DF4">
      <w:pPr>
        <w:pStyle w:val="ListParagraph"/>
        <w:autoSpaceDE w:val="0"/>
        <w:autoSpaceDN w:val="0"/>
        <w:adjustRightInd w:val="0"/>
        <w:ind w:hanging="360"/>
        <w:contextualSpacing w:val="0"/>
        <w:rPr>
          <w:rFonts w:asciiTheme="minorHAnsi" w:hAnsiTheme="minorHAnsi" w:cstheme="minorHAnsi"/>
        </w:rPr>
      </w:pPr>
    </w:p>
    <w:p w14:paraId="7D23B78B" w14:textId="77777777" w:rsidR="00580899" w:rsidRPr="0039619B" w:rsidRDefault="00580899" w:rsidP="002F12CC">
      <w:pPr>
        <w:pStyle w:val="ListParagraph"/>
        <w:numPr>
          <w:ilvl w:val="0"/>
          <w:numId w:val="24"/>
        </w:numPr>
        <w:autoSpaceDE w:val="0"/>
        <w:autoSpaceDN w:val="0"/>
        <w:adjustRightInd w:val="0"/>
        <w:contextualSpacing w:val="0"/>
        <w:rPr>
          <w:rFonts w:asciiTheme="minorHAnsi" w:hAnsiTheme="minorHAnsi" w:cstheme="minorHAnsi"/>
        </w:rPr>
      </w:pPr>
      <w:r w:rsidRPr="0039619B">
        <w:rPr>
          <w:rFonts w:asciiTheme="minorHAnsi" w:hAnsiTheme="minorHAnsi" w:cstheme="minorHAnsi"/>
        </w:rPr>
        <w:t>Fight for your life</w:t>
      </w:r>
    </w:p>
    <w:p w14:paraId="5E455431" w14:textId="77777777" w:rsidR="00580899" w:rsidRPr="0039619B" w:rsidRDefault="00580899" w:rsidP="00DC7DF4">
      <w:pPr>
        <w:autoSpaceDE w:val="0"/>
        <w:autoSpaceDN w:val="0"/>
        <w:adjustRightInd w:val="0"/>
        <w:ind w:left="720" w:hanging="360"/>
        <w:rPr>
          <w:rFonts w:asciiTheme="minorHAnsi" w:hAnsiTheme="minorHAnsi" w:cstheme="minorHAnsi"/>
          <w:b/>
        </w:rPr>
      </w:pPr>
    </w:p>
    <w:p w14:paraId="24BBD004" w14:textId="77777777" w:rsidR="00580899" w:rsidRPr="0039619B" w:rsidRDefault="00580899" w:rsidP="00DC7DF4">
      <w:pPr>
        <w:autoSpaceDE w:val="0"/>
        <w:autoSpaceDN w:val="0"/>
        <w:adjustRightInd w:val="0"/>
        <w:rPr>
          <w:rFonts w:asciiTheme="minorHAnsi" w:hAnsiTheme="minorHAnsi" w:cstheme="minorHAnsi"/>
          <w:b/>
        </w:rPr>
      </w:pPr>
      <w:r w:rsidRPr="0039619B">
        <w:rPr>
          <w:rFonts w:asciiTheme="minorHAnsi" w:hAnsiTheme="minorHAnsi" w:cstheme="minorHAnsi"/>
          <w:b/>
        </w:rPr>
        <w:t>If you are in an outside location and encounter and active shooter, you should:</w:t>
      </w:r>
    </w:p>
    <w:p w14:paraId="5427F8BA" w14:textId="77777777" w:rsidR="00580899" w:rsidRPr="0039619B" w:rsidRDefault="00580899" w:rsidP="00D63B5D">
      <w:pPr>
        <w:pStyle w:val="ListParagraph"/>
        <w:numPr>
          <w:ilvl w:val="0"/>
          <w:numId w:val="84"/>
        </w:numPr>
        <w:autoSpaceDE w:val="0"/>
        <w:autoSpaceDN w:val="0"/>
        <w:adjustRightInd w:val="0"/>
        <w:contextualSpacing w:val="0"/>
        <w:rPr>
          <w:rFonts w:asciiTheme="minorHAnsi" w:hAnsiTheme="minorHAnsi" w:cstheme="minorHAnsi"/>
        </w:rPr>
      </w:pPr>
      <w:r w:rsidRPr="0039619B">
        <w:rPr>
          <w:rFonts w:asciiTheme="minorHAnsi" w:hAnsiTheme="minorHAnsi" w:cstheme="minorHAnsi"/>
        </w:rPr>
        <w:t>Try to remain calm.</w:t>
      </w:r>
    </w:p>
    <w:p w14:paraId="084F2E05" w14:textId="77777777" w:rsidR="00DC7DF4" w:rsidRPr="0039619B" w:rsidRDefault="00DC7DF4" w:rsidP="00DC7DF4">
      <w:pPr>
        <w:pStyle w:val="ListParagraph"/>
        <w:autoSpaceDE w:val="0"/>
        <w:autoSpaceDN w:val="0"/>
        <w:adjustRightInd w:val="0"/>
        <w:contextualSpacing w:val="0"/>
        <w:rPr>
          <w:rFonts w:asciiTheme="minorHAnsi" w:hAnsiTheme="minorHAnsi" w:cstheme="minorHAnsi"/>
        </w:rPr>
      </w:pPr>
    </w:p>
    <w:p w14:paraId="1C7DD828" w14:textId="77777777" w:rsidR="00580899" w:rsidRPr="0039619B" w:rsidRDefault="00580899" w:rsidP="00D63B5D">
      <w:pPr>
        <w:pStyle w:val="ListParagraph"/>
        <w:numPr>
          <w:ilvl w:val="0"/>
          <w:numId w:val="84"/>
        </w:numPr>
        <w:autoSpaceDE w:val="0"/>
        <w:autoSpaceDN w:val="0"/>
        <w:adjustRightInd w:val="0"/>
        <w:contextualSpacing w:val="0"/>
        <w:rPr>
          <w:rFonts w:asciiTheme="minorHAnsi" w:hAnsiTheme="minorHAnsi" w:cstheme="minorHAnsi"/>
        </w:rPr>
      </w:pPr>
      <w:r w:rsidRPr="0039619B">
        <w:rPr>
          <w:rFonts w:asciiTheme="minorHAnsi" w:hAnsiTheme="minorHAnsi" w:cstheme="minorHAnsi"/>
        </w:rPr>
        <w:t>Move away from the active shooter or sounds of the gunshot(s) and/or explosion(s).</w:t>
      </w:r>
    </w:p>
    <w:p w14:paraId="60A530EF" w14:textId="77777777" w:rsidR="00DC7DF4" w:rsidRPr="0039619B" w:rsidRDefault="00DC7DF4" w:rsidP="00DC7DF4">
      <w:pPr>
        <w:autoSpaceDE w:val="0"/>
        <w:autoSpaceDN w:val="0"/>
        <w:adjustRightInd w:val="0"/>
        <w:rPr>
          <w:rFonts w:asciiTheme="minorHAnsi" w:hAnsiTheme="minorHAnsi" w:cstheme="minorHAnsi"/>
        </w:rPr>
      </w:pPr>
    </w:p>
    <w:p w14:paraId="22DA2F2E" w14:textId="0E70C064" w:rsidR="00580899" w:rsidRPr="0039619B" w:rsidRDefault="00580899" w:rsidP="00D63B5D">
      <w:pPr>
        <w:pStyle w:val="ListParagraph"/>
        <w:numPr>
          <w:ilvl w:val="0"/>
          <w:numId w:val="84"/>
        </w:numPr>
        <w:autoSpaceDE w:val="0"/>
        <w:autoSpaceDN w:val="0"/>
        <w:adjustRightInd w:val="0"/>
        <w:contextualSpacing w:val="0"/>
        <w:rPr>
          <w:rFonts w:asciiTheme="minorHAnsi" w:hAnsiTheme="minorHAnsi" w:cstheme="minorHAnsi"/>
        </w:rPr>
      </w:pPr>
      <w:r w:rsidRPr="0039619B">
        <w:rPr>
          <w:rFonts w:asciiTheme="minorHAnsi" w:hAnsiTheme="minorHAnsi" w:cstheme="minorHAnsi"/>
        </w:rPr>
        <w:t xml:space="preserve">Look for appropriate locations for cover/protection, </w:t>
      </w:r>
      <w:r w:rsidR="00B53888" w:rsidRPr="0039619B">
        <w:rPr>
          <w:rFonts w:asciiTheme="minorHAnsi" w:hAnsiTheme="minorHAnsi" w:cstheme="minorHAnsi"/>
        </w:rPr>
        <w:t>e.g.</w:t>
      </w:r>
      <w:r w:rsidRPr="0039619B">
        <w:rPr>
          <w:rFonts w:asciiTheme="minorHAnsi" w:hAnsiTheme="minorHAnsi" w:cstheme="minorHAnsi"/>
        </w:rPr>
        <w:t xml:space="preserve"> brick walls, retaining walls, large trees, parked vehicles, or any other object that may stop bullet penetration.</w:t>
      </w:r>
    </w:p>
    <w:p w14:paraId="5E5A1000" w14:textId="77777777" w:rsidR="00DC7DF4" w:rsidRPr="0039619B" w:rsidRDefault="00DC7DF4" w:rsidP="00DC7DF4">
      <w:pPr>
        <w:autoSpaceDE w:val="0"/>
        <w:autoSpaceDN w:val="0"/>
        <w:adjustRightInd w:val="0"/>
        <w:rPr>
          <w:rFonts w:asciiTheme="minorHAnsi" w:hAnsiTheme="minorHAnsi" w:cstheme="minorHAnsi"/>
        </w:rPr>
      </w:pPr>
    </w:p>
    <w:p w14:paraId="2750B77A" w14:textId="77777777" w:rsidR="00580899" w:rsidRPr="0039619B" w:rsidRDefault="00580899" w:rsidP="00D63B5D">
      <w:pPr>
        <w:pStyle w:val="ListParagraph"/>
        <w:numPr>
          <w:ilvl w:val="0"/>
          <w:numId w:val="84"/>
        </w:numPr>
        <w:autoSpaceDE w:val="0"/>
        <w:autoSpaceDN w:val="0"/>
        <w:adjustRightInd w:val="0"/>
        <w:contextualSpacing w:val="0"/>
        <w:rPr>
          <w:rFonts w:asciiTheme="minorHAnsi" w:hAnsiTheme="minorHAnsi" w:cstheme="minorHAnsi"/>
        </w:rPr>
      </w:pPr>
      <w:r w:rsidRPr="0039619B">
        <w:rPr>
          <w:rFonts w:asciiTheme="minorHAnsi" w:hAnsiTheme="minorHAnsi" w:cstheme="minorHAnsi"/>
        </w:rPr>
        <w:t>Try to warn other faculty, staff, students, and visitors to take immediate cover.</w:t>
      </w:r>
    </w:p>
    <w:p w14:paraId="450294A1" w14:textId="77777777" w:rsidR="00DC7DF4" w:rsidRPr="0039619B" w:rsidRDefault="00DC7DF4" w:rsidP="00DC7DF4">
      <w:pPr>
        <w:autoSpaceDE w:val="0"/>
        <w:autoSpaceDN w:val="0"/>
        <w:adjustRightInd w:val="0"/>
        <w:rPr>
          <w:rFonts w:asciiTheme="minorHAnsi" w:hAnsiTheme="minorHAnsi" w:cstheme="minorHAnsi"/>
        </w:rPr>
      </w:pPr>
    </w:p>
    <w:p w14:paraId="5E9B8CE6" w14:textId="1E919BE2" w:rsidR="00580899" w:rsidRPr="0039619B" w:rsidRDefault="00580899" w:rsidP="00D63B5D">
      <w:pPr>
        <w:pStyle w:val="ListParagraph"/>
        <w:numPr>
          <w:ilvl w:val="0"/>
          <w:numId w:val="84"/>
        </w:numPr>
        <w:autoSpaceDE w:val="0"/>
        <w:autoSpaceDN w:val="0"/>
        <w:adjustRightInd w:val="0"/>
        <w:contextualSpacing w:val="0"/>
        <w:rPr>
          <w:rFonts w:asciiTheme="minorHAnsi" w:hAnsiTheme="minorHAnsi" w:cstheme="minorHAnsi"/>
        </w:rPr>
      </w:pPr>
      <w:r w:rsidRPr="0039619B">
        <w:rPr>
          <w:rFonts w:asciiTheme="minorHAnsi" w:hAnsiTheme="minorHAnsi" w:cstheme="minorHAnsi"/>
        </w:rPr>
        <w:t xml:space="preserve">Call </w:t>
      </w:r>
      <w:r w:rsidR="00AA2AFF">
        <w:rPr>
          <w:rFonts w:asciiTheme="minorHAnsi" w:hAnsiTheme="minorHAnsi" w:cstheme="minorHAnsi"/>
        </w:rPr>
        <w:t>7-7000</w:t>
      </w:r>
      <w:r w:rsidRPr="0039619B">
        <w:rPr>
          <w:rFonts w:asciiTheme="minorHAnsi" w:hAnsiTheme="minorHAnsi" w:cstheme="minorHAnsi"/>
        </w:rPr>
        <w:t xml:space="preserve"> and provide the information listed in the first guideline.</w:t>
      </w:r>
    </w:p>
    <w:p w14:paraId="07AEDD35" w14:textId="77777777" w:rsidR="000879CF" w:rsidRPr="0039619B" w:rsidRDefault="000879CF" w:rsidP="00DC7DF4">
      <w:pPr>
        <w:autoSpaceDE w:val="0"/>
        <w:autoSpaceDN w:val="0"/>
        <w:adjustRightInd w:val="0"/>
        <w:rPr>
          <w:rFonts w:asciiTheme="minorHAnsi" w:hAnsiTheme="minorHAnsi" w:cstheme="minorHAnsi"/>
        </w:rPr>
      </w:pPr>
    </w:p>
    <w:p w14:paraId="341EE7AA"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Recovery:</w:t>
      </w:r>
    </w:p>
    <w:p w14:paraId="01C31590" w14:textId="7A1E6352" w:rsidR="000879CF" w:rsidRPr="0039619B" w:rsidRDefault="00DB576D" w:rsidP="00D63B5D">
      <w:pPr>
        <w:pStyle w:val="ListParagraph"/>
        <w:numPr>
          <w:ilvl w:val="0"/>
          <w:numId w:val="77"/>
        </w:numPr>
        <w:autoSpaceDE w:val="0"/>
        <w:autoSpaceDN w:val="0"/>
        <w:adjustRightInd w:val="0"/>
        <w:rPr>
          <w:rFonts w:asciiTheme="minorHAnsi" w:hAnsiTheme="minorHAnsi" w:cstheme="minorHAnsi"/>
        </w:rPr>
      </w:pPr>
      <w:r w:rsidRPr="0039619B">
        <w:rPr>
          <w:rFonts w:asciiTheme="minorHAnsi" w:hAnsiTheme="minorHAnsi" w:cstheme="minorHAnsi"/>
        </w:rPr>
        <w:t>Be prepared to be interviewed by officials</w:t>
      </w:r>
    </w:p>
    <w:p w14:paraId="0D6F18FD" w14:textId="7E323406" w:rsidR="00DB576D" w:rsidRPr="0039619B" w:rsidRDefault="00DB576D" w:rsidP="00D63B5D">
      <w:pPr>
        <w:pStyle w:val="ListParagraph"/>
        <w:numPr>
          <w:ilvl w:val="0"/>
          <w:numId w:val="77"/>
        </w:numPr>
        <w:autoSpaceDE w:val="0"/>
        <w:autoSpaceDN w:val="0"/>
        <w:adjustRightInd w:val="0"/>
        <w:rPr>
          <w:rFonts w:asciiTheme="minorHAnsi" w:hAnsiTheme="minorHAnsi" w:cstheme="minorHAnsi"/>
        </w:rPr>
      </w:pPr>
      <w:r w:rsidRPr="0039619B">
        <w:rPr>
          <w:rFonts w:asciiTheme="minorHAnsi" w:hAnsiTheme="minorHAnsi" w:cstheme="minorHAnsi"/>
        </w:rPr>
        <w:t>Contact your supervisor to seek counseling services</w:t>
      </w:r>
    </w:p>
    <w:p w14:paraId="20AA4100" w14:textId="77777777" w:rsidR="000879CF" w:rsidRPr="0039619B" w:rsidRDefault="000879CF" w:rsidP="000879CF">
      <w:pPr>
        <w:autoSpaceDE w:val="0"/>
        <w:autoSpaceDN w:val="0"/>
        <w:adjustRightInd w:val="0"/>
        <w:rPr>
          <w:rFonts w:asciiTheme="minorHAnsi" w:hAnsiTheme="minorHAnsi" w:cstheme="minorHAnsi"/>
        </w:rPr>
      </w:pPr>
    </w:p>
    <w:p w14:paraId="3E8C581E" w14:textId="77777777" w:rsidR="000879CF" w:rsidRPr="0039619B" w:rsidRDefault="000879CF" w:rsidP="000879CF">
      <w:pPr>
        <w:autoSpaceDE w:val="0"/>
        <w:autoSpaceDN w:val="0"/>
        <w:adjustRightInd w:val="0"/>
        <w:rPr>
          <w:rFonts w:asciiTheme="minorHAnsi" w:hAnsiTheme="minorHAnsi" w:cstheme="minorHAnsi"/>
        </w:rPr>
      </w:pPr>
    </w:p>
    <w:p w14:paraId="7CE25F65" w14:textId="77777777" w:rsidR="00580899" w:rsidRPr="0039619B" w:rsidRDefault="00580899" w:rsidP="00580899">
      <w:pPr>
        <w:autoSpaceDE w:val="0"/>
        <w:autoSpaceDN w:val="0"/>
        <w:adjustRightInd w:val="0"/>
        <w:rPr>
          <w:rFonts w:asciiTheme="minorHAnsi" w:hAnsiTheme="minorHAnsi" w:cstheme="minorHAnsi"/>
          <w:b/>
        </w:rPr>
        <w:sectPr w:rsidR="00580899" w:rsidRPr="0039619B" w:rsidSect="000F78AF">
          <w:pgSz w:w="12240" w:h="15840"/>
          <w:pgMar w:top="1440" w:right="1440" w:bottom="1440" w:left="1440" w:header="720" w:footer="720" w:gutter="0"/>
          <w:cols w:space="720"/>
          <w:docGrid w:linePitch="360"/>
        </w:sectPr>
      </w:pPr>
    </w:p>
    <w:p w14:paraId="5FA00970" w14:textId="77777777" w:rsidR="003A0735" w:rsidRPr="0039619B" w:rsidRDefault="003A0735" w:rsidP="003A0735">
      <w:pPr>
        <w:pBdr>
          <w:bottom w:val="single" w:sz="4" w:space="1" w:color="auto"/>
        </w:pBdr>
        <w:jc w:val="center"/>
        <w:rPr>
          <w:rFonts w:asciiTheme="minorHAnsi" w:hAnsiTheme="minorHAnsi"/>
          <w:b/>
        </w:rPr>
      </w:pPr>
      <w:r w:rsidRPr="0039619B">
        <w:rPr>
          <w:rFonts w:asciiTheme="minorHAnsi" w:hAnsiTheme="minorHAnsi"/>
          <w:b/>
        </w:rPr>
        <w:t>Appendix F</w:t>
      </w:r>
      <w:r w:rsidRPr="0039619B">
        <w:rPr>
          <w:rFonts w:asciiTheme="minorHAnsi" w:hAnsiTheme="minorHAnsi"/>
          <w:b/>
        </w:rPr>
        <w:br/>
        <w:t>Emergency Action Plans</w:t>
      </w:r>
    </w:p>
    <w:p w14:paraId="199707D3" w14:textId="77777777" w:rsidR="003A0735" w:rsidRPr="0039619B" w:rsidRDefault="003A0735" w:rsidP="003A0735">
      <w:pPr>
        <w:rPr>
          <w:rFonts w:asciiTheme="minorHAnsi" w:hAnsiTheme="minorHAnsi"/>
          <w:sz w:val="28"/>
        </w:rPr>
      </w:pPr>
    </w:p>
    <w:p w14:paraId="1372AA78" w14:textId="4DE4DA85" w:rsidR="00580899" w:rsidRPr="0039619B" w:rsidRDefault="00580899" w:rsidP="00E662D2">
      <w:pPr>
        <w:pStyle w:val="Heading2"/>
        <w:jc w:val="center"/>
        <w:rPr>
          <w:rFonts w:asciiTheme="minorHAnsi" w:hAnsiTheme="minorHAnsi"/>
          <w:sz w:val="28"/>
        </w:rPr>
      </w:pPr>
      <w:bookmarkStart w:id="51" w:name="_Toc513458078"/>
      <w:r w:rsidRPr="0039619B">
        <w:rPr>
          <w:rFonts w:asciiTheme="minorHAnsi" w:hAnsiTheme="minorHAnsi"/>
          <w:sz w:val="28"/>
        </w:rPr>
        <w:t>Hostage</w:t>
      </w:r>
      <w:bookmarkEnd w:id="51"/>
    </w:p>
    <w:p w14:paraId="10793BA2" w14:textId="0F2E438E" w:rsidR="00580899" w:rsidRPr="0039619B" w:rsidRDefault="00580899" w:rsidP="00580899">
      <w:pPr>
        <w:autoSpaceDE w:val="0"/>
        <w:autoSpaceDN w:val="0"/>
        <w:adjustRightInd w:val="0"/>
        <w:rPr>
          <w:rFonts w:asciiTheme="minorHAnsi" w:hAnsiTheme="minorHAnsi" w:cstheme="minorHAnsi"/>
          <w:b/>
        </w:rPr>
      </w:pPr>
    </w:p>
    <w:p w14:paraId="7EFD6763" w14:textId="77777777" w:rsidR="000879CF" w:rsidRPr="0039619B" w:rsidRDefault="000879CF" w:rsidP="00580899">
      <w:pPr>
        <w:autoSpaceDE w:val="0"/>
        <w:autoSpaceDN w:val="0"/>
        <w:adjustRightInd w:val="0"/>
        <w:rPr>
          <w:rFonts w:asciiTheme="minorHAnsi" w:hAnsiTheme="minorHAnsi" w:cstheme="minorHAnsi"/>
          <w:b/>
        </w:rPr>
      </w:pPr>
    </w:p>
    <w:p w14:paraId="7B8F9E2D"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Mitigation:</w:t>
      </w:r>
    </w:p>
    <w:p w14:paraId="4CBA2918" w14:textId="77777777" w:rsidR="000879CF" w:rsidRPr="0039619B" w:rsidRDefault="000879CF" w:rsidP="000879CF">
      <w:pPr>
        <w:autoSpaceDE w:val="0"/>
        <w:autoSpaceDN w:val="0"/>
        <w:adjustRightInd w:val="0"/>
        <w:rPr>
          <w:rFonts w:asciiTheme="minorHAnsi" w:hAnsiTheme="minorHAnsi" w:cstheme="minorHAnsi"/>
          <w:b/>
          <w:u w:val="single"/>
        </w:rPr>
      </w:pPr>
    </w:p>
    <w:p w14:paraId="1CC75071"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Preparedness:</w:t>
      </w:r>
    </w:p>
    <w:p w14:paraId="4C8C938A" w14:textId="77777777" w:rsidR="000879CF" w:rsidRPr="0039619B" w:rsidRDefault="000879CF" w:rsidP="000879CF">
      <w:pPr>
        <w:autoSpaceDE w:val="0"/>
        <w:autoSpaceDN w:val="0"/>
        <w:adjustRightInd w:val="0"/>
        <w:rPr>
          <w:rFonts w:asciiTheme="minorHAnsi" w:hAnsiTheme="minorHAnsi" w:cstheme="minorHAnsi"/>
          <w:b/>
          <w:u w:val="single"/>
        </w:rPr>
      </w:pPr>
    </w:p>
    <w:p w14:paraId="4804E621"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Response:</w:t>
      </w:r>
    </w:p>
    <w:p w14:paraId="2D94D319" w14:textId="77777777" w:rsidR="00A75E60" w:rsidRPr="0039619B" w:rsidRDefault="00A75E60" w:rsidP="000879CF">
      <w:pPr>
        <w:autoSpaceDE w:val="0"/>
        <w:autoSpaceDN w:val="0"/>
        <w:adjustRightInd w:val="0"/>
        <w:rPr>
          <w:rFonts w:asciiTheme="minorHAnsi" w:hAnsiTheme="minorHAnsi" w:cstheme="minorHAnsi"/>
          <w:b/>
          <w:u w:val="single"/>
        </w:rPr>
      </w:pPr>
    </w:p>
    <w:p w14:paraId="15F174CB" w14:textId="77777777" w:rsidR="00580899" w:rsidRPr="0039619B" w:rsidRDefault="00580899" w:rsidP="0029134B">
      <w:pPr>
        <w:autoSpaceDE w:val="0"/>
        <w:autoSpaceDN w:val="0"/>
        <w:adjustRightInd w:val="0"/>
        <w:ind w:left="360"/>
        <w:rPr>
          <w:rFonts w:asciiTheme="minorHAnsi" w:hAnsiTheme="minorHAnsi" w:cstheme="minorHAnsi"/>
          <w:b/>
        </w:rPr>
      </w:pPr>
      <w:r w:rsidRPr="0039619B">
        <w:rPr>
          <w:rFonts w:asciiTheme="minorHAnsi" w:hAnsiTheme="minorHAnsi" w:cstheme="minorHAnsi"/>
          <w:b/>
        </w:rPr>
        <w:t>What to do if taken hostage:</w:t>
      </w:r>
    </w:p>
    <w:p w14:paraId="6B1A5966" w14:textId="77777777" w:rsidR="00580899" w:rsidRPr="0039619B" w:rsidRDefault="00580899" w:rsidP="002F12CC">
      <w:pPr>
        <w:pStyle w:val="ListParagraph"/>
        <w:numPr>
          <w:ilvl w:val="0"/>
          <w:numId w:val="25"/>
        </w:numPr>
        <w:tabs>
          <w:tab w:val="left" w:pos="720"/>
        </w:tabs>
        <w:autoSpaceDE w:val="0"/>
        <w:autoSpaceDN w:val="0"/>
        <w:adjustRightInd w:val="0"/>
        <w:ind w:left="1080" w:hanging="720"/>
        <w:rPr>
          <w:rFonts w:asciiTheme="minorHAnsi" w:hAnsiTheme="minorHAnsi" w:cstheme="minorHAnsi"/>
        </w:rPr>
      </w:pPr>
      <w:r w:rsidRPr="0039619B">
        <w:rPr>
          <w:rFonts w:asciiTheme="minorHAnsi" w:hAnsiTheme="minorHAnsi" w:cstheme="minorHAnsi"/>
        </w:rPr>
        <w:t>Be patient.  Time is on your side.  Avoid drastic action.</w:t>
      </w:r>
    </w:p>
    <w:p w14:paraId="58C1B879" w14:textId="77777777" w:rsidR="00DC7DF4" w:rsidRPr="0039619B" w:rsidRDefault="00DC7DF4" w:rsidP="00DC7DF4">
      <w:pPr>
        <w:pStyle w:val="ListParagraph"/>
        <w:tabs>
          <w:tab w:val="left" w:pos="720"/>
        </w:tabs>
        <w:autoSpaceDE w:val="0"/>
        <w:autoSpaceDN w:val="0"/>
        <w:adjustRightInd w:val="0"/>
        <w:ind w:left="1080" w:hanging="720"/>
        <w:rPr>
          <w:rFonts w:asciiTheme="minorHAnsi" w:hAnsiTheme="minorHAnsi" w:cstheme="minorHAnsi"/>
        </w:rPr>
      </w:pPr>
    </w:p>
    <w:p w14:paraId="6CE48D19" w14:textId="77777777" w:rsidR="00580899" w:rsidRPr="0039619B" w:rsidRDefault="00580899" w:rsidP="002F12CC">
      <w:pPr>
        <w:pStyle w:val="ListParagraph"/>
        <w:numPr>
          <w:ilvl w:val="0"/>
          <w:numId w:val="25"/>
        </w:numPr>
        <w:tabs>
          <w:tab w:val="left" w:pos="720"/>
        </w:tabs>
        <w:autoSpaceDE w:val="0"/>
        <w:autoSpaceDN w:val="0"/>
        <w:adjustRightInd w:val="0"/>
        <w:ind w:left="1080" w:hanging="720"/>
        <w:rPr>
          <w:rFonts w:asciiTheme="minorHAnsi" w:hAnsiTheme="minorHAnsi" w:cstheme="minorHAnsi"/>
        </w:rPr>
      </w:pPr>
      <w:r w:rsidRPr="0039619B">
        <w:rPr>
          <w:rFonts w:asciiTheme="minorHAnsi" w:hAnsiTheme="minorHAnsi" w:cstheme="minorHAnsi"/>
        </w:rPr>
        <w:t>The first 45 minutes are the most dangerous.  Be alert and follow instructions.</w:t>
      </w:r>
    </w:p>
    <w:p w14:paraId="1ACED226" w14:textId="77777777" w:rsidR="00DC7DF4" w:rsidRPr="0039619B" w:rsidRDefault="00DC7DF4" w:rsidP="00DC7DF4">
      <w:pPr>
        <w:tabs>
          <w:tab w:val="left" w:pos="720"/>
        </w:tabs>
        <w:autoSpaceDE w:val="0"/>
        <w:autoSpaceDN w:val="0"/>
        <w:adjustRightInd w:val="0"/>
        <w:ind w:hanging="720"/>
        <w:rPr>
          <w:rFonts w:asciiTheme="minorHAnsi" w:hAnsiTheme="minorHAnsi" w:cstheme="minorHAnsi"/>
        </w:rPr>
      </w:pPr>
    </w:p>
    <w:p w14:paraId="1705D944" w14:textId="77777777" w:rsidR="00580899" w:rsidRPr="0039619B" w:rsidRDefault="00580899" w:rsidP="002F12CC">
      <w:pPr>
        <w:pStyle w:val="ListParagraph"/>
        <w:numPr>
          <w:ilvl w:val="0"/>
          <w:numId w:val="25"/>
        </w:numPr>
        <w:tabs>
          <w:tab w:val="left" w:pos="720"/>
        </w:tabs>
        <w:autoSpaceDE w:val="0"/>
        <w:autoSpaceDN w:val="0"/>
        <w:adjustRightInd w:val="0"/>
        <w:ind w:left="1080" w:hanging="720"/>
        <w:rPr>
          <w:rFonts w:asciiTheme="minorHAnsi" w:hAnsiTheme="minorHAnsi" w:cstheme="minorHAnsi"/>
        </w:rPr>
      </w:pPr>
      <w:r w:rsidRPr="0039619B">
        <w:rPr>
          <w:rFonts w:asciiTheme="minorHAnsi" w:hAnsiTheme="minorHAnsi" w:cstheme="minorHAnsi"/>
        </w:rPr>
        <w:t>Do not speak unless spoken to and then only when necessary.</w:t>
      </w:r>
    </w:p>
    <w:p w14:paraId="44653674" w14:textId="77777777" w:rsidR="00DC7DF4" w:rsidRPr="0039619B" w:rsidRDefault="00DC7DF4" w:rsidP="00DC7DF4">
      <w:pPr>
        <w:tabs>
          <w:tab w:val="left" w:pos="720"/>
        </w:tabs>
        <w:autoSpaceDE w:val="0"/>
        <w:autoSpaceDN w:val="0"/>
        <w:adjustRightInd w:val="0"/>
        <w:ind w:hanging="720"/>
        <w:rPr>
          <w:rFonts w:asciiTheme="minorHAnsi" w:hAnsiTheme="minorHAnsi" w:cstheme="minorHAnsi"/>
        </w:rPr>
      </w:pPr>
    </w:p>
    <w:p w14:paraId="566CCFCE" w14:textId="77777777" w:rsidR="00580899" w:rsidRPr="0039619B" w:rsidRDefault="00580899" w:rsidP="00594476">
      <w:pPr>
        <w:pStyle w:val="ListParagraph"/>
        <w:numPr>
          <w:ilvl w:val="0"/>
          <w:numId w:val="25"/>
        </w:numPr>
        <w:tabs>
          <w:tab w:val="left" w:pos="720"/>
        </w:tabs>
        <w:autoSpaceDE w:val="0"/>
        <w:autoSpaceDN w:val="0"/>
        <w:adjustRightInd w:val="0"/>
        <w:rPr>
          <w:rFonts w:asciiTheme="minorHAnsi" w:hAnsiTheme="minorHAnsi" w:cstheme="minorHAnsi"/>
        </w:rPr>
      </w:pPr>
      <w:r w:rsidRPr="0039619B">
        <w:rPr>
          <w:rFonts w:asciiTheme="minorHAnsi" w:hAnsiTheme="minorHAnsi" w:cstheme="minorHAnsi"/>
        </w:rPr>
        <w:t>Avoid arguments, or appearing hostile.  Treat the captor with respect. If you can, establish a rapport with the captor.  It is probable the captors do not want to hurt anyone.  If medications, first aid, or restroom privileges are needed by anyone, say so.</w:t>
      </w:r>
    </w:p>
    <w:p w14:paraId="356E5292" w14:textId="77777777" w:rsidR="00DC7DF4" w:rsidRPr="0039619B" w:rsidRDefault="00DC7DF4" w:rsidP="00DC7DF4">
      <w:pPr>
        <w:tabs>
          <w:tab w:val="left" w:pos="720"/>
        </w:tabs>
        <w:autoSpaceDE w:val="0"/>
        <w:autoSpaceDN w:val="0"/>
        <w:adjustRightInd w:val="0"/>
        <w:ind w:hanging="720"/>
        <w:rPr>
          <w:rFonts w:asciiTheme="minorHAnsi" w:hAnsiTheme="minorHAnsi" w:cstheme="minorHAnsi"/>
        </w:rPr>
      </w:pPr>
    </w:p>
    <w:p w14:paraId="276D0454" w14:textId="77777777" w:rsidR="00580899" w:rsidRPr="0039619B" w:rsidRDefault="00580899" w:rsidP="002F12CC">
      <w:pPr>
        <w:pStyle w:val="ListParagraph"/>
        <w:numPr>
          <w:ilvl w:val="0"/>
          <w:numId w:val="25"/>
        </w:numPr>
        <w:tabs>
          <w:tab w:val="left" w:pos="720"/>
        </w:tabs>
        <w:autoSpaceDE w:val="0"/>
        <w:autoSpaceDN w:val="0"/>
        <w:adjustRightInd w:val="0"/>
        <w:ind w:left="1080" w:hanging="720"/>
        <w:rPr>
          <w:rFonts w:asciiTheme="minorHAnsi" w:hAnsiTheme="minorHAnsi" w:cstheme="minorHAnsi"/>
        </w:rPr>
      </w:pPr>
      <w:r w:rsidRPr="0039619B">
        <w:rPr>
          <w:rFonts w:asciiTheme="minorHAnsi" w:hAnsiTheme="minorHAnsi" w:cstheme="minorHAnsi"/>
        </w:rPr>
        <w:t>Try to rest.  Avoid speculating.  Expect the unexpected.</w:t>
      </w:r>
    </w:p>
    <w:p w14:paraId="3FA12345" w14:textId="77777777" w:rsidR="00DC7DF4" w:rsidRPr="0039619B" w:rsidRDefault="00DC7DF4" w:rsidP="00DC7DF4">
      <w:pPr>
        <w:tabs>
          <w:tab w:val="left" w:pos="720"/>
        </w:tabs>
        <w:autoSpaceDE w:val="0"/>
        <w:autoSpaceDN w:val="0"/>
        <w:adjustRightInd w:val="0"/>
        <w:ind w:hanging="720"/>
        <w:rPr>
          <w:rFonts w:asciiTheme="minorHAnsi" w:hAnsiTheme="minorHAnsi" w:cstheme="minorHAnsi"/>
        </w:rPr>
      </w:pPr>
    </w:p>
    <w:p w14:paraId="1C4BD2F9" w14:textId="77777777" w:rsidR="00580899" w:rsidRPr="0039619B" w:rsidRDefault="00580899" w:rsidP="00594476">
      <w:pPr>
        <w:pStyle w:val="ListParagraph"/>
        <w:numPr>
          <w:ilvl w:val="0"/>
          <w:numId w:val="25"/>
        </w:numPr>
        <w:tabs>
          <w:tab w:val="left" w:pos="720"/>
        </w:tabs>
        <w:autoSpaceDE w:val="0"/>
        <w:autoSpaceDN w:val="0"/>
        <w:adjustRightInd w:val="0"/>
        <w:rPr>
          <w:rFonts w:asciiTheme="minorHAnsi" w:hAnsiTheme="minorHAnsi" w:cstheme="minorHAnsi"/>
        </w:rPr>
      </w:pPr>
      <w:r w:rsidRPr="0039619B">
        <w:rPr>
          <w:rFonts w:asciiTheme="minorHAnsi" w:hAnsiTheme="minorHAnsi" w:cstheme="minorHAnsi"/>
        </w:rPr>
        <w:t>Be observant.  You may be released or escape.  You can help others with your observations.</w:t>
      </w:r>
    </w:p>
    <w:p w14:paraId="14358E1C" w14:textId="77777777" w:rsidR="00DC7DF4" w:rsidRPr="0039619B" w:rsidRDefault="00DC7DF4" w:rsidP="00DC7DF4">
      <w:pPr>
        <w:tabs>
          <w:tab w:val="left" w:pos="720"/>
        </w:tabs>
        <w:autoSpaceDE w:val="0"/>
        <w:autoSpaceDN w:val="0"/>
        <w:adjustRightInd w:val="0"/>
        <w:ind w:hanging="720"/>
        <w:rPr>
          <w:rFonts w:asciiTheme="minorHAnsi" w:hAnsiTheme="minorHAnsi" w:cstheme="minorHAnsi"/>
        </w:rPr>
      </w:pPr>
    </w:p>
    <w:p w14:paraId="23E966BC" w14:textId="77777777" w:rsidR="00580899" w:rsidRPr="0039619B" w:rsidRDefault="00580899" w:rsidP="002F12CC">
      <w:pPr>
        <w:pStyle w:val="ListParagraph"/>
        <w:numPr>
          <w:ilvl w:val="0"/>
          <w:numId w:val="25"/>
        </w:numPr>
        <w:tabs>
          <w:tab w:val="left" w:pos="720"/>
        </w:tabs>
        <w:autoSpaceDE w:val="0"/>
        <w:autoSpaceDN w:val="0"/>
        <w:adjustRightInd w:val="0"/>
        <w:ind w:left="1080" w:hanging="720"/>
        <w:rPr>
          <w:rFonts w:asciiTheme="minorHAnsi" w:hAnsiTheme="minorHAnsi" w:cstheme="minorHAnsi"/>
        </w:rPr>
      </w:pPr>
      <w:r w:rsidRPr="0039619B">
        <w:rPr>
          <w:rFonts w:asciiTheme="minorHAnsi" w:hAnsiTheme="minorHAnsi" w:cstheme="minorHAnsi"/>
        </w:rPr>
        <w:t>Be prepared to speak to law enforcement personnel on the phone.</w:t>
      </w:r>
    </w:p>
    <w:p w14:paraId="22F23562" w14:textId="77777777" w:rsidR="00580899" w:rsidRPr="0039619B" w:rsidRDefault="00580899" w:rsidP="00580899">
      <w:pPr>
        <w:autoSpaceDE w:val="0"/>
        <w:autoSpaceDN w:val="0"/>
        <w:adjustRightInd w:val="0"/>
        <w:rPr>
          <w:rFonts w:asciiTheme="minorHAnsi" w:hAnsiTheme="minorHAnsi" w:cstheme="minorHAnsi"/>
        </w:rPr>
      </w:pPr>
    </w:p>
    <w:p w14:paraId="5506F9ED"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Recovery:</w:t>
      </w:r>
    </w:p>
    <w:p w14:paraId="01529631" w14:textId="77777777" w:rsidR="00DB576D" w:rsidRPr="0039619B" w:rsidRDefault="00DB576D" w:rsidP="00D63B5D">
      <w:pPr>
        <w:pStyle w:val="ListParagraph"/>
        <w:numPr>
          <w:ilvl w:val="0"/>
          <w:numId w:val="77"/>
        </w:numPr>
        <w:autoSpaceDE w:val="0"/>
        <w:autoSpaceDN w:val="0"/>
        <w:adjustRightInd w:val="0"/>
        <w:rPr>
          <w:rFonts w:asciiTheme="minorHAnsi" w:hAnsiTheme="minorHAnsi" w:cstheme="minorHAnsi"/>
        </w:rPr>
      </w:pPr>
      <w:r w:rsidRPr="0039619B">
        <w:rPr>
          <w:rFonts w:asciiTheme="minorHAnsi" w:hAnsiTheme="minorHAnsi" w:cstheme="minorHAnsi"/>
        </w:rPr>
        <w:t>Be prepared to be interviewed by officials</w:t>
      </w:r>
    </w:p>
    <w:p w14:paraId="585888AD" w14:textId="77777777" w:rsidR="00DB576D" w:rsidRPr="0039619B" w:rsidRDefault="00DB576D" w:rsidP="00D63B5D">
      <w:pPr>
        <w:pStyle w:val="ListParagraph"/>
        <w:numPr>
          <w:ilvl w:val="0"/>
          <w:numId w:val="77"/>
        </w:numPr>
        <w:autoSpaceDE w:val="0"/>
        <w:autoSpaceDN w:val="0"/>
        <w:adjustRightInd w:val="0"/>
        <w:rPr>
          <w:rFonts w:asciiTheme="minorHAnsi" w:hAnsiTheme="minorHAnsi" w:cstheme="minorHAnsi"/>
        </w:rPr>
      </w:pPr>
      <w:r w:rsidRPr="0039619B">
        <w:rPr>
          <w:rFonts w:asciiTheme="minorHAnsi" w:hAnsiTheme="minorHAnsi" w:cstheme="minorHAnsi"/>
        </w:rPr>
        <w:t>Contact your supervisor to seek counseling services</w:t>
      </w:r>
    </w:p>
    <w:p w14:paraId="22C20D87" w14:textId="77777777" w:rsidR="002861F0" w:rsidRPr="0039619B" w:rsidRDefault="002861F0" w:rsidP="00D37966">
      <w:pPr>
        <w:pStyle w:val="Title"/>
        <w:jc w:val="left"/>
        <w:rPr>
          <w:rFonts w:asciiTheme="minorHAnsi" w:hAnsiTheme="minorHAnsi" w:cstheme="minorHAnsi"/>
          <w:i w:val="0"/>
          <w:sz w:val="24"/>
        </w:rPr>
        <w:sectPr w:rsidR="002861F0" w:rsidRPr="0039619B" w:rsidSect="000F78AF">
          <w:pgSz w:w="12240" w:h="15840"/>
          <w:pgMar w:top="1440" w:right="1440" w:bottom="1440" w:left="1440" w:header="720" w:footer="720" w:gutter="0"/>
          <w:cols w:space="720"/>
          <w:docGrid w:linePitch="360"/>
        </w:sectPr>
      </w:pPr>
    </w:p>
    <w:p w14:paraId="5F8447BE" w14:textId="77777777" w:rsidR="003A0735" w:rsidRPr="0039619B" w:rsidRDefault="003A0735" w:rsidP="003A0735">
      <w:pPr>
        <w:pBdr>
          <w:bottom w:val="single" w:sz="4" w:space="1" w:color="auto"/>
        </w:pBdr>
        <w:jc w:val="center"/>
        <w:rPr>
          <w:rFonts w:asciiTheme="minorHAnsi" w:hAnsiTheme="minorHAnsi"/>
          <w:b/>
        </w:rPr>
      </w:pPr>
      <w:r w:rsidRPr="0039619B">
        <w:rPr>
          <w:rFonts w:asciiTheme="minorHAnsi" w:hAnsiTheme="minorHAnsi"/>
          <w:b/>
        </w:rPr>
        <w:t>Appendix F</w:t>
      </w:r>
      <w:r w:rsidRPr="0039619B">
        <w:rPr>
          <w:rFonts w:asciiTheme="minorHAnsi" w:hAnsiTheme="minorHAnsi"/>
          <w:b/>
        </w:rPr>
        <w:br/>
        <w:t>Emergency Action Plans</w:t>
      </w:r>
    </w:p>
    <w:p w14:paraId="70C140A0" w14:textId="77777777" w:rsidR="003A0735" w:rsidRPr="0039619B" w:rsidRDefault="003A0735" w:rsidP="003A0735">
      <w:pPr>
        <w:rPr>
          <w:rFonts w:asciiTheme="minorHAnsi" w:hAnsiTheme="minorHAnsi"/>
          <w:sz w:val="28"/>
        </w:rPr>
      </w:pPr>
    </w:p>
    <w:p w14:paraId="3BD1C761" w14:textId="7FEA9F97" w:rsidR="00580899" w:rsidRPr="0039619B" w:rsidRDefault="00580899" w:rsidP="00E662D2">
      <w:pPr>
        <w:pStyle w:val="Heading2"/>
        <w:jc w:val="center"/>
        <w:rPr>
          <w:rFonts w:asciiTheme="minorHAnsi" w:hAnsiTheme="minorHAnsi"/>
          <w:sz w:val="28"/>
        </w:rPr>
      </w:pPr>
      <w:bookmarkStart w:id="52" w:name="_Toc513458079"/>
      <w:r w:rsidRPr="0039619B">
        <w:rPr>
          <w:rFonts w:asciiTheme="minorHAnsi" w:hAnsiTheme="minorHAnsi"/>
          <w:sz w:val="28"/>
        </w:rPr>
        <w:t>Bomb Threat</w:t>
      </w:r>
      <w:bookmarkEnd w:id="52"/>
    </w:p>
    <w:p w14:paraId="0004BCA2" w14:textId="77777777" w:rsidR="00580899" w:rsidRPr="0039619B" w:rsidRDefault="00580899" w:rsidP="00580899">
      <w:pPr>
        <w:autoSpaceDE w:val="0"/>
        <w:autoSpaceDN w:val="0"/>
        <w:adjustRightInd w:val="0"/>
        <w:rPr>
          <w:rFonts w:asciiTheme="minorHAnsi" w:hAnsiTheme="minorHAnsi" w:cstheme="minorHAnsi"/>
          <w:b/>
        </w:rPr>
      </w:pPr>
    </w:p>
    <w:p w14:paraId="50C53910" w14:textId="77777777" w:rsidR="00580899" w:rsidRPr="0039619B" w:rsidRDefault="00580899" w:rsidP="00580899">
      <w:pPr>
        <w:autoSpaceDE w:val="0"/>
        <w:autoSpaceDN w:val="0"/>
        <w:adjustRightInd w:val="0"/>
        <w:rPr>
          <w:rFonts w:asciiTheme="minorHAnsi" w:hAnsiTheme="minorHAnsi" w:cstheme="minorHAnsi"/>
          <w:b/>
        </w:rPr>
      </w:pPr>
    </w:p>
    <w:p w14:paraId="5A743447"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Mitigation:</w:t>
      </w:r>
    </w:p>
    <w:p w14:paraId="0E013151" w14:textId="77777777" w:rsidR="000879CF" w:rsidRPr="0039619B" w:rsidRDefault="000879CF" w:rsidP="000879CF">
      <w:pPr>
        <w:autoSpaceDE w:val="0"/>
        <w:autoSpaceDN w:val="0"/>
        <w:adjustRightInd w:val="0"/>
        <w:rPr>
          <w:rFonts w:asciiTheme="minorHAnsi" w:hAnsiTheme="minorHAnsi" w:cstheme="minorHAnsi"/>
          <w:b/>
          <w:u w:val="single"/>
        </w:rPr>
      </w:pPr>
    </w:p>
    <w:p w14:paraId="5ECDA074"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Preparedness:</w:t>
      </w:r>
    </w:p>
    <w:p w14:paraId="12FDC147" w14:textId="50A1FBF8" w:rsidR="000879CF" w:rsidRPr="0039619B" w:rsidRDefault="008E6CED" w:rsidP="00D63B5D">
      <w:pPr>
        <w:pStyle w:val="ListParagraph"/>
        <w:numPr>
          <w:ilvl w:val="0"/>
          <w:numId w:val="79"/>
        </w:numPr>
        <w:autoSpaceDE w:val="0"/>
        <w:autoSpaceDN w:val="0"/>
        <w:adjustRightInd w:val="0"/>
        <w:rPr>
          <w:rFonts w:asciiTheme="minorHAnsi" w:hAnsiTheme="minorHAnsi" w:cstheme="minorHAnsi"/>
        </w:rPr>
      </w:pPr>
      <w:r w:rsidRPr="0039619B">
        <w:rPr>
          <w:rFonts w:asciiTheme="minorHAnsi" w:hAnsiTheme="minorHAnsi" w:cstheme="minorHAnsi"/>
        </w:rPr>
        <w:t xml:space="preserve">Periodically review bomb threat checklist </w:t>
      </w:r>
    </w:p>
    <w:p w14:paraId="714C3DA5" w14:textId="782C5016" w:rsidR="008E6CED" w:rsidRPr="0039619B" w:rsidRDefault="008E6CED" w:rsidP="00D63B5D">
      <w:pPr>
        <w:pStyle w:val="ListParagraph"/>
        <w:numPr>
          <w:ilvl w:val="0"/>
          <w:numId w:val="79"/>
        </w:numPr>
        <w:autoSpaceDE w:val="0"/>
        <w:autoSpaceDN w:val="0"/>
        <w:adjustRightInd w:val="0"/>
        <w:rPr>
          <w:rFonts w:asciiTheme="minorHAnsi" w:hAnsiTheme="minorHAnsi" w:cstheme="minorHAnsi"/>
        </w:rPr>
      </w:pPr>
      <w:r w:rsidRPr="0039619B">
        <w:rPr>
          <w:rFonts w:asciiTheme="minorHAnsi" w:hAnsiTheme="minorHAnsi" w:cstheme="minorHAnsi"/>
        </w:rPr>
        <w:t>Have access to a copy (electronically or paper copy) that can be completed during/after the phone call</w:t>
      </w:r>
    </w:p>
    <w:p w14:paraId="2786C47A" w14:textId="77777777" w:rsidR="008E6CED" w:rsidRPr="0039619B" w:rsidRDefault="008E6CED" w:rsidP="008E6CED">
      <w:pPr>
        <w:pStyle w:val="ListParagraph"/>
        <w:autoSpaceDE w:val="0"/>
        <w:autoSpaceDN w:val="0"/>
        <w:adjustRightInd w:val="0"/>
        <w:rPr>
          <w:rFonts w:asciiTheme="minorHAnsi" w:hAnsiTheme="minorHAnsi" w:cstheme="minorHAnsi"/>
          <w:b/>
          <w:u w:val="single"/>
        </w:rPr>
      </w:pPr>
    </w:p>
    <w:p w14:paraId="2BEC7DC9"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Response:</w:t>
      </w:r>
    </w:p>
    <w:p w14:paraId="5B2FD1CA" w14:textId="4087BC26" w:rsidR="00580899" w:rsidRPr="0039619B" w:rsidRDefault="00580899" w:rsidP="00DC7DF4">
      <w:pPr>
        <w:autoSpaceDE w:val="0"/>
        <w:autoSpaceDN w:val="0"/>
        <w:adjustRightInd w:val="0"/>
        <w:rPr>
          <w:rFonts w:asciiTheme="minorHAnsi" w:hAnsiTheme="minorHAnsi" w:cstheme="minorHAnsi"/>
          <w:b/>
        </w:rPr>
      </w:pPr>
      <w:r w:rsidRPr="0039619B">
        <w:rPr>
          <w:rFonts w:asciiTheme="minorHAnsi" w:hAnsiTheme="minorHAnsi" w:cstheme="minorHAnsi"/>
          <w:b/>
        </w:rPr>
        <w:t xml:space="preserve">Police: Call </w:t>
      </w:r>
      <w:r w:rsidR="00AA2AFF">
        <w:rPr>
          <w:rFonts w:asciiTheme="minorHAnsi" w:hAnsiTheme="minorHAnsi" w:cstheme="minorHAnsi"/>
          <w:b/>
        </w:rPr>
        <w:t>7-7000</w:t>
      </w:r>
    </w:p>
    <w:p w14:paraId="61FC031F" w14:textId="1F7698E4" w:rsidR="00DC7DF4" w:rsidRPr="0039619B" w:rsidRDefault="00DC7DF4" w:rsidP="00DC7DF4">
      <w:pPr>
        <w:autoSpaceDE w:val="0"/>
        <w:autoSpaceDN w:val="0"/>
        <w:adjustRightInd w:val="0"/>
        <w:rPr>
          <w:rFonts w:asciiTheme="minorHAnsi" w:hAnsiTheme="minorHAnsi" w:cstheme="minorHAnsi"/>
          <w:b/>
        </w:rPr>
      </w:pPr>
    </w:p>
    <w:p w14:paraId="54901450" w14:textId="77777777" w:rsidR="00580899" w:rsidRPr="0039619B" w:rsidRDefault="00580899" w:rsidP="00580899">
      <w:pPr>
        <w:autoSpaceDE w:val="0"/>
        <w:autoSpaceDN w:val="0"/>
        <w:adjustRightInd w:val="0"/>
        <w:rPr>
          <w:rFonts w:asciiTheme="minorHAnsi" w:hAnsiTheme="minorHAnsi" w:cstheme="minorHAnsi"/>
        </w:rPr>
      </w:pPr>
    </w:p>
    <w:p w14:paraId="552FE6D2" w14:textId="6B587E5D" w:rsidR="00580899" w:rsidRPr="0039619B" w:rsidRDefault="0029134B" w:rsidP="002F12CC">
      <w:pPr>
        <w:pStyle w:val="ListParagraph"/>
        <w:numPr>
          <w:ilvl w:val="0"/>
          <w:numId w:val="26"/>
        </w:numPr>
        <w:autoSpaceDE w:val="0"/>
        <w:autoSpaceDN w:val="0"/>
        <w:adjustRightInd w:val="0"/>
        <w:rPr>
          <w:rFonts w:asciiTheme="minorHAnsi" w:hAnsiTheme="minorHAnsi" w:cstheme="minorHAnsi"/>
        </w:rPr>
      </w:pPr>
      <w:r w:rsidRPr="0039619B">
        <w:rPr>
          <w:rFonts w:asciiTheme="minorHAnsi" w:hAnsiTheme="minorHAnsi" w:cstheme="minorHAnsi"/>
        </w:rPr>
        <w:t>Keep the caller on the phone as long as possible</w:t>
      </w:r>
    </w:p>
    <w:p w14:paraId="1C109D26" w14:textId="77777777" w:rsidR="00DC7DF4" w:rsidRPr="0039619B" w:rsidRDefault="00DC7DF4" w:rsidP="00DC7DF4">
      <w:pPr>
        <w:pStyle w:val="ListParagraph"/>
        <w:autoSpaceDE w:val="0"/>
        <w:autoSpaceDN w:val="0"/>
        <w:adjustRightInd w:val="0"/>
        <w:rPr>
          <w:rFonts w:asciiTheme="minorHAnsi" w:hAnsiTheme="minorHAnsi" w:cstheme="minorHAnsi"/>
        </w:rPr>
      </w:pPr>
    </w:p>
    <w:p w14:paraId="29B6D69D" w14:textId="77777777" w:rsidR="00580899" w:rsidRPr="0039619B" w:rsidRDefault="00580899" w:rsidP="002F12CC">
      <w:pPr>
        <w:pStyle w:val="ListParagraph"/>
        <w:numPr>
          <w:ilvl w:val="0"/>
          <w:numId w:val="26"/>
        </w:numPr>
        <w:autoSpaceDE w:val="0"/>
        <w:autoSpaceDN w:val="0"/>
        <w:adjustRightInd w:val="0"/>
        <w:rPr>
          <w:rFonts w:asciiTheme="minorHAnsi" w:hAnsiTheme="minorHAnsi" w:cstheme="minorHAnsi"/>
        </w:rPr>
      </w:pPr>
      <w:r w:rsidRPr="0039619B">
        <w:rPr>
          <w:rFonts w:asciiTheme="minorHAnsi" w:hAnsiTheme="minorHAnsi" w:cstheme="minorHAnsi"/>
        </w:rPr>
        <w:t>Get detailed information from caller (use Bomb Threat Checklist)</w:t>
      </w:r>
    </w:p>
    <w:p w14:paraId="446968F6" w14:textId="77777777" w:rsidR="00DC7DF4" w:rsidRPr="0039619B" w:rsidRDefault="00DC7DF4" w:rsidP="00DC7DF4">
      <w:pPr>
        <w:autoSpaceDE w:val="0"/>
        <w:autoSpaceDN w:val="0"/>
        <w:adjustRightInd w:val="0"/>
        <w:rPr>
          <w:rFonts w:asciiTheme="minorHAnsi" w:hAnsiTheme="minorHAnsi" w:cstheme="minorHAnsi"/>
        </w:rPr>
      </w:pPr>
    </w:p>
    <w:p w14:paraId="66541415" w14:textId="77777777" w:rsidR="00580899" w:rsidRPr="0039619B" w:rsidRDefault="00580899" w:rsidP="002F12CC">
      <w:pPr>
        <w:pStyle w:val="ListParagraph"/>
        <w:numPr>
          <w:ilvl w:val="0"/>
          <w:numId w:val="26"/>
        </w:numPr>
        <w:autoSpaceDE w:val="0"/>
        <w:autoSpaceDN w:val="0"/>
        <w:adjustRightInd w:val="0"/>
        <w:rPr>
          <w:rFonts w:asciiTheme="minorHAnsi" w:hAnsiTheme="minorHAnsi" w:cstheme="minorHAnsi"/>
        </w:rPr>
      </w:pPr>
      <w:r w:rsidRPr="0039619B">
        <w:rPr>
          <w:rFonts w:asciiTheme="minorHAnsi" w:hAnsiTheme="minorHAnsi" w:cstheme="minorHAnsi"/>
        </w:rPr>
        <w:t>Look at telephone display, if equipped, write down the number.</w:t>
      </w:r>
    </w:p>
    <w:p w14:paraId="01E5FC8C" w14:textId="77777777" w:rsidR="00DC7DF4" w:rsidRPr="0039619B" w:rsidRDefault="00DC7DF4" w:rsidP="00DC7DF4">
      <w:pPr>
        <w:autoSpaceDE w:val="0"/>
        <w:autoSpaceDN w:val="0"/>
        <w:adjustRightInd w:val="0"/>
        <w:rPr>
          <w:rFonts w:asciiTheme="minorHAnsi" w:hAnsiTheme="minorHAnsi" w:cstheme="minorHAnsi"/>
        </w:rPr>
      </w:pPr>
    </w:p>
    <w:p w14:paraId="42935BAC" w14:textId="06EDE265" w:rsidR="00580899" w:rsidRPr="0039619B" w:rsidRDefault="00580899" w:rsidP="002F12CC">
      <w:pPr>
        <w:pStyle w:val="ListParagraph"/>
        <w:numPr>
          <w:ilvl w:val="0"/>
          <w:numId w:val="26"/>
        </w:numPr>
        <w:autoSpaceDE w:val="0"/>
        <w:autoSpaceDN w:val="0"/>
        <w:adjustRightInd w:val="0"/>
        <w:rPr>
          <w:rFonts w:asciiTheme="minorHAnsi" w:hAnsiTheme="minorHAnsi" w:cstheme="minorHAnsi"/>
        </w:rPr>
      </w:pPr>
      <w:r w:rsidRPr="0039619B">
        <w:rPr>
          <w:rFonts w:asciiTheme="minorHAnsi" w:hAnsiTheme="minorHAnsi" w:cstheme="minorHAnsi"/>
        </w:rPr>
        <w:t xml:space="preserve">Have someone call </w:t>
      </w:r>
      <w:r w:rsidR="00DC7DF4" w:rsidRPr="0039619B">
        <w:rPr>
          <w:rFonts w:asciiTheme="minorHAnsi" w:hAnsiTheme="minorHAnsi" w:cstheme="minorHAnsi"/>
        </w:rPr>
        <w:t>OSU Public Safety Dispatch</w:t>
      </w:r>
      <w:r w:rsidR="008E6CED" w:rsidRPr="0039619B">
        <w:rPr>
          <w:rFonts w:asciiTheme="minorHAnsi" w:hAnsiTheme="minorHAnsi" w:cstheme="minorHAnsi"/>
        </w:rPr>
        <w:t xml:space="preserve"> </w:t>
      </w:r>
      <w:r w:rsidRPr="0039619B">
        <w:rPr>
          <w:rFonts w:asciiTheme="minorHAnsi" w:hAnsiTheme="minorHAnsi" w:cstheme="minorHAnsi"/>
        </w:rPr>
        <w:t>from a separate phone</w:t>
      </w:r>
    </w:p>
    <w:p w14:paraId="3B764E99" w14:textId="67CE6ED3" w:rsidR="0029134B" w:rsidRPr="0039619B" w:rsidRDefault="0029134B" w:rsidP="002F12CC">
      <w:pPr>
        <w:pStyle w:val="ListParagraph"/>
        <w:numPr>
          <w:ilvl w:val="0"/>
          <w:numId w:val="56"/>
        </w:numPr>
        <w:autoSpaceDE w:val="0"/>
        <w:autoSpaceDN w:val="0"/>
        <w:adjustRightInd w:val="0"/>
        <w:rPr>
          <w:rFonts w:asciiTheme="minorHAnsi" w:hAnsiTheme="minorHAnsi" w:cstheme="minorHAnsi"/>
        </w:rPr>
      </w:pPr>
      <w:r w:rsidRPr="0039619B">
        <w:rPr>
          <w:rFonts w:asciiTheme="minorHAnsi" w:hAnsiTheme="minorHAnsi" w:cstheme="minorHAnsi"/>
        </w:rPr>
        <w:t xml:space="preserve">Give your name, location and telephone number.  Inform </w:t>
      </w:r>
      <w:r w:rsidR="00AA2AFF">
        <w:rPr>
          <w:rFonts w:asciiTheme="minorHAnsi" w:hAnsiTheme="minorHAnsi" w:cstheme="minorHAnsi"/>
        </w:rPr>
        <w:t xml:space="preserve">Public Safety </w:t>
      </w:r>
      <w:r w:rsidRPr="0039619B">
        <w:rPr>
          <w:rFonts w:asciiTheme="minorHAnsi" w:hAnsiTheme="minorHAnsi" w:cstheme="minorHAnsi"/>
        </w:rPr>
        <w:t>of the situation</w:t>
      </w:r>
    </w:p>
    <w:p w14:paraId="77233223" w14:textId="77777777" w:rsidR="0029134B" w:rsidRPr="0039619B" w:rsidRDefault="0029134B" w:rsidP="002F12CC">
      <w:pPr>
        <w:pStyle w:val="ListParagraph"/>
        <w:numPr>
          <w:ilvl w:val="0"/>
          <w:numId w:val="56"/>
        </w:numPr>
        <w:autoSpaceDE w:val="0"/>
        <w:autoSpaceDN w:val="0"/>
        <w:adjustRightInd w:val="0"/>
        <w:rPr>
          <w:rFonts w:asciiTheme="minorHAnsi" w:hAnsiTheme="minorHAnsi" w:cstheme="minorHAnsi"/>
        </w:rPr>
      </w:pPr>
      <w:r w:rsidRPr="0039619B">
        <w:rPr>
          <w:rFonts w:asciiTheme="minorHAnsi" w:hAnsiTheme="minorHAnsi" w:cstheme="minorHAnsi"/>
        </w:rPr>
        <w:t xml:space="preserve">Include any information you may have as to the location of the bomb, time it is set to detonate, and the time you received the call.  </w:t>
      </w:r>
    </w:p>
    <w:p w14:paraId="6110C3B8" w14:textId="76917F28" w:rsidR="0029134B" w:rsidRPr="0039619B" w:rsidRDefault="0029134B" w:rsidP="002F12CC">
      <w:pPr>
        <w:pStyle w:val="ListParagraph"/>
        <w:numPr>
          <w:ilvl w:val="0"/>
          <w:numId w:val="56"/>
        </w:numPr>
        <w:autoSpaceDE w:val="0"/>
        <w:autoSpaceDN w:val="0"/>
        <w:adjustRightInd w:val="0"/>
        <w:rPr>
          <w:rFonts w:asciiTheme="minorHAnsi" w:hAnsiTheme="minorHAnsi" w:cstheme="minorHAnsi"/>
        </w:rPr>
      </w:pPr>
      <w:r w:rsidRPr="0039619B">
        <w:rPr>
          <w:rFonts w:asciiTheme="minorHAnsi" w:hAnsiTheme="minorHAnsi" w:cstheme="minorHAnsi"/>
        </w:rPr>
        <w:t>Do not hang up until the dispatcher releases you from the conversation or if you feel threatened to remain on the phone in your current location</w:t>
      </w:r>
    </w:p>
    <w:p w14:paraId="58D3733E" w14:textId="77777777" w:rsidR="00DC7DF4" w:rsidRPr="0039619B" w:rsidRDefault="00DC7DF4" w:rsidP="00DC7DF4">
      <w:pPr>
        <w:autoSpaceDE w:val="0"/>
        <w:autoSpaceDN w:val="0"/>
        <w:adjustRightInd w:val="0"/>
        <w:rPr>
          <w:rFonts w:asciiTheme="minorHAnsi" w:hAnsiTheme="minorHAnsi" w:cstheme="minorHAnsi"/>
        </w:rPr>
      </w:pPr>
    </w:p>
    <w:p w14:paraId="1806B22F" w14:textId="7546F385" w:rsidR="0029134B" w:rsidRPr="00915AD7" w:rsidRDefault="0029134B" w:rsidP="002F12CC">
      <w:pPr>
        <w:pStyle w:val="ListParagraph"/>
        <w:numPr>
          <w:ilvl w:val="0"/>
          <w:numId w:val="26"/>
        </w:numPr>
        <w:autoSpaceDE w:val="0"/>
        <w:autoSpaceDN w:val="0"/>
        <w:adjustRightInd w:val="0"/>
        <w:rPr>
          <w:rFonts w:asciiTheme="minorHAnsi" w:hAnsiTheme="minorHAnsi" w:cstheme="minorHAnsi"/>
        </w:rPr>
      </w:pPr>
      <w:r w:rsidRPr="0039619B">
        <w:rPr>
          <w:rFonts w:asciiTheme="minorHAnsi" w:hAnsiTheme="minorHAnsi" w:cstheme="minorHAnsi"/>
        </w:rPr>
        <w:t xml:space="preserve">Inform </w:t>
      </w:r>
      <w:r w:rsidRPr="00915AD7">
        <w:rPr>
          <w:rFonts w:asciiTheme="minorHAnsi" w:hAnsiTheme="minorHAnsi" w:cstheme="minorHAnsi"/>
        </w:rPr>
        <w:t>your supervisor and /or department head.  Indicate to your superv</w:t>
      </w:r>
      <w:r w:rsidR="008E6CED" w:rsidRPr="00915AD7">
        <w:rPr>
          <w:rFonts w:asciiTheme="minorHAnsi" w:hAnsiTheme="minorHAnsi" w:cstheme="minorHAnsi"/>
        </w:rPr>
        <w:t>isor th</w:t>
      </w:r>
      <w:r w:rsidR="00DC7DF4" w:rsidRPr="00915AD7">
        <w:rPr>
          <w:rFonts w:asciiTheme="minorHAnsi" w:hAnsiTheme="minorHAnsi" w:cstheme="minorHAnsi"/>
        </w:rPr>
        <w:t>at you have notified OSU Public Safety</w:t>
      </w:r>
      <w:r w:rsidR="008E6CED" w:rsidRPr="00915AD7">
        <w:rPr>
          <w:rFonts w:asciiTheme="minorHAnsi" w:hAnsiTheme="minorHAnsi" w:cstheme="minorHAnsi"/>
        </w:rPr>
        <w:t>.</w:t>
      </w:r>
    </w:p>
    <w:p w14:paraId="0FA97763" w14:textId="77777777" w:rsidR="00DC7DF4" w:rsidRPr="00915AD7" w:rsidRDefault="00DC7DF4" w:rsidP="00DC7DF4">
      <w:pPr>
        <w:autoSpaceDE w:val="0"/>
        <w:autoSpaceDN w:val="0"/>
        <w:adjustRightInd w:val="0"/>
        <w:ind w:left="360"/>
        <w:rPr>
          <w:rFonts w:asciiTheme="minorHAnsi" w:hAnsiTheme="minorHAnsi" w:cstheme="minorHAnsi"/>
        </w:rPr>
      </w:pPr>
    </w:p>
    <w:p w14:paraId="2A309A7F" w14:textId="7FF45AE6" w:rsidR="00580899" w:rsidRPr="00915AD7" w:rsidRDefault="0029134B" w:rsidP="002F12CC">
      <w:pPr>
        <w:pStyle w:val="ListParagraph"/>
        <w:numPr>
          <w:ilvl w:val="0"/>
          <w:numId w:val="26"/>
        </w:numPr>
        <w:autoSpaceDE w:val="0"/>
        <w:autoSpaceDN w:val="0"/>
        <w:adjustRightInd w:val="0"/>
        <w:rPr>
          <w:rFonts w:asciiTheme="minorHAnsi" w:hAnsiTheme="minorHAnsi" w:cstheme="minorHAnsi"/>
        </w:rPr>
      </w:pPr>
      <w:r w:rsidRPr="00915AD7">
        <w:rPr>
          <w:rFonts w:asciiTheme="minorHAnsi" w:hAnsiTheme="minorHAnsi" w:cstheme="minorHAnsi"/>
        </w:rPr>
        <w:t>Inform</w:t>
      </w:r>
      <w:r w:rsidR="00580899" w:rsidRPr="00915AD7">
        <w:rPr>
          <w:rFonts w:asciiTheme="minorHAnsi" w:hAnsiTheme="minorHAnsi" w:cstheme="minorHAnsi"/>
        </w:rPr>
        <w:t xml:space="preserve"> </w:t>
      </w:r>
      <w:r w:rsidR="00543331" w:rsidRPr="00915AD7">
        <w:rPr>
          <w:rFonts w:asciiTheme="minorHAnsi" w:hAnsiTheme="minorHAnsi" w:cstheme="minorHAnsi"/>
        </w:rPr>
        <w:t>INTO OSU</w:t>
      </w:r>
      <w:r w:rsidR="008E6CED" w:rsidRPr="00915AD7">
        <w:rPr>
          <w:rFonts w:asciiTheme="minorHAnsi" w:hAnsiTheme="minorHAnsi" w:cstheme="minorHAnsi"/>
        </w:rPr>
        <w:t xml:space="preserve"> </w:t>
      </w:r>
      <w:r w:rsidR="004D66EE">
        <w:rPr>
          <w:rFonts w:asciiTheme="minorHAnsi" w:hAnsiTheme="minorHAnsi" w:cstheme="minorHAnsi"/>
        </w:rPr>
        <w:t>Executive</w:t>
      </w:r>
      <w:r w:rsidR="00915AD7">
        <w:rPr>
          <w:rFonts w:asciiTheme="minorHAnsi" w:hAnsiTheme="minorHAnsi" w:cstheme="minorHAnsi"/>
        </w:rPr>
        <w:t xml:space="preserve"> Director</w:t>
      </w:r>
    </w:p>
    <w:p w14:paraId="42A7421C" w14:textId="77777777" w:rsidR="00DC7DF4" w:rsidRPr="0039619B" w:rsidRDefault="00DC7DF4" w:rsidP="00DC7DF4">
      <w:pPr>
        <w:autoSpaceDE w:val="0"/>
        <w:autoSpaceDN w:val="0"/>
        <w:adjustRightInd w:val="0"/>
        <w:rPr>
          <w:rFonts w:asciiTheme="minorHAnsi" w:hAnsiTheme="minorHAnsi" w:cstheme="minorHAnsi"/>
        </w:rPr>
      </w:pPr>
    </w:p>
    <w:p w14:paraId="25A3B8C7" w14:textId="77777777" w:rsidR="00580899" w:rsidRPr="0039619B" w:rsidRDefault="00580899" w:rsidP="002F12CC">
      <w:pPr>
        <w:pStyle w:val="ListParagraph"/>
        <w:numPr>
          <w:ilvl w:val="0"/>
          <w:numId w:val="26"/>
        </w:numPr>
        <w:autoSpaceDE w:val="0"/>
        <w:autoSpaceDN w:val="0"/>
        <w:adjustRightInd w:val="0"/>
        <w:rPr>
          <w:rFonts w:asciiTheme="minorHAnsi" w:hAnsiTheme="minorHAnsi" w:cstheme="minorHAnsi"/>
        </w:rPr>
      </w:pPr>
      <w:r w:rsidRPr="0039619B">
        <w:rPr>
          <w:rFonts w:asciiTheme="minorHAnsi" w:hAnsiTheme="minorHAnsi" w:cstheme="minorHAnsi"/>
        </w:rPr>
        <w:t xml:space="preserve">Evacuate if directed to do so.   </w:t>
      </w:r>
    </w:p>
    <w:p w14:paraId="52744ABD" w14:textId="1B6E0FFA" w:rsidR="0029134B" w:rsidRPr="0039619B" w:rsidRDefault="0029134B" w:rsidP="002F12CC">
      <w:pPr>
        <w:pStyle w:val="ListParagraph"/>
        <w:numPr>
          <w:ilvl w:val="0"/>
          <w:numId w:val="56"/>
        </w:numPr>
        <w:autoSpaceDE w:val="0"/>
        <w:autoSpaceDN w:val="0"/>
        <w:adjustRightInd w:val="0"/>
        <w:rPr>
          <w:rFonts w:asciiTheme="minorHAnsi" w:hAnsiTheme="minorHAnsi" w:cstheme="minorHAnsi"/>
        </w:rPr>
      </w:pPr>
      <w:r w:rsidRPr="0039619B">
        <w:rPr>
          <w:rFonts w:asciiTheme="minorHAnsi" w:hAnsiTheme="minorHAnsi" w:cstheme="minorHAnsi"/>
        </w:rPr>
        <w:t xml:space="preserve">If you should spot a suspicious object, package, etc., report to </w:t>
      </w:r>
      <w:r w:rsidR="00AA2AFF">
        <w:rPr>
          <w:rFonts w:asciiTheme="minorHAnsi" w:hAnsiTheme="minorHAnsi" w:cstheme="minorHAnsi"/>
        </w:rPr>
        <w:t>Public Safety</w:t>
      </w:r>
      <w:r w:rsidRPr="0039619B">
        <w:rPr>
          <w:rFonts w:asciiTheme="minorHAnsi" w:hAnsiTheme="minorHAnsi" w:cstheme="minorHAnsi"/>
        </w:rPr>
        <w:t>.  Do not touch, tamper, or move it in any way.  Then contact the Director’s Office.</w:t>
      </w:r>
    </w:p>
    <w:p w14:paraId="14F47E71" w14:textId="77777777" w:rsidR="00580899" w:rsidRPr="0039619B" w:rsidRDefault="00580899" w:rsidP="00580899">
      <w:pPr>
        <w:rPr>
          <w:rFonts w:asciiTheme="minorHAnsi" w:hAnsiTheme="minorHAnsi" w:cstheme="minorHAnsi"/>
        </w:rPr>
      </w:pPr>
    </w:p>
    <w:p w14:paraId="40FA1CF5" w14:textId="77777777" w:rsidR="001F57F5" w:rsidRPr="0039619B" w:rsidRDefault="000879CF" w:rsidP="00DC7DF4">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Recovery:</w:t>
      </w:r>
    </w:p>
    <w:p w14:paraId="672A07AB" w14:textId="77777777" w:rsidR="001F57F5" w:rsidRPr="0039619B" w:rsidRDefault="001F57F5" w:rsidP="00D63B5D">
      <w:pPr>
        <w:pStyle w:val="ListParagraph"/>
        <w:numPr>
          <w:ilvl w:val="0"/>
          <w:numId w:val="77"/>
        </w:numPr>
        <w:autoSpaceDE w:val="0"/>
        <w:autoSpaceDN w:val="0"/>
        <w:adjustRightInd w:val="0"/>
        <w:rPr>
          <w:rFonts w:asciiTheme="minorHAnsi" w:hAnsiTheme="minorHAnsi" w:cstheme="minorHAnsi"/>
        </w:rPr>
      </w:pPr>
      <w:r w:rsidRPr="0039619B">
        <w:rPr>
          <w:rFonts w:asciiTheme="minorHAnsi" w:hAnsiTheme="minorHAnsi" w:cstheme="minorHAnsi"/>
        </w:rPr>
        <w:t>Be prepared to be interviewed by officials</w:t>
      </w:r>
    </w:p>
    <w:p w14:paraId="4A9016FE" w14:textId="77777777" w:rsidR="001F57F5" w:rsidRPr="0039619B" w:rsidRDefault="001F57F5" w:rsidP="00D63B5D">
      <w:pPr>
        <w:pStyle w:val="ListParagraph"/>
        <w:numPr>
          <w:ilvl w:val="0"/>
          <w:numId w:val="77"/>
        </w:numPr>
        <w:autoSpaceDE w:val="0"/>
        <w:autoSpaceDN w:val="0"/>
        <w:adjustRightInd w:val="0"/>
        <w:rPr>
          <w:rFonts w:asciiTheme="minorHAnsi" w:hAnsiTheme="minorHAnsi" w:cstheme="minorHAnsi"/>
        </w:rPr>
      </w:pPr>
      <w:r w:rsidRPr="0039619B">
        <w:rPr>
          <w:rFonts w:asciiTheme="minorHAnsi" w:hAnsiTheme="minorHAnsi" w:cstheme="minorHAnsi"/>
        </w:rPr>
        <w:t>Contact your supervisor to seek counseling services</w:t>
      </w:r>
    </w:p>
    <w:p w14:paraId="42078D8C" w14:textId="5635C095" w:rsidR="00580899" w:rsidRPr="0039619B" w:rsidRDefault="00580899" w:rsidP="00DC7DF4">
      <w:pPr>
        <w:autoSpaceDE w:val="0"/>
        <w:autoSpaceDN w:val="0"/>
        <w:adjustRightInd w:val="0"/>
        <w:rPr>
          <w:rFonts w:asciiTheme="minorHAnsi" w:hAnsiTheme="minorHAnsi" w:cstheme="minorHAnsi"/>
          <w:b/>
        </w:rPr>
      </w:pPr>
      <w:r w:rsidRPr="0039619B">
        <w:rPr>
          <w:rFonts w:asciiTheme="minorHAnsi" w:hAnsiTheme="minorHAnsi" w:cstheme="minorHAnsi"/>
          <w:b/>
        </w:rPr>
        <w:br w:type="page"/>
      </w:r>
    </w:p>
    <w:p w14:paraId="36CDFBF1" w14:textId="77777777" w:rsidR="00580899" w:rsidRPr="0039619B" w:rsidRDefault="00580899" w:rsidP="007E4BE2">
      <w:pPr>
        <w:pStyle w:val="Heading4"/>
        <w:rPr>
          <w:rFonts w:asciiTheme="minorHAnsi" w:hAnsiTheme="minorHAnsi"/>
          <w:szCs w:val="28"/>
        </w:rPr>
      </w:pPr>
      <w:bookmarkStart w:id="53" w:name="_Toc513458080"/>
      <w:r w:rsidRPr="0039619B">
        <w:rPr>
          <w:rFonts w:asciiTheme="minorHAnsi" w:hAnsiTheme="minorHAnsi"/>
          <w:szCs w:val="28"/>
        </w:rPr>
        <w:t>Bomb Threat Checklist</w:t>
      </w:r>
      <w:bookmarkEnd w:id="53"/>
    </w:p>
    <w:p w14:paraId="17471C5A" w14:textId="45A28C67" w:rsidR="00580899" w:rsidRPr="0039619B" w:rsidRDefault="00AA2AFF" w:rsidP="00580899">
      <w:pPr>
        <w:jc w:val="center"/>
        <w:rPr>
          <w:rFonts w:asciiTheme="minorHAnsi" w:hAnsiTheme="minorHAnsi" w:cstheme="minorHAnsi"/>
          <w:b/>
        </w:rPr>
      </w:pPr>
      <w:r>
        <w:rPr>
          <w:rFonts w:asciiTheme="minorHAnsi" w:hAnsiTheme="minorHAnsi"/>
          <w:b/>
          <w:noProof/>
          <w:szCs w:val="23"/>
        </w:rPr>
        <w:drawing>
          <wp:anchor distT="0" distB="0" distL="114300" distR="114300" simplePos="0" relativeHeight="251688960" behindDoc="0" locked="0" layoutInCell="1" allowOverlap="1" wp14:anchorId="20E4DE21" wp14:editId="0EE9F0F3">
            <wp:simplePos x="0" y="0"/>
            <wp:positionH relativeFrom="column">
              <wp:posOffset>-162838</wp:posOffset>
            </wp:positionH>
            <wp:positionV relativeFrom="paragraph">
              <wp:posOffset>208575</wp:posOffset>
            </wp:positionV>
            <wp:extent cx="5943600" cy="7315200"/>
            <wp:effectExtent l="0" t="0" r="0" b="0"/>
            <wp:wrapNone/>
            <wp:docPr id="14" name="Picture 14" descr="BombThreat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mbThreatChecklis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731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AA515" w14:textId="76A57C68" w:rsidR="00580899" w:rsidRPr="0039619B" w:rsidRDefault="00580899" w:rsidP="00580899">
      <w:pPr>
        <w:rPr>
          <w:rFonts w:asciiTheme="minorHAnsi" w:hAnsiTheme="minorHAnsi"/>
          <w:b/>
          <w:szCs w:val="23"/>
        </w:rPr>
      </w:pPr>
    </w:p>
    <w:p w14:paraId="38BA1508" w14:textId="77777777" w:rsidR="00580899" w:rsidRPr="0039619B" w:rsidRDefault="00580899" w:rsidP="00D37966">
      <w:pPr>
        <w:pStyle w:val="Title"/>
        <w:jc w:val="left"/>
        <w:rPr>
          <w:rFonts w:asciiTheme="minorHAnsi" w:hAnsiTheme="minorHAnsi" w:cstheme="minorHAnsi"/>
          <w:i w:val="0"/>
          <w:sz w:val="24"/>
        </w:rPr>
        <w:sectPr w:rsidR="00580899" w:rsidRPr="0039619B" w:rsidSect="000F78AF">
          <w:pgSz w:w="12240" w:h="15840"/>
          <w:pgMar w:top="1440" w:right="1440" w:bottom="1440" w:left="1440" w:header="720" w:footer="720" w:gutter="0"/>
          <w:cols w:space="720"/>
          <w:docGrid w:linePitch="360"/>
        </w:sectPr>
      </w:pPr>
    </w:p>
    <w:p w14:paraId="690415A9" w14:textId="77777777" w:rsidR="003A0735" w:rsidRPr="0039619B" w:rsidRDefault="003A0735" w:rsidP="003A0735">
      <w:pPr>
        <w:pBdr>
          <w:bottom w:val="single" w:sz="4" w:space="1" w:color="auto"/>
        </w:pBdr>
        <w:jc w:val="center"/>
        <w:rPr>
          <w:rFonts w:asciiTheme="minorHAnsi" w:hAnsiTheme="minorHAnsi"/>
          <w:b/>
        </w:rPr>
      </w:pPr>
      <w:r w:rsidRPr="0039619B">
        <w:rPr>
          <w:rFonts w:asciiTheme="minorHAnsi" w:hAnsiTheme="minorHAnsi"/>
          <w:b/>
        </w:rPr>
        <w:t>Appendix F</w:t>
      </w:r>
      <w:r w:rsidRPr="0039619B">
        <w:rPr>
          <w:rFonts w:asciiTheme="minorHAnsi" w:hAnsiTheme="minorHAnsi"/>
          <w:b/>
        </w:rPr>
        <w:br/>
        <w:t>Emergency Action Plans</w:t>
      </w:r>
    </w:p>
    <w:p w14:paraId="5CBFD700" w14:textId="77777777" w:rsidR="003A0735" w:rsidRPr="0039619B" w:rsidRDefault="003A0735" w:rsidP="003A0735">
      <w:pPr>
        <w:rPr>
          <w:rFonts w:asciiTheme="minorHAnsi" w:hAnsiTheme="minorHAnsi"/>
        </w:rPr>
      </w:pPr>
    </w:p>
    <w:p w14:paraId="55C5A880" w14:textId="11E83FDC" w:rsidR="00580899" w:rsidRPr="0039619B" w:rsidRDefault="003A0735" w:rsidP="00E662D2">
      <w:pPr>
        <w:pStyle w:val="Heading2"/>
        <w:jc w:val="center"/>
        <w:rPr>
          <w:rFonts w:asciiTheme="minorHAnsi" w:hAnsiTheme="minorHAnsi"/>
          <w:sz w:val="28"/>
        </w:rPr>
      </w:pPr>
      <w:bookmarkStart w:id="54" w:name="_Toc513458081"/>
      <w:r w:rsidRPr="0039619B">
        <w:rPr>
          <w:rFonts w:asciiTheme="minorHAnsi" w:hAnsiTheme="minorHAnsi"/>
          <w:sz w:val="28"/>
        </w:rPr>
        <w:t>Bomb/</w:t>
      </w:r>
      <w:r w:rsidR="00580899" w:rsidRPr="0039619B">
        <w:rPr>
          <w:rFonts w:asciiTheme="minorHAnsi" w:hAnsiTheme="minorHAnsi"/>
          <w:sz w:val="28"/>
        </w:rPr>
        <w:t>Suspicious Object</w:t>
      </w:r>
      <w:bookmarkEnd w:id="54"/>
    </w:p>
    <w:p w14:paraId="782D73D7" w14:textId="77777777" w:rsidR="00580899" w:rsidRPr="0039619B" w:rsidRDefault="00580899" w:rsidP="00580899">
      <w:pPr>
        <w:jc w:val="center"/>
        <w:rPr>
          <w:rFonts w:asciiTheme="minorHAnsi" w:hAnsiTheme="minorHAnsi"/>
          <w:b/>
          <w:szCs w:val="23"/>
        </w:rPr>
      </w:pPr>
    </w:p>
    <w:p w14:paraId="0698B4CD" w14:textId="3757A74D" w:rsidR="002861F0" w:rsidRPr="0039619B" w:rsidRDefault="002861F0" w:rsidP="00D37966">
      <w:pPr>
        <w:pStyle w:val="Title"/>
        <w:jc w:val="left"/>
        <w:rPr>
          <w:rFonts w:asciiTheme="minorHAnsi" w:hAnsiTheme="minorHAnsi" w:cstheme="minorHAnsi"/>
          <w:i w:val="0"/>
          <w:sz w:val="24"/>
        </w:rPr>
      </w:pPr>
    </w:p>
    <w:p w14:paraId="2AA25C51" w14:textId="77777777" w:rsidR="000879CF" w:rsidRPr="0039619B" w:rsidRDefault="000879CF" w:rsidP="00D37966">
      <w:pPr>
        <w:pStyle w:val="Title"/>
        <w:jc w:val="left"/>
        <w:rPr>
          <w:rFonts w:asciiTheme="minorHAnsi" w:hAnsiTheme="minorHAnsi" w:cstheme="minorHAnsi"/>
          <w:i w:val="0"/>
          <w:sz w:val="24"/>
        </w:rPr>
      </w:pPr>
    </w:p>
    <w:p w14:paraId="205C32B4"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Mitigation:</w:t>
      </w:r>
    </w:p>
    <w:p w14:paraId="1972A0AB" w14:textId="77777777" w:rsidR="008E6CED" w:rsidRPr="0039619B" w:rsidRDefault="008E6CED" w:rsidP="00D63B5D">
      <w:pPr>
        <w:pStyle w:val="ListParagraph"/>
        <w:numPr>
          <w:ilvl w:val="0"/>
          <w:numId w:val="78"/>
        </w:numPr>
        <w:autoSpaceDE w:val="0"/>
        <w:autoSpaceDN w:val="0"/>
        <w:adjustRightInd w:val="0"/>
        <w:rPr>
          <w:rFonts w:asciiTheme="minorHAnsi" w:hAnsiTheme="minorHAnsi" w:cstheme="minorHAnsi"/>
        </w:rPr>
      </w:pPr>
      <w:r w:rsidRPr="0039619B">
        <w:rPr>
          <w:rFonts w:asciiTheme="minorHAnsi" w:hAnsiTheme="minorHAnsi" w:cstheme="minorHAnsi"/>
        </w:rPr>
        <w:t>Keep work area clean and clutter free so that suspicious objects can be quickly noticed</w:t>
      </w:r>
    </w:p>
    <w:p w14:paraId="0C11D5E5" w14:textId="77777777" w:rsidR="000879CF" w:rsidRPr="0039619B" w:rsidRDefault="000879CF" w:rsidP="000879CF">
      <w:pPr>
        <w:autoSpaceDE w:val="0"/>
        <w:autoSpaceDN w:val="0"/>
        <w:adjustRightInd w:val="0"/>
        <w:rPr>
          <w:rFonts w:asciiTheme="minorHAnsi" w:hAnsiTheme="minorHAnsi" w:cstheme="minorHAnsi"/>
          <w:b/>
          <w:u w:val="single"/>
        </w:rPr>
      </w:pPr>
    </w:p>
    <w:p w14:paraId="0786C69B"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Preparedness:</w:t>
      </w:r>
    </w:p>
    <w:p w14:paraId="7FAD94F4" w14:textId="77777777" w:rsidR="008E6CED" w:rsidRPr="0039619B" w:rsidRDefault="008E6CED" w:rsidP="00D63B5D">
      <w:pPr>
        <w:pStyle w:val="ListParagraph"/>
        <w:numPr>
          <w:ilvl w:val="0"/>
          <w:numId w:val="78"/>
        </w:numPr>
        <w:autoSpaceDE w:val="0"/>
        <w:autoSpaceDN w:val="0"/>
        <w:adjustRightInd w:val="0"/>
        <w:rPr>
          <w:rFonts w:asciiTheme="minorHAnsi" w:hAnsiTheme="minorHAnsi" w:cstheme="minorHAnsi"/>
        </w:rPr>
      </w:pPr>
      <w:r w:rsidRPr="0039619B">
        <w:rPr>
          <w:rFonts w:asciiTheme="minorHAnsi" w:hAnsiTheme="minorHAnsi" w:cstheme="minorHAnsi"/>
        </w:rPr>
        <w:t>If a mail handler, review the criteria for identifying a suspicious package</w:t>
      </w:r>
    </w:p>
    <w:p w14:paraId="28B9F89D" w14:textId="2EA0D5E0" w:rsidR="008E6CED" w:rsidRPr="0039619B" w:rsidRDefault="008E6CED" w:rsidP="00D63B5D">
      <w:pPr>
        <w:pStyle w:val="ListParagraph"/>
        <w:numPr>
          <w:ilvl w:val="1"/>
          <w:numId w:val="78"/>
        </w:numPr>
        <w:autoSpaceDE w:val="0"/>
        <w:autoSpaceDN w:val="0"/>
        <w:adjustRightInd w:val="0"/>
        <w:rPr>
          <w:rFonts w:asciiTheme="minorHAnsi" w:hAnsiTheme="minorHAnsi" w:cstheme="minorHAnsi"/>
        </w:rPr>
      </w:pPr>
      <w:r w:rsidRPr="0039619B">
        <w:rPr>
          <w:rFonts w:asciiTheme="minorHAnsi" w:hAnsiTheme="minorHAnsi" w:cstheme="minorHAnsi"/>
        </w:rPr>
        <w:t xml:space="preserve">USPS  </w:t>
      </w:r>
      <w:hyperlink r:id="rId54" w:history="1">
        <w:r w:rsidRPr="0039619B">
          <w:rPr>
            <w:rStyle w:val="Hyperlink"/>
            <w:rFonts w:asciiTheme="minorHAnsi" w:hAnsiTheme="minorHAnsi" w:cstheme="minorHAnsi"/>
          </w:rPr>
          <w:t>http://about.usps.com/publications/pub166/pub166_tech_015.htm</w:t>
        </w:r>
      </w:hyperlink>
    </w:p>
    <w:p w14:paraId="4D5BBA0C" w14:textId="4138524C" w:rsidR="008E6CED" w:rsidRPr="0039619B" w:rsidRDefault="008E6CED" w:rsidP="00D63B5D">
      <w:pPr>
        <w:pStyle w:val="ListParagraph"/>
        <w:numPr>
          <w:ilvl w:val="0"/>
          <w:numId w:val="78"/>
        </w:numPr>
        <w:autoSpaceDE w:val="0"/>
        <w:autoSpaceDN w:val="0"/>
        <w:adjustRightInd w:val="0"/>
        <w:rPr>
          <w:rFonts w:asciiTheme="minorHAnsi" w:hAnsiTheme="minorHAnsi" w:cstheme="minorHAnsi"/>
        </w:rPr>
      </w:pPr>
      <w:r w:rsidRPr="0039619B">
        <w:rPr>
          <w:rFonts w:asciiTheme="minorHAnsi" w:hAnsiTheme="minorHAnsi" w:cstheme="minorHAnsi"/>
        </w:rPr>
        <w:t>Post the suspicious package poster in the mail handling area</w:t>
      </w:r>
    </w:p>
    <w:p w14:paraId="69FFFED7" w14:textId="1928D30E" w:rsidR="008E6CED" w:rsidRPr="0039619B" w:rsidRDefault="008E6CED" w:rsidP="00D63B5D">
      <w:pPr>
        <w:pStyle w:val="ListParagraph"/>
        <w:numPr>
          <w:ilvl w:val="1"/>
          <w:numId w:val="78"/>
        </w:numPr>
        <w:autoSpaceDE w:val="0"/>
        <w:autoSpaceDN w:val="0"/>
        <w:adjustRightInd w:val="0"/>
        <w:rPr>
          <w:rFonts w:asciiTheme="minorHAnsi" w:hAnsiTheme="minorHAnsi" w:cstheme="minorHAnsi"/>
        </w:rPr>
      </w:pPr>
      <w:r w:rsidRPr="0039619B">
        <w:rPr>
          <w:rFonts w:asciiTheme="minorHAnsi" w:hAnsiTheme="minorHAnsi" w:cstheme="minorHAnsi"/>
        </w:rPr>
        <w:t xml:space="preserve">USPS  </w:t>
      </w:r>
      <w:hyperlink r:id="rId55" w:history="1">
        <w:r w:rsidRPr="0039619B">
          <w:rPr>
            <w:rStyle w:val="Hyperlink"/>
            <w:rFonts w:asciiTheme="minorHAnsi" w:hAnsiTheme="minorHAnsi" w:cstheme="minorHAnsi"/>
          </w:rPr>
          <w:t>http://about.usps.com/posters/pos84.pdf</w:t>
        </w:r>
      </w:hyperlink>
    </w:p>
    <w:p w14:paraId="6CED1C24" w14:textId="77777777" w:rsidR="000879CF" w:rsidRPr="0039619B" w:rsidRDefault="000879CF" w:rsidP="000879CF">
      <w:pPr>
        <w:autoSpaceDE w:val="0"/>
        <w:autoSpaceDN w:val="0"/>
        <w:adjustRightInd w:val="0"/>
        <w:rPr>
          <w:rFonts w:asciiTheme="minorHAnsi" w:hAnsiTheme="minorHAnsi" w:cstheme="minorHAnsi"/>
          <w:b/>
          <w:u w:val="single"/>
        </w:rPr>
      </w:pPr>
    </w:p>
    <w:p w14:paraId="5F5D82BE"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Response:</w:t>
      </w:r>
    </w:p>
    <w:p w14:paraId="31BC502A" w14:textId="40635E43" w:rsidR="000879CF" w:rsidRPr="0039619B" w:rsidRDefault="00DC7DF4" w:rsidP="00D37966">
      <w:pPr>
        <w:pStyle w:val="Title"/>
        <w:jc w:val="left"/>
        <w:rPr>
          <w:rFonts w:asciiTheme="minorHAnsi" w:hAnsiTheme="minorHAnsi" w:cstheme="minorHAnsi"/>
          <w:i w:val="0"/>
          <w:sz w:val="24"/>
        </w:rPr>
      </w:pPr>
      <w:r w:rsidRPr="0039619B">
        <w:rPr>
          <w:rFonts w:asciiTheme="minorHAnsi" w:hAnsiTheme="minorHAnsi" w:cstheme="minorHAnsi"/>
          <w:i w:val="0"/>
          <w:sz w:val="24"/>
        </w:rPr>
        <w:t xml:space="preserve">Police:  Call </w:t>
      </w:r>
      <w:r w:rsidR="00AA2AFF">
        <w:rPr>
          <w:rFonts w:asciiTheme="minorHAnsi" w:hAnsiTheme="minorHAnsi" w:cstheme="minorHAnsi"/>
          <w:i w:val="0"/>
          <w:sz w:val="24"/>
        </w:rPr>
        <w:t>7-7000</w:t>
      </w:r>
    </w:p>
    <w:p w14:paraId="2FA45FC7" w14:textId="77777777" w:rsidR="008E6CED" w:rsidRPr="0039619B" w:rsidRDefault="008E6CED" w:rsidP="008E6CED">
      <w:pPr>
        <w:ind w:left="720"/>
        <w:rPr>
          <w:rFonts w:asciiTheme="minorHAnsi" w:hAnsiTheme="minorHAnsi" w:cstheme="minorHAnsi"/>
          <w:b/>
        </w:rPr>
      </w:pPr>
    </w:p>
    <w:p w14:paraId="098DC678" w14:textId="70CACE5A" w:rsidR="002861F0" w:rsidRPr="0039619B" w:rsidRDefault="008E6CED" w:rsidP="00D63B5D">
      <w:pPr>
        <w:pStyle w:val="Title"/>
        <w:numPr>
          <w:ilvl w:val="0"/>
          <w:numId w:val="80"/>
        </w:numPr>
        <w:jc w:val="left"/>
        <w:rPr>
          <w:rFonts w:asciiTheme="minorHAnsi" w:hAnsiTheme="minorHAnsi" w:cstheme="minorHAnsi"/>
          <w:b w:val="0"/>
          <w:i w:val="0"/>
          <w:sz w:val="24"/>
        </w:rPr>
      </w:pPr>
      <w:r w:rsidRPr="0039619B">
        <w:rPr>
          <w:rFonts w:asciiTheme="minorHAnsi" w:hAnsiTheme="minorHAnsi" w:cstheme="minorHAnsi"/>
          <w:b w:val="0"/>
          <w:i w:val="0"/>
          <w:sz w:val="24"/>
        </w:rPr>
        <w:t>Do not touch the device</w:t>
      </w:r>
    </w:p>
    <w:p w14:paraId="7D02F4BE" w14:textId="77777777" w:rsidR="00DC7DF4" w:rsidRPr="0039619B" w:rsidRDefault="00DC7DF4" w:rsidP="00DC7DF4">
      <w:pPr>
        <w:pStyle w:val="Title"/>
        <w:ind w:left="720"/>
        <w:jc w:val="left"/>
        <w:rPr>
          <w:rFonts w:asciiTheme="minorHAnsi" w:hAnsiTheme="minorHAnsi" w:cstheme="minorHAnsi"/>
          <w:b w:val="0"/>
          <w:i w:val="0"/>
          <w:sz w:val="24"/>
        </w:rPr>
      </w:pPr>
    </w:p>
    <w:p w14:paraId="4FFB2517" w14:textId="1F077899" w:rsidR="008E6CED" w:rsidRPr="0039619B" w:rsidRDefault="008E6CED" w:rsidP="00D63B5D">
      <w:pPr>
        <w:pStyle w:val="Title"/>
        <w:numPr>
          <w:ilvl w:val="0"/>
          <w:numId w:val="80"/>
        </w:numPr>
        <w:jc w:val="left"/>
        <w:rPr>
          <w:rFonts w:asciiTheme="minorHAnsi" w:hAnsiTheme="minorHAnsi" w:cstheme="minorHAnsi"/>
          <w:b w:val="0"/>
          <w:i w:val="0"/>
          <w:sz w:val="24"/>
        </w:rPr>
      </w:pPr>
      <w:r w:rsidRPr="0039619B">
        <w:rPr>
          <w:rFonts w:asciiTheme="minorHAnsi" w:hAnsiTheme="minorHAnsi" w:cstheme="minorHAnsi"/>
          <w:b w:val="0"/>
          <w:i w:val="0"/>
          <w:sz w:val="24"/>
        </w:rPr>
        <w:t>Immediately evacuate the area to the evacuation point</w:t>
      </w:r>
    </w:p>
    <w:p w14:paraId="348BBB1B" w14:textId="7144D8DC" w:rsidR="008E6CED" w:rsidRPr="0039619B" w:rsidRDefault="008E6CED" w:rsidP="00D63B5D">
      <w:pPr>
        <w:pStyle w:val="Title"/>
        <w:numPr>
          <w:ilvl w:val="1"/>
          <w:numId w:val="80"/>
        </w:numPr>
        <w:jc w:val="left"/>
        <w:rPr>
          <w:rFonts w:asciiTheme="minorHAnsi" w:hAnsiTheme="minorHAnsi" w:cstheme="minorHAnsi"/>
          <w:b w:val="0"/>
          <w:i w:val="0"/>
          <w:sz w:val="24"/>
        </w:rPr>
      </w:pPr>
      <w:r w:rsidRPr="0039619B">
        <w:rPr>
          <w:rFonts w:asciiTheme="minorHAnsi" w:hAnsiTheme="minorHAnsi" w:cstheme="minorHAnsi"/>
          <w:b w:val="0"/>
          <w:i w:val="0"/>
          <w:sz w:val="24"/>
        </w:rPr>
        <w:t>Look for other objects as you depart</w:t>
      </w:r>
    </w:p>
    <w:p w14:paraId="5A6BB67E" w14:textId="44F2990E" w:rsidR="008E6CED" w:rsidRPr="0039619B" w:rsidRDefault="008E6CED" w:rsidP="00D63B5D">
      <w:pPr>
        <w:pStyle w:val="Title"/>
        <w:numPr>
          <w:ilvl w:val="1"/>
          <w:numId w:val="80"/>
        </w:numPr>
        <w:jc w:val="left"/>
        <w:rPr>
          <w:rFonts w:asciiTheme="minorHAnsi" w:hAnsiTheme="minorHAnsi" w:cstheme="minorHAnsi"/>
          <w:b w:val="0"/>
          <w:i w:val="0"/>
          <w:sz w:val="24"/>
        </w:rPr>
      </w:pPr>
      <w:r w:rsidRPr="0039619B">
        <w:rPr>
          <w:rFonts w:asciiTheme="minorHAnsi" w:hAnsiTheme="minorHAnsi" w:cstheme="minorHAnsi"/>
          <w:b w:val="0"/>
          <w:i w:val="0"/>
          <w:sz w:val="24"/>
        </w:rPr>
        <w:t>Look around evacuation area for other suspicious objects</w:t>
      </w:r>
    </w:p>
    <w:p w14:paraId="7FA3CD7E" w14:textId="77777777" w:rsidR="00DC7DF4" w:rsidRPr="0039619B" w:rsidRDefault="00DC7DF4" w:rsidP="00DC7DF4">
      <w:pPr>
        <w:pStyle w:val="Title"/>
        <w:ind w:left="1440"/>
        <w:jc w:val="left"/>
        <w:rPr>
          <w:rFonts w:asciiTheme="minorHAnsi" w:hAnsiTheme="minorHAnsi" w:cstheme="minorHAnsi"/>
          <w:b w:val="0"/>
          <w:i w:val="0"/>
          <w:sz w:val="24"/>
        </w:rPr>
      </w:pPr>
    </w:p>
    <w:p w14:paraId="135EF3E9" w14:textId="4E5CDE8C" w:rsidR="008E6CED" w:rsidRPr="0039619B" w:rsidRDefault="008E6CED" w:rsidP="00D63B5D">
      <w:pPr>
        <w:pStyle w:val="Title"/>
        <w:numPr>
          <w:ilvl w:val="0"/>
          <w:numId w:val="80"/>
        </w:numPr>
        <w:jc w:val="left"/>
        <w:rPr>
          <w:rFonts w:asciiTheme="minorHAnsi" w:hAnsiTheme="minorHAnsi" w:cstheme="minorHAnsi"/>
          <w:b w:val="0"/>
          <w:i w:val="0"/>
          <w:sz w:val="24"/>
        </w:rPr>
      </w:pPr>
      <w:r w:rsidRPr="0039619B">
        <w:rPr>
          <w:rFonts w:asciiTheme="minorHAnsi" w:hAnsiTheme="minorHAnsi" w:cstheme="minorHAnsi"/>
          <w:b w:val="0"/>
          <w:i w:val="0"/>
          <w:sz w:val="24"/>
        </w:rPr>
        <w:t>Do not use cellular or radio communication within 100 feet of the device</w:t>
      </w:r>
    </w:p>
    <w:p w14:paraId="4A4A38C2" w14:textId="77777777" w:rsidR="00DC7DF4" w:rsidRPr="0039619B" w:rsidRDefault="00DC7DF4" w:rsidP="00DC7DF4">
      <w:pPr>
        <w:pStyle w:val="Title"/>
        <w:ind w:left="720"/>
        <w:jc w:val="left"/>
        <w:rPr>
          <w:rFonts w:asciiTheme="minorHAnsi" w:hAnsiTheme="minorHAnsi" w:cstheme="minorHAnsi"/>
          <w:b w:val="0"/>
          <w:i w:val="0"/>
          <w:sz w:val="24"/>
        </w:rPr>
      </w:pPr>
    </w:p>
    <w:p w14:paraId="28C5FBE2" w14:textId="03599721" w:rsidR="008E6CED" w:rsidRPr="0039619B" w:rsidRDefault="008E6CED" w:rsidP="00D63B5D">
      <w:pPr>
        <w:pStyle w:val="Title"/>
        <w:numPr>
          <w:ilvl w:val="0"/>
          <w:numId w:val="80"/>
        </w:numPr>
        <w:jc w:val="left"/>
        <w:rPr>
          <w:rFonts w:asciiTheme="minorHAnsi" w:hAnsiTheme="minorHAnsi" w:cstheme="minorHAnsi"/>
          <w:b w:val="0"/>
          <w:i w:val="0"/>
          <w:sz w:val="24"/>
        </w:rPr>
      </w:pPr>
      <w:r w:rsidRPr="0039619B">
        <w:rPr>
          <w:rFonts w:asciiTheme="minorHAnsi" w:hAnsiTheme="minorHAnsi" w:cstheme="minorHAnsi"/>
          <w:b w:val="0"/>
          <w:i w:val="0"/>
          <w:sz w:val="24"/>
        </w:rPr>
        <w:t>Evacuate others in the vicinity</w:t>
      </w:r>
    </w:p>
    <w:p w14:paraId="4A0F5C06" w14:textId="77777777" w:rsidR="00DC7DF4" w:rsidRPr="0039619B" w:rsidRDefault="00DC7DF4" w:rsidP="00DC7DF4">
      <w:pPr>
        <w:pStyle w:val="Title"/>
        <w:ind w:left="720"/>
        <w:jc w:val="left"/>
        <w:rPr>
          <w:rFonts w:asciiTheme="minorHAnsi" w:hAnsiTheme="minorHAnsi" w:cstheme="minorHAnsi"/>
          <w:b w:val="0"/>
          <w:i w:val="0"/>
          <w:sz w:val="24"/>
        </w:rPr>
      </w:pPr>
    </w:p>
    <w:p w14:paraId="0B69A73D" w14:textId="426E1696" w:rsidR="008E6CED" w:rsidRPr="0039619B" w:rsidRDefault="008E6CED" w:rsidP="00D63B5D">
      <w:pPr>
        <w:pStyle w:val="Title"/>
        <w:numPr>
          <w:ilvl w:val="0"/>
          <w:numId w:val="80"/>
        </w:numPr>
        <w:jc w:val="left"/>
        <w:rPr>
          <w:rFonts w:asciiTheme="minorHAnsi" w:hAnsiTheme="minorHAnsi" w:cstheme="minorHAnsi"/>
          <w:b w:val="0"/>
          <w:i w:val="0"/>
          <w:sz w:val="24"/>
        </w:rPr>
      </w:pPr>
      <w:r w:rsidRPr="0039619B">
        <w:rPr>
          <w:rFonts w:asciiTheme="minorHAnsi" w:hAnsiTheme="minorHAnsi" w:cstheme="minorHAnsi"/>
          <w:b w:val="0"/>
          <w:i w:val="0"/>
          <w:sz w:val="24"/>
        </w:rPr>
        <w:t xml:space="preserve">Call </w:t>
      </w:r>
      <w:r w:rsidR="00DC7DF4" w:rsidRPr="0039619B">
        <w:rPr>
          <w:rFonts w:asciiTheme="minorHAnsi" w:hAnsiTheme="minorHAnsi" w:cstheme="minorHAnsi"/>
          <w:b w:val="0"/>
          <w:i w:val="0"/>
          <w:sz w:val="24"/>
        </w:rPr>
        <w:t xml:space="preserve">OSU </w:t>
      </w:r>
      <w:r w:rsidRPr="0039619B">
        <w:rPr>
          <w:rFonts w:asciiTheme="minorHAnsi" w:hAnsiTheme="minorHAnsi" w:cstheme="minorHAnsi"/>
          <w:b w:val="0"/>
          <w:i w:val="0"/>
          <w:sz w:val="24"/>
        </w:rPr>
        <w:t xml:space="preserve">Public </w:t>
      </w:r>
      <w:r w:rsidR="00DC7DF4" w:rsidRPr="0039619B">
        <w:rPr>
          <w:rFonts w:asciiTheme="minorHAnsi" w:hAnsiTheme="minorHAnsi" w:cstheme="minorHAnsi"/>
          <w:b w:val="0"/>
          <w:i w:val="0"/>
          <w:sz w:val="24"/>
        </w:rPr>
        <w:t>Sa</w:t>
      </w:r>
      <w:r w:rsidRPr="0039619B">
        <w:rPr>
          <w:rFonts w:asciiTheme="minorHAnsi" w:hAnsiTheme="minorHAnsi" w:cstheme="minorHAnsi"/>
          <w:b w:val="0"/>
          <w:i w:val="0"/>
          <w:sz w:val="24"/>
        </w:rPr>
        <w:t>fety</w:t>
      </w:r>
      <w:r w:rsidR="00DC7DF4" w:rsidRPr="0039619B">
        <w:rPr>
          <w:rFonts w:asciiTheme="minorHAnsi" w:hAnsiTheme="minorHAnsi" w:cstheme="minorHAnsi"/>
          <w:b w:val="0"/>
          <w:i w:val="0"/>
          <w:sz w:val="24"/>
        </w:rPr>
        <w:t xml:space="preserve"> Dispatch</w:t>
      </w:r>
      <w:r w:rsidRPr="0039619B">
        <w:rPr>
          <w:rFonts w:asciiTheme="minorHAnsi" w:hAnsiTheme="minorHAnsi" w:cstheme="minorHAnsi"/>
          <w:b w:val="0"/>
          <w:i w:val="0"/>
          <w:sz w:val="24"/>
        </w:rPr>
        <w:t xml:space="preserve"> to report the suspicious object</w:t>
      </w:r>
    </w:p>
    <w:p w14:paraId="1C703781" w14:textId="77777777" w:rsidR="00DC7DF4" w:rsidRPr="0039619B" w:rsidRDefault="00DC7DF4" w:rsidP="00DC7DF4">
      <w:pPr>
        <w:pStyle w:val="Title"/>
        <w:jc w:val="left"/>
        <w:rPr>
          <w:rFonts w:asciiTheme="minorHAnsi" w:hAnsiTheme="minorHAnsi" w:cstheme="minorHAnsi"/>
          <w:b w:val="0"/>
          <w:i w:val="0"/>
          <w:sz w:val="24"/>
        </w:rPr>
      </w:pPr>
    </w:p>
    <w:p w14:paraId="5BD28BB5" w14:textId="2D77D6CA" w:rsidR="008E6CED" w:rsidRPr="0039619B" w:rsidRDefault="008E6CED" w:rsidP="00D63B5D">
      <w:pPr>
        <w:pStyle w:val="Title"/>
        <w:numPr>
          <w:ilvl w:val="0"/>
          <w:numId w:val="80"/>
        </w:numPr>
        <w:jc w:val="left"/>
        <w:rPr>
          <w:rFonts w:asciiTheme="minorHAnsi" w:hAnsiTheme="minorHAnsi" w:cstheme="minorHAnsi"/>
          <w:b w:val="0"/>
          <w:i w:val="0"/>
          <w:sz w:val="24"/>
        </w:rPr>
      </w:pPr>
      <w:r w:rsidRPr="0039619B">
        <w:rPr>
          <w:rFonts w:asciiTheme="minorHAnsi" w:hAnsiTheme="minorHAnsi" w:cstheme="minorHAnsi"/>
          <w:b w:val="0"/>
          <w:i w:val="0"/>
          <w:sz w:val="24"/>
        </w:rPr>
        <w:t>Be prepared to move farther away, if so directed by law enforcement</w:t>
      </w:r>
    </w:p>
    <w:p w14:paraId="305BC800" w14:textId="77777777" w:rsidR="000879CF" w:rsidRPr="0039619B" w:rsidRDefault="000879CF" w:rsidP="00D37966">
      <w:pPr>
        <w:pStyle w:val="Title"/>
        <w:jc w:val="left"/>
        <w:rPr>
          <w:rFonts w:asciiTheme="minorHAnsi" w:hAnsiTheme="minorHAnsi" w:cstheme="minorHAnsi"/>
          <w:i w:val="0"/>
          <w:sz w:val="24"/>
        </w:rPr>
      </w:pPr>
    </w:p>
    <w:p w14:paraId="4872B60A" w14:textId="77777777" w:rsidR="000879CF" w:rsidRPr="0039619B" w:rsidRDefault="000879CF" w:rsidP="000879CF">
      <w:pPr>
        <w:pStyle w:val="Title"/>
        <w:jc w:val="left"/>
        <w:rPr>
          <w:rFonts w:asciiTheme="minorHAnsi" w:hAnsiTheme="minorHAnsi" w:cstheme="minorHAnsi"/>
          <w:i w:val="0"/>
          <w:sz w:val="24"/>
          <w:u w:val="single"/>
        </w:rPr>
      </w:pPr>
      <w:r w:rsidRPr="0039619B">
        <w:rPr>
          <w:rFonts w:asciiTheme="minorHAnsi" w:hAnsiTheme="minorHAnsi" w:cstheme="minorHAnsi"/>
          <w:i w:val="0"/>
          <w:sz w:val="24"/>
          <w:u w:val="single"/>
        </w:rPr>
        <w:t>Recovery:</w:t>
      </w:r>
    </w:p>
    <w:p w14:paraId="6930A455" w14:textId="77777777" w:rsidR="001F57F5" w:rsidRPr="0039619B" w:rsidRDefault="001F57F5" w:rsidP="00D63B5D">
      <w:pPr>
        <w:pStyle w:val="ListParagraph"/>
        <w:numPr>
          <w:ilvl w:val="0"/>
          <w:numId w:val="77"/>
        </w:numPr>
        <w:autoSpaceDE w:val="0"/>
        <w:autoSpaceDN w:val="0"/>
        <w:adjustRightInd w:val="0"/>
        <w:rPr>
          <w:rFonts w:asciiTheme="minorHAnsi" w:hAnsiTheme="minorHAnsi" w:cstheme="minorHAnsi"/>
        </w:rPr>
      </w:pPr>
      <w:r w:rsidRPr="0039619B">
        <w:rPr>
          <w:rFonts w:asciiTheme="minorHAnsi" w:hAnsiTheme="minorHAnsi" w:cstheme="minorHAnsi"/>
        </w:rPr>
        <w:t>Be prepared to be interviewed by officials</w:t>
      </w:r>
    </w:p>
    <w:p w14:paraId="0A1D3B95" w14:textId="77777777" w:rsidR="001F57F5" w:rsidRPr="0039619B" w:rsidRDefault="001F57F5" w:rsidP="00D63B5D">
      <w:pPr>
        <w:pStyle w:val="ListParagraph"/>
        <w:numPr>
          <w:ilvl w:val="0"/>
          <w:numId w:val="77"/>
        </w:numPr>
        <w:autoSpaceDE w:val="0"/>
        <w:autoSpaceDN w:val="0"/>
        <w:adjustRightInd w:val="0"/>
        <w:rPr>
          <w:rFonts w:asciiTheme="minorHAnsi" w:hAnsiTheme="minorHAnsi" w:cstheme="minorHAnsi"/>
        </w:rPr>
      </w:pPr>
      <w:r w:rsidRPr="0039619B">
        <w:rPr>
          <w:rFonts w:asciiTheme="minorHAnsi" w:hAnsiTheme="minorHAnsi" w:cstheme="minorHAnsi"/>
        </w:rPr>
        <w:t>Contact your supervisor to seek counseling services</w:t>
      </w:r>
    </w:p>
    <w:p w14:paraId="4C1478FF" w14:textId="77777777" w:rsidR="000879CF" w:rsidRPr="0039619B" w:rsidRDefault="000879CF" w:rsidP="00D37966">
      <w:pPr>
        <w:pStyle w:val="Title"/>
        <w:jc w:val="left"/>
        <w:rPr>
          <w:rFonts w:asciiTheme="minorHAnsi" w:hAnsiTheme="minorHAnsi" w:cstheme="minorHAnsi"/>
          <w:i w:val="0"/>
          <w:sz w:val="24"/>
        </w:rPr>
      </w:pPr>
    </w:p>
    <w:p w14:paraId="73BE6A95" w14:textId="77777777" w:rsidR="000879CF" w:rsidRPr="0039619B" w:rsidRDefault="000879CF" w:rsidP="00D37966">
      <w:pPr>
        <w:pStyle w:val="Title"/>
        <w:jc w:val="left"/>
        <w:rPr>
          <w:rFonts w:asciiTheme="minorHAnsi" w:hAnsiTheme="minorHAnsi" w:cstheme="minorHAnsi"/>
          <w:i w:val="0"/>
          <w:sz w:val="24"/>
        </w:rPr>
      </w:pPr>
    </w:p>
    <w:p w14:paraId="6B0BC4DF" w14:textId="77777777" w:rsidR="000879CF" w:rsidRPr="0039619B" w:rsidRDefault="000879CF" w:rsidP="00D37966">
      <w:pPr>
        <w:pStyle w:val="Title"/>
        <w:jc w:val="left"/>
        <w:rPr>
          <w:rFonts w:asciiTheme="minorHAnsi" w:hAnsiTheme="minorHAnsi" w:cstheme="minorHAnsi"/>
          <w:i w:val="0"/>
          <w:sz w:val="24"/>
        </w:rPr>
        <w:sectPr w:rsidR="000879CF" w:rsidRPr="0039619B" w:rsidSect="000F78AF">
          <w:pgSz w:w="12240" w:h="15840"/>
          <w:pgMar w:top="1440" w:right="1440" w:bottom="1440" w:left="1440" w:header="720" w:footer="720" w:gutter="0"/>
          <w:cols w:space="720"/>
          <w:docGrid w:linePitch="360"/>
        </w:sectPr>
      </w:pPr>
    </w:p>
    <w:p w14:paraId="34A22B31" w14:textId="77777777" w:rsidR="003A0735" w:rsidRPr="0039619B" w:rsidRDefault="003A0735" w:rsidP="003A0735">
      <w:pPr>
        <w:pBdr>
          <w:bottom w:val="single" w:sz="4" w:space="1" w:color="auto"/>
        </w:pBdr>
        <w:jc w:val="center"/>
        <w:rPr>
          <w:rFonts w:asciiTheme="minorHAnsi" w:hAnsiTheme="minorHAnsi"/>
          <w:b/>
        </w:rPr>
      </w:pPr>
      <w:r w:rsidRPr="0039619B">
        <w:rPr>
          <w:rFonts w:asciiTheme="minorHAnsi" w:hAnsiTheme="minorHAnsi"/>
          <w:b/>
        </w:rPr>
        <w:t>Appendix F</w:t>
      </w:r>
      <w:r w:rsidRPr="0039619B">
        <w:rPr>
          <w:rFonts w:asciiTheme="minorHAnsi" w:hAnsiTheme="minorHAnsi"/>
          <w:b/>
        </w:rPr>
        <w:br/>
        <w:t>Emergency Action Plans</w:t>
      </w:r>
    </w:p>
    <w:p w14:paraId="4C5FCA7F" w14:textId="77777777" w:rsidR="003A0735" w:rsidRPr="0039619B" w:rsidRDefault="003A0735" w:rsidP="003A0735">
      <w:pPr>
        <w:rPr>
          <w:rFonts w:asciiTheme="minorHAnsi" w:hAnsiTheme="minorHAnsi"/>
        </w:rPr>
      </w:pPr>
    </w:p>
    <w:p w14:paraId="2455C435" w14:textId="46A7F656" w:rsidR="00580899" w:rsidRPr="0039619B" w:rsidRDefault="00580899" w:rsidP="00E662D2">
      <w:pPr>
        <w:pStyle w:val="Heading2"/>
        <w:jc w:val="center"/>
        <w:rPr>
          <w:rFonts w:asciiTheme="minorHAnsi" w:hAnsiTheme="minorHAnsi"/>
          <w:sz w:val="28"/>
        </w:rPr>
      </w:pPr>
      <w:bookmarkStart w:id="55" w:name="_Toc513458082"/>
      <w:r w:rsidRPr="0039619B">
        <w:rPr>
          <w:rFonts w:asciiTheme="minorHAnsi" w:hAnsiTheme="minorHAnsi"/>
          <w:sz w:val="28"/>
        </w:rPr>
        <w:t>Disruptive Student</w:t>
      </w:r>
      <w:bookmarkEnd w:id="55"/>
    </w:p>
    <w:p w14:paraId="0954F4C2" w14:textId="77777777" w:rsidR="00580899" w:rsidRPr="0039619B" w:rsidRDefault="00580899" w:rsidP="000879CF">
      <w:pPr>
        <w:rPr>
          <w:rFonts w:asciiTheme="minorHAnsi" w:hAnsiTheme="minorHAnsi"/>
          <w:b/>
          <w:szCs w:val="23"/>
        </w:rPr>
      </w:pPr>
    </w:p>
    <w:p w14:paraId="216DA1FF" w14:textId="77777777" w:rsidR="000879CF" w:rsidRPr="0039619B" w:rsidRDefault="000879CF" w:rsidP="000879CF">
      <w:pPr>
        <w:rPr>
          <w:rFonts w:asciiTheme="minorHAnsi" w:hAnsiTheme="minorHAnsi"/>
          <w:b/>
          <w:szCs w:val="23"/>
        </w:rPr>
      </w:pPr>
    </w:p>
    <w:p w14:paraId="594AF48F"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Mitigation:</w:t>
      </w:r>
    </w:p>
    <w:p w14:paraId="0DBE782F" w14:textId="77777777" w:rsidR="000879CF" w:rsidRPr="0039619B" w:rsidRDefault="000879CF" w:rsidP="000879CF">
      <w:pPr>
        <w:autoSpaceDE w:val="0"/>
        <w:autoSpaceDN w:val="0"/>
        <w:adjustRightInd w:val="0"/>
        <w:rPr>
          <w:rFonts w:asciiTheme="minorHAnsi" w:hAnsiTheme="minorHAnsi" w:cstheme="minorHAnsi"/>
          <w:b/>
          <w:u w:val="single"/>
        </w:rPr>
      </w:pPr>
    </w:p>
    <w:p w14:paraId="5F155D38"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Preparedness:</w:t>
      </w:r>
    </w:p>
    <w:p w14:paraId="6258FF2E" w14:textId="77777777" w:rsidR="008E6CED" w:rsidRPr="0039619B" w:rsidRDefault="008E6CED" w:rsidP="002F12CC">
      <w:pPr>
        <w:pStyle w:val="ListParagraph"/>
        <w:numPr>
          <w:ilvl w:val="0"/>
          <w:numId w:val="57"/>
        </w:numPr>
        <w:autoSpaceDE w:val="0"/>
        <w:autoSpaceDN w:val="0"/>
        <w:adjustRightInd w:val="0"/>
        <w:rPr>
          <w:rFonts w:asciiTheme="minorHAnsi" w:hAnsiTheme="minorHAnsi" w:cstheme="minorHAnsi"/>
          <w:b/>
          <w:u w:val="single"/>
        </w:rPr>
      </w:pPr>
      <w:r w:rsidRPr="0039619B">
        <w:rPr>
          <w:rFonts w:asciiTheme="minorHAnsi" w:hAnsiTheme="minorHAnsi" w:cstheme="minorHAnsi"/>
        </w:rPr>
        <w:t>Review with staff and faculty how to respond to acts of violence</w:t>
      </w:r>
    </w:p>
    <w:p w14:paraId="0B42818C" w14:textId="77777777" w:rsidR="008E6CED" w:rsidRPr="0039619B" w:rsidRDefault="008E6CED" w:rsidP="002F12CC">
      <w:pPr>
        <w:pStyle w:val="ListParagraph"/>
        <w:numPr>
          <w:ilvl w:val="1"/>
          <w:numId w:val="57"/>
        </w:numPr>
        <w:autoSpaceDE w:val="0"/>
        <w:autoSpaceDN w:val="0"/>
        <w:adjustRightInd w:val="0"/>
        <w:rPr>
          <w:rFonts w:asciiTheme="minorHAnsi" w:hAnsiTheme="minorHAnsi" w:cstheme="minorHAnsi"/>
          <w:b/>
          <w:u w:val="single"/>
        </w:rPr>
      </w:pPr>
      <w:r w:rsidRPr="0039619B">
        <w:rPr>
          <w:rFonts w:asciiTheme="minorHAnsi" w:hAnsiTheme="minorHAnsi" w:cstheme="minorHAnsi"/>
        </w:rPr>
        <w:t xml:space="preserve">Watch the Run, Hide, Fight video  </w:t>
      </w:r>
      <w:hyperlink r:id="rId56" w:history="1">
        <w:r w:rsidRPr="0039619B">
          <w:rPr>
            <w:rStyle w:val="Hyperlink"/>
            <w:rFonts w:asciiTheme="minorHAnsi" w:hAnsiTheme="minorHAnsi" w:cstheme="minorHAnsi"/>
          </w:rPr>
          <w:t>http://www.youtube.com/watch?v=5VcSwejU2D0</w:t>
        </w:r>
      </w:hyperlink>
      <w:r w:rsidRPr="0039619B">
        <w:rPr>
          <w:rFonts w:asciiTheme="minorHAnsi" w:hAnsiTheme="minorHAnsi" w:cstheme="minorHAnsi"/>
        </w:rPr>
        <w:t xml:space="preserve"> </w:t>
      </w:r>
    </w:p>
    <w:p w14:paraId="117098AD" w14:textId="77777777" w:rsidR="008E6CED" w:rsidRPr="0039619B" w:rsidRDefault="008E6CED" w:rsidP="002F12CC">
      <w:pPr>
        <w:pStyle w:val="ListParagraph"/>
        <w:numPr>
          <w:ilvl w:val="1"/>
          <w:numId w:val="57"/>
        </w:numPr>
        <w:autoSpaceDE w:val="0"/>
        <w:autoSpaceDN w:val="0"/>
        <w:adjustRightInd w:val="0"/>
        <w:rPr>
          <w:rFonts w:asciiTheme="minorHAnsi" w:hAnsiTheme="minorHAnsi" w:cstheme="minorHAnsi"/>
          <w:b/>
          <w:u w:val="single"/>
        </w:rPr>
      </w:pPr>
      <w:r w:rsidRPr="0039619B">
        <w:rPr>
          <w:rFonts w:asciiTheme="minorHAnsi" w:hAnsiTheme="minorHAnsi" w:cstheme="minorHAnsi"/>
        </w:rPr>
        <w:t>Familiarize staff with any “safe” word that is used to communicate the situation to Public Safety</w:t>
      </w:r>
    </w:p>
    <w:p w14:paraId="70E3627E" w14:textId="77777777" w:rsidR="00D01E9F" w:rsidRPr="0039619B" w:rsidRDefault="00D01E9F" w:rsidP="002F12CC">
      <w:pPr>
        <w:pStyle w:val="ListParagraph"/>
        <w:numPr>
          <w:ilvl w:val="0"/>
          <w:numId w:val="57"/>
        </w:numPr>
        <w:autoSpaceDE w:val="0"/>
        <w:autoSpaceDN w:val="0"/>
        <w:adjustRightInd w:val="0"/>
        <w:rPr>
          <w:rFonts w:asciiTheme="minorHAnsi" w:hAnsiTheme="minorHAnsi" w:cstheme="minorHAnsi"/>
          <w:b/>
        </w:rPr>
      </w:pPr>
      <w:r w:rsidRPr="0039619B">
        <w:rPr>
          <w:rFonts w:asciiTheme="minorHAnsi" w:hAnsiTheme="minorHAnsi" w:cstheme="minorHAnsi"/>
        </w:rPr>
        <w:t xml:space="preserve">There are times when behavior is so disruptive that an immediate referral to The Office of Student Conduct and Mediation is appropriate.  The term “classroom disruption” means behavior a reasonable person would view as interfering with the conduct of the class. Examples of increasing seriousness include: </w:t>
      </w:r>
    </w:p>
    <w:p w14:paraId="5E467289" w14:textId="77777777" w:rsidR="00D01E9F" w:rsidRPr="0039619B" w:rsidRDefault="00D01E9F" w:rsidP="002F12CC">
      <w:pPr>
        <w:pStyle w:val="ListParagraph"/>
        <w:numPr>
          <w:ilvl w:val="1"/>
          <w:numId w:val="57"/>
        </w:numPr>
        <w:autoSpaceDE w:val="0"/>
        <w:autoSpaceDN w:val="0"/>
        <w:adjustRightInd w:val="0"/>
        <w:rPr>
          <w:rFonts w:asciiTheme="minorHAnsi" w:hAnsiTheme="minorHAnsi" w:cstheme="minorHAnsi"/>
        </w:rPr>
      </w:pPr>
      <w:r w:rsidRPr="0039619B">
        <w:rPr>
          <w:rFonts w:asciiTheme="minorHAnsi" w:hAnsiTheme="minorHAnsi" w:cstheme="minorHAnsi"/>
        </w:rPr>
        <w:t>Making distracting noises</w:t>
      </w:r>
    </w:p>
    <w:p w14:paraId="4FA4C7DD" w14:textId="77777777" w:rsidR="00D01E9F" w:rsidRPr="0039619B" w:rsidRDefault="00D01E9F" w:rsidP="002F12CC">
      <w:pPr>
        <w:pStyle w:val="ListParagraph"/>
        <w:numPr>
          <w:ilvl w:val="1"/>
          <w:numId w:val="57"/>
        </w:numPr>
        <w:autoSpaceDE w:val="0"/>
        <w:autoSpaceDN w:val="0"/>
        <w:adjustRightInd w:val="0"/>
        <w:rPr>
          <w:rFonts w:asciiTheme="minorHAnsi" w:hAnsiTheme="minorHAnsi" w:cstheme="minorHAnsi"/>
        </w:rPr>
      </w:pPr>
      <w:r w:rsidRPr="0039619B">
        <w:rPr>
          <w:rFonts w:asciiTheme="minorHAnsi" w:hAnsiTheme="minorHAnsi" w:cstheme="minorHAnsi"/>
        </w:rPr>
        <w:t>Persistently speaking without being recognized</w:t>
      </w:r>
    </w:p>
    <w:p w14:paraId="7F9437CE" w14:textId="77777777" w:rsidR="00D01E9F" w:rsidRPr="0039619B" w:rsidRDefault="00D01E9F" w:rsidP="002F12CC">
      <w:pPr>
        <w:pStyle w:val="ListParagraph"/>
        <w:numPr>
          <w:ilvl w:val="1"/>
          <w:numId w:val="57"/>
        </w:numPr>
        <w:autoSpaceDE w:val="0"/>
        <w:autoSpaceDN w:val="0"/>
        <w:adjustRightInd w:val="0"/>
        <w:rPr>
          <w:rFonts w:asciiTheme="minorHAnsi" w:hAnsiTheme="minorHAnsi" w:cstheme="minorHAnsi"/>
        </w:rPr>
      </w:pPr>
      <w:r w:rsidRPr="0039619B">
        <w:rPr>
          <w:rFonts w:asciiTheme="minorHAnsi" w:hAnsiTheme="minorHAnsi" w:cstheme="minorHAnsi"/>
        </w:rPr>
        <w:t>Repeatedly interrupting</w:t>
      </w:r>
    </w:p>
    <w:p w14:paraId="742DE7D2" w14:textId="77777777" w:rsidR="00D01E9F" w:rsidRPr="0039619B" w:rsidRDefault="00D01E9F" w:rsidP="002F12CC">
      <w:pPr>
        <w:pStyle w:val="ListParagraph"/>
        <w:numPr>
          <w:ilvl w:val="1"/>
          <w:numId w:val="57"/>
        </w:numPr>
        <w:autoSpaceDE w:val="0"/>
        <w:autoSpaceDN w:val="0"/>
        <w:adjustRightInd w:val="0"/>
        <w:rPr>
          <w:rFonts w:asciiTheme="minorHAnsi" w:hAnsiTheme="minorHAnsi" w:cstheme="minorHAnsi"/>
        </w:rPr>
      </w:pPr>
      <w:r w:rsidRPr="0039619B">
        <w:rPr>
          <w:rFonts w:asciiTheme="minorHAnsi" w:hAnsiTheme="minorHAnsi" w:cstheme="minorHAnsi"/>
        </w:rPr>
        <w:t>Resorting to physical threats, or personal insults.</w:t>
      </w:r>
    </w:p>
    <w:p w14:paraId="69296AD9" w14:textId="4F8DF1C5" w:rsidR="000879CF" w:rsidRPr="0039619B" w:rsidRDefault="00D01E9F" w:rsidP="002F12CC">
      <w:pPr>
        <w:pStyle w:val="ListParagraph"/>
        <w:numPr>
          <w:ilvl w:val="0"/>
          <w:numId w:val="57"/>
        </w:numPr>
        <w:autoSpaceDE w:val="0"/>
        <w:autoSpaceDN w:val="0"/>
        <w:adjustRightInd w:val="0"/>
        <w:rPr>
          <w:rFonts w:asciiTheme="minorHAnsi" w:hAnsiTheme="minorHAnsi" w:cstheme="minorHAnsi"/>
        </w:rPr>
      </w:pPr>
      <w:r w:rsidRPr="0039619B">
        <w:rPr>
          <w:rFonts w:asciiTheme="minorHAnsi" w:hAnsiTheme="minorHAnsi" w:cstheme="minorHAnsi"/>
        </w:rPr>
        <w:t>Learn the symptoms of a distressed student</w:t>
      </w:r>
    </w:p>
    <w:p w14:paraId="56F5DE81" w14:textId="77777777" w:rsidR="00D01E9F" w:rsidRPr="0039619B" w:rsidRDefault="00D01E9F" w:rsidP="002F12CC">
      <w:pPr>
        <w:pStyle w:val="ListParagraph"/>
        <w:numPr>
          <w:ilvl w:val="1"/>
          <w:numId w:val="57"/>
        </w:numPr>
        <w:autoSpaceDE w:val="0"/>
        <w:autoSpaceDN w:val="0"/>
        <w:adjustRightInd w:val="0"/>
        <w:rPr>
          <w:rFonts w:asciiTheme="minorHAnsi" w:hAnsiTheme="minorHAnsi" w:cstheme="minorHAnsi"/>
        </w:rPr>
      </w:pPr>
      <w:r w:rsidRPr="0039619B">
        <w:rPr>
          <w:rFonts w:asciiTheme="minorHAnsi" w:hAnsiTheme="minorHAnsi" w:cstheme="minorHAnsi"/>
        </w:rPr>
        <w:t>Faculty and staff can play an extremely important role in referring students for help.  You are frequently in a position to first observe signs of distress and, although it is not always apparent, students typically hold faculty and staff in high regard.</w:t>
      </w:r>
    </w:p>
    <w:p w14:paraId="2E10475C" w14:textId="77777777" w:rsidR="00D01E9F" w:rsidRPr="0039619B" w:rsidRDefault="00D01E9F" w:rsidP="00D01E9F">
      <w:pPr>
        <w:autoSpaceDE w:val="0"/>
        <w:autoSpaceDN w:val="0"/>
        <w:adjustRightInd w:val="0"/>
        <w:ind w:left="1440"/>
        <w:rPr>
          <w:rFonts w:asciiTheme="minorHAnsi" w:hAnsiTheme="minorHAnsi" w:cstheme="minorHAnsi"/>
          <w:b/>
        </w:rPr>
      </w:pPr>
      <w:r w:rsidRPr="0039619B">
        <w:rPr>
          <w:rFonts w:asciiTheme="minorHAnsi" w:hAnsiTheme="minorHAnsi" w:cstheme="minorHAnsi"/>
          <w:b/>
        </w:rPr>
        <w:t>Signs that a student is distressed include:</w:t>
      </w:r>
    </w:p>
    <w:p w14:paraId="418E6EA3" w14:textId="77777777" w:rsidR="00D01E9F" w:rsidRPr="0039619B" w:rsidRDefault="00D01E9F" w:rsidP="002F12CC">
      <w:pPr>
        <w:pStyle w:val="ListParagraph"/>
        <w:numPr>
          <w:ilvl w:val="0"/>
          <w:numId w:val="27"/>
        </w:numPr>
        <w:autoSpaceDE w:val="0"/>
        <w:autoSpaceDN w:val="0"/>
        <w:adjustRightInd w:val="0"/>
        <w:ind w:left="2160"/>
        <w:rPr>
          <w:rFonts w:asciiTheme="minorHAnsi" w:hAnsiTheme="minorHAnsi" w:cstheme="minorHAnsi"/>
        </w:rPr>
      </w:pPr>
      <w:r w:rsidRPr="0039619B">
        <w:rPr>
          <w:rFonts w:asciiTheme="minorHAnsi" w:hAnsiTheme="minorHAnsi" w:cstheme="minorHAnsi"/>
        </w:rPr>
        <w:t>Excessive class absences</w:t>
      </w:r>
    </w:p>
    <w:p w14:paraId="1037315E" w14:textId="77777777" w:rsidR="00D01E9F" w:rsidRPr="0039619B" w:rsidRDefault="00D01E9F" w:rsidP="002F12CC">
      <w:pPr>
        <w:pStyle w:val="ListParagraph"/>
        <w:numPr>
          <w:ilvl w:val="0"/>
          <w:numId w:val="27"/>
        </w:numPr>
        <w:autoSpaceDE w:val="0"/>
        <w:autoSpaceDN w:val="0"/>
        <w:adjustRightInd w:val="0"/>
        <w:ind w:left="2160"/>
        <w:rPr>
          <w:rFonts w:asciiTheme="minorHAnsi" w:hAnsiTheme="minorHAnsi" w:cstheme="minorHAnsi"/>
        </w:rPr>
      </w:pPr>
      <w:r w:rsidRPr="0039619B">
        <w:rPr>
          <w:rFonts w:asciiTheme="minorHAnsi" w:hAnsiTheme="minorHAnsi" w:cstheme="minorHAnsi"/>
        </w:rPr>
        <w:t xml:space="preserve">Declining academic performance </w:t>
      </w:r>
    </w:p>
    <w:p w14:paraId="306DA7EF" w14:textId="77777777" w:rsidR="00D01E9F" w:rsidRPr="0039619B" w:rsidRDefault="00D01E9F" w:rsidP="002F12CC">
      <w:pPr>
        <w:pStyle w:val="ListParagraph"/>
        <w:numPr>
          <w:ilvl w:val="0"/>
          <w:numId w:val="27"/>
        </w:numPr>
        <w:autoSpaceDE w:val="0"/>
        <w:autoSpaceDN w:val="0"/>
        <w:adjustRightInd w:val="0"/>
        <w:ind w:left="2160"/>
        <w:rPr>
          <w:rFonts w:asciiTheme="minorHAnsi" w:hAnsiTheme="minorHAnsi" w:cstheme="minorHAnsi"/>
        </w:rPr>
      </w:pPr>
      <w:r w:rsidRPr="0039619B">
        <w:rPr>
          <w:rFonts w:asciiTheme="minorHAnsi" w:hAnsiTheme="minorHAnsi" w:cstheme="minorHAnsi"/>
        </w:rPr>
        <w:t>Poor emotional control</w:t>
      </w:r>
    </w:p>
    <w:p w14:paraId="79D04BEB" w14:textId="77777777" w:rsidR="00D01E9F" w:rsidRPr="0039619B" w:rsidRDefault="00D01E9F" w:rsidP="002F12CC">
      <w:pPr>
        <w:pStyle w:val="ListParagraph"/>
        <w:numPr>
          <w:ilvl w:val="0"/>
          <w:numId w:val="27"/>
        </w:numPr>
        <w:autoSpaceDE w:val="0"/>
        <w:autoSpaceDN w:val="0"/>
        <w:adjustRightInd w:val="0"/>
        <w:ind w:left="2160"/>
        <w:rPr>
          <w:rFonts w:asciiTheme="minorHAnsi" w:hAnsiTheme="minorHAnsi" w:cstheme="minorHAnsi"/>
        </w:rPr>
      </w:pPr>
      <w:r w:rsidRPr="0039619B">
        <w:rPr>
          <w:rFonts w:asciiTheme="minorHAnsi" w:hAnsiTheme="minorHAnsi" w:cstheme="minorHAnsi"/>
        </w:rPr>
        <w:t>Excessive moodiness</w:t>
      </w:r>
    </w:p>
    <w:p w14:paraId="46FD7D3E" w14:textId="77777777" w:rsidR="00D01E9F" w:rsidRPr="0039619B" w:rsidRDefault="00D01E9F" w:rsidP="002F12CC">
      <w:pPr>
        <w:pStyle w:val="ListParagraph"/>
        <w:numPr>
          <w:ilvl w:val="0"/>
          <w:numId w:val="27"/>
        </w:numPr>
        <w:autoSpaceDE w:val="0"/>
        <w:autoSpaceDN w:val="0"/>
        <w:adjustRightInd w:val="0"/>
        <w:ind w:left="2160"/>
        <w:rPr>
          <w:rFonts w:asciiTheme="minorHAnsi" w:hAnsiTheme="minorHAnsi" w:cstheme="minorHAnsi"/>
        </w:rPr>
      </w:pPr>
      <w:r w:rsidRPr="0039619B">
        <w:rPr>
          <w:rFonts w:asciiTheme="minorHAnsi" w:hAnsiTheme="minorHAnsi" w:cstheme="minorHAnsi"/>
        </w:rPr>
        <w:t xml:space="preserve">Sleeping, and/or eating habits that change dramatically </w:t>
      </w:r>
    </w:p>
    <w:p w14:paraId="05BA8B91" w14:textId="77777777" w:rsidR="00D01E9F" w:rsidRPr="0039619B" w:rsidRDefault="00D01E9F" w:rsidP="002F12CC">
      <w:pPr>
        <w:pStyle w:val="ListParagraph"/>
        <w:numPr>
          <w:ilvl w:val="0"/>
          <w:numId w:val="27"/>
        </w:numPr>
        <w:autoSpaceDE w:val="0"/>
        <w:autoSpaceDN w:val="0"/>
        <w:adjustRightInd w:val="0"/>
        <w:ind w:left="2160"/>
        <w:rPr>
          <w:rFonts w:asciiTheme="minorHAnsi" w:hAnsiTheme="minorHAnsi" w:cstheme="minorHAnsi"/>
        </w:rPr>
      </w:pPr>
      <w:r w:rsidRPr="0039619B">
        <w:rPr>
          <w:rFonts w:asciiTheme="minorHAnsi" w:hAnsiTheme="minorHAnsi" w:cstheme="minorHAnsi"/>
        </w:rPr>
        <w:t>Excessive concern about personal health, persistent depression</w:t>
      </w:r>
    </w:p>
    <w:p w14:paraId="6088FD8F" w14:textId="77777777" w:rsidR="00D01E9F" w:rsidRPr="0039619B" w:rsidRDefault="00D01E9F" w:rsidP="002F12CC">
      <w:pPr>
        <w:pStyle w:val="ListParagraph"/>
        <w:numPr>
          <w:ilvl w:val="0"/>
          <w:numId w:val="27"/>
        </w:numPr>
        <w:autoSpaceDE w:val="0"/>
        <w:autoSpaceDN w:val="0"/>
        <w:adjustRightInd w:val="0"/>
        <w:ind w:left="2160"/>
        <w:rPr>
          <w:rFonts w:asciiTheme="minorHAnsi" w:hAnsiTheme="minorHAnsi" w:cstheme="minorHAnsi"/>
        </w:rPr>
      </w:pPr>
      <w:r w:rsidRPr="0039619B">
        <w:rPr>
          <w:rFonts w:asciiTheme="minorHAnsi" w:hAnsiTheme="minorHAnsi" w:cstheme="minorHAnsi"/>
        </w:rPr>
        <w:t>Talking openly about suicide</w:t>
      </w:r>
    </w:p>
    <w:p w14:paraId="02744686" w14:textId="77777777" w:rsidR="00D01E9F" w:rsidRPr="0039619B" w:rsidRDefault="00D01E9F" w:rsidP="002F12CC">
      <w:pPr>
        <w:pStyle w:val="ListParagraph"/>
        <w:numPr>
          <w:ilvl w:val="0"/>
          <w:numId w:val="27"/>
        </w:numPr>
        <w:autoSpaceDE w:val="0"/>
        <w:autoSpaceDN w:val="0"/>
        <w:adjustRightInd w:val="0"/>
        <w:ind w:left="2160"/>
        <w:rPr>
          <w:rFonts w:asciiTheme="minorHAnsi" w:hAnsiTheme="minorHAnsi" w:cstheme="minorHAnsi"/>
        </w:rPr>
      </w:pPr>
      <w:r w:rsidRPr="0039619B">
        <w:rPr>
          <w:rFonts w:asciiTheme="minorHAnsi" w:hAnsiTheme="minorHAnsi" w:cstheme="minorHAnsi"/>
        </w:rPr>
        <w:t>Repeatedly engaging in risky behavior.</w:t>
      </w:r>
    </w:p>
    <w:p w14:paraId="1A38005F" w14:textId="5AECDDA3" w:rsidR="00D01E9F" w:rsidRPr="0039619B" w:rsidRDefault="00D01E9F" w:rsidP="002F12CC">
      <w:pPr>
        <w:pStyle w:val="ListParagraph"/>
        <w:numPr>
          <w:ilvl w:val="0"/>
          <w:numId w:val="57"/>
        </w:numPr>
        <w:autoSpaceDE w:val="0"/>
        <w:autoSpaceDN w:val="0"/>
        <w:adjustRightInd w:val="0"/>
        <w:rPr>
          <w:rFonts w:asciiTheme="minorHAnsi" w:hAnsiTheme="minorHAnsi" w:cstheme="minorHAnsi"/>
        </w:rPr>
      </w:pPr>
      <w:r w:rsidRPr="0039619B">
        <w:rPr>
          <w:rFonts w:asciiTheme="minorHAnsi" w:hAnsiTheme="minorHAnsi" w:cstheme="minorHAnsi"/>
        </w:rPr>
        <w:t>Learn the response to intervening to a potentially distressed student</w:t>
      </w:r>
    </w:p>
    <w:p w14:paraId="36DF5940" w14:textId="77777777" w:rsidR="00D01E9F" w:rsidRPr="0039619B" w:rsidRDefault="00D01E9F" w:rsidP="002F12CC">
      <w:pPr>
        <w:pStyle w:val="ListParagraph"/>
        <w:numPr>
          <w:ilvl w:val="1"/>
          <w:numId w:val="57"/>
        </w:numPr>
        <w:autoSpaceDE w:val="0"/>
        <w:autoSpaceDN w:val="0"/>
        <w:adjustRightInd w:val="0"/>
        <w:rPr>
          <w:rFonts w:asciiTheme="minorHAnsi" w:hAnsiTheme="minorHAnsi" w:cstheme="minorHAnsi"/>
        </w:rPr>
      </w:pPr>
      <w:r w:rsidRPr="0039619B">
        <w:rPr>
          <w:rFonts w:asciiTheme="minorHAnsi" w:hAnsiTheme="minorHAnsi" w:cstheme="minorHAnsi"/>
        </w:rPr>
        <w:t>A simple and straightforward expression of concern in most cases is the most powerful way of helping a student.  Tell them what you have observed and that you are concerned about their well-being and their success.  Explain there are services available on campus to help students get back on track when life circumstances are getting in the way.  In some cases, it might be helpful to assist the student in getting touch with OSU Counseling services in Snell Hall, or call to let the office know that a student will be getting in touch with them.  Assure the student that counseling services is a confidential place to discuss their concerns.</w:t>
      </w:r>
    </w:p>
    <w:p w14:paraId="316FAD4A" w14:textId="77777777" w:rsidR="00D01E9F" w:rsidRPr="0039619B" w:rsidRDefault="00D01E9F" w:rsidP="00D01E9F">
      <w:pPr>
        <w:autoSpaceDE w:val="0"/>
        <w:autoSpaceDN w:val="0"/>
        <w:adjustRightInd w:val="0"/>
        <w:rPr>
          <w:rFonts w:asciiTheme="minorHAnsi" w:hAnsiTheme="minorHAnsi" w:cstheme="minorHAnsi"/>
        </w:rPr>
      </w:pPr>
    </w:p>
    <w:p w14:paraId="2457BCD6" w14:textId="77777777" w:rsidR="00D01E9F" w:rsidRPr="0039619B" w:rsidRDefault="00D01E9F" w:rsidP="002F12CC">
      <w:pPr>
        <w:pStyle w:val="ListParagraph"/>
        <w:numPr>
          <w:ilvl w:val="1"/>
          <w:numId w:val="57"/>
        </w:numPr>
        <w:autoSpaceDE w:val="0"/>
        <w:autoSpaceDN w:val="0"/>
        <w:adjustRightInd w:val="0"/>
        <w:rPr>
          <w:rFonts w:asciiTheme="minorHAnsi" w:hAnsiTheme="minorHAnsi" w:cstheme="minorHAnsi"/>
        </w:rPr>
      </w:pPr>
      <w:r w:rsidRPr="0039619B">
        <w:rPr>
          <w:rFonts w:asciiTheme="minorHAnsi" w:hAnsiTheme="minorHAnsi" w:cstheme="minorHAnsi"/>
        </w:rPr>
        <w:t>If you are unsure about whether or how to intervene with a student who appears to be distressed, ask yourself the following questions;</w:t>
      </w:r>
    </w:p>
    <w:p w14:paraId="54F4261F" w14:textId="77777777" w:rsidR="00D01E9F" w:rsidRPr="0039619B" w:rsidRDefault="00D01E9F" w:rsidP="002F12CC">
      <w:pPr>
        <w:pStyle w:val="ListParagraph"/>
        <w:numPr>
          <w:ilvl w:val="0"/>
          <w:numId w:val="28"/>
        </w:numPr>
        <w:autoSpaceDE w:val="0"/>
        <w:autoSpaceDN w:val="0"/>
        <w:adjustRightInd w:val="0"/>
        <w:rPr>
          <w:rFonts w:asciiTheme="minorHAnsi" w:hAnsiTheme="minorHAnsi" w:cstheme="minorHAnsi"/>
        </w:rPr>
      </w:pPr>
      <w:r w:rsidRPr="0039619B">
        <w:rPr>
          <w:rFonts w:asciiTheme="minorHAnsi" w:hAnsiTheme="minorHAnsi" w:cstheme="minorHAnsi"/>
        </w:rPr>
        <w:t>Is the student’s behavior distressingly out of the ordinary?</w:t>
      </w:r>
    </w:p>
    <w:p w14:paraId="35675EEF" w14:textId="77777777" w:rsidR="00D01E9F" w:rsidRPr="0039619B" w:rsidRDefault="00D01E9F" w:rsidP="002F12CC">
      <w:pPr>
        <w:pStyle w:val="ListParagraph"/>
        <w:numPr>
          <w:ilvl w:val="0"/>
          <w:numId w:val="28"/>
        </w:numPr>
        <w:autoSpaceDE w:val="0"/>
        <w:autoSpaceDN w:val="0"/>
        <w:adjustRightInd w:val="0"/>
        <w:rPr>
          <w:rFonts w:asciiTheme="minorHAnsi" w:hAnsiTheme="minorHAnsi" w:cstheme="minorHAnsi"/>
        </w:rPr>
      </w:pPr>
      <w:r w:rsidRPr="0039619B">
        <w:rPr>
          <w:rFonts w:asciiTheme="minorHAnsi" w:hAnsiTheme="minorHAnsi" w:cstheme="minorHAnsi"/>
        </w:rPr>
        <w:t>Is this beyond my skill level?</w:t>
      </w:r>
    </w:p>
    <w:p w14:paraId="59B1D156" w14:textId="77777777" w:rsidR="00D01E9F" w:rsidRPr="0039619B" w:rsidRDefault="00D01E9F" w:rsidP="002F12CC">
      <w:pPr>
        <w:pStyle w:val="ListParagraph"/>
        <w:numPr>
          <w:ilvl w:val="0"/>
          <w:numId w:val="28"/>
        </w:numPr>
        <w:autoSpaceDE w:val="0"/>
        <w:autoSpaceDN w:val="0"/>
        <w:adjustRightInd w:val="0"/>
        <w:rPr>
          <w:rFonts w:asciiTheme="minorHAnsi" w:hAnsiTheme="minorHAnsi" w:cstheme="minorHAnsi"/>
        </w:rPr>
      </w:pPr>
      <w:r w:rsidRPr="0039619B">
        <w:rPr>
          <w:rFonts w:asciiTheme="minorHAnsi" w:hAnsiTheme="minorHAnsi" w:cstheme="minorHAnsi"/>
        </w:rPr>
        <w:t>Is this student’s behavior getting worse?</w:t>
      </w:r>
    </w:p>
    <w:p w14:paraId="2B29D65F" w14:textId="77777777" w:rsidR="00D01E9F" w:rsidRPr="0039619B" w:rsidRDefault="00D01E9F" w:rsidP="002F12CC">
      <w:pPr>
        <w:pStyle w:val="ListParagraph"/>
        <w:numPr>
          <w:ilvl w:val="0"/>
          <w:numId w:val="28"/>
        </w:numPr>
        <w:autoSpaceDE w:val="0"/>
        <w:autoSpaceDN w:val="0"/>
        <w:adjustRightInd w:val="0"/>
        <w:rPr>
          <w:rFonts w:asciiTheme="minorHAnsi" w:hAnsiTheme="minorHAnsi" w:cstheme="minorHAnsi"/>
        </w:rPr>
      </w:pPr>
      <w:r w:rsidRPr="0039619B">
        <w:rPr>
          <w:rFonts w:asciiTheme="minorHAnsi" w:hAnsiTheme="minorHAnsi" w:cstheme="minorHAnsi"/>
        </w:rPr>
        <w:t xml:space="preserve">Am I feeling like I want to talk with someone about my observations and concerns? </w:t>
      </w:r>
    </w:p>
    <w:p w14:paraId="1E935EF1" w14:textId="7F11C5F6" w:rsidR="00D01E9F" w:rsidRPr="0039619B" w:rsidRDefault="00D01E9F" w:rsidP="002F12CC">
      <w:pPr>
        <w:pStyle w:val="ListParagraph"/>
        <w:numPr>
          <w:ilvl w:val="0"/>
          <w:numId w:val="28"/>
        </w:numPr>
        <w:autoSpaceDE w:val="0"/>
        <w:autoSpaceDN w:val="0"/>
        <w:adjustRightInd w:val="0"/>
        <w:rPr>
          <w:rFonts w:asciiTheme="minorHAnsi" w:hAnsiTheme="minorHAnsi" w:cstheme="minorHAnsi"/>
        </w:rPr>
      </w:pPr>
      <w:r w:rsidRPr="0039619B">
        <w:rPr>
          <w:rFonts w:asciiTheme="minorHAnsi" w:hAnsiTheme="minorHAnsi" w:cstheme="minorHAnsi"/>
        </w:rPr>
        <w:t>Does the behavior place anyone at immediate risk?</w:t>
      </w:r>
    </w:p>
    <w:p w14:paraId="1377F0C0" w14:textId="77777777" w:rsidR="00D01E9F" w:rsidRPr="0039619B" w:rsidRDefault="00D01E9F" w:rsidP="00D01E9F">
      <w:pPr>
        <w:autoSpaceDE w:val="0"/>
        <w:autoSpaceDN w:val="0"/>
        <w:adjustRightInd w:val="0"/>
        <w:rPr>
          <w:rFonts w:asciiTheme="minorHAnsi" w:hAnsiTheme="minorHAnsi" w:cstheme="minorHAnsi"/>
        </w:rPr>
      </w:pPr>
    </w:p>
    <w:p w14:paraId="7B5BA1E1" w14:textId="0107799C" w:rsidR="00D01E9F" w:rsidRPr="0039619B" w:rsidRDefault="00D01E9F" w:rsidP="00D01E9F">
      <w:pPr>
        <w:autoSpaceDE w:val="0"/>
        <w:autoSpaceDN w:val="0"/>
        <w:adjustRightInd w:val="0"/>
        <w:ind w:left="1440"/>
        <w:rPr>
          <w:rFonts w:asciiTheme="minorHAnsi" w:hAnsiTheme="minorHAnsi" w:cstheme="minorHAnsi"/>
        </w:rPr>
      </w:pPr>
      <w:r w:rsidRPr="0039619B">
        <w:rPr>
          <w:rFonts w:asciiTheme="minorHAnsi" w:hAnsiTheme="minorHAnsi" w:cstheme="minorHAnsi"/>
        </w:rPr>
        <w:t>If you answer “yes” to any of these questions, it is probably a good idea to consult with a colleague.  Call the University Counseling and &amp;</w:t>
      </w:r>
      <w:r w:rsidR="00594476" w:rsidRPr="0039619B">
        <w:rPr>
          <w:rFonts w:asciiTheme="minorHAnsi" w:hAnsiTheme="minorHAnsi" w:cstheme="minorHAnsi"/>
        </w:rPr>
        <w:t xml:space="preserve"> </w:t>
      </w:r>
      <w:r w:rsidRPr="0039619B">
        <w:rPr>
          <w:rFonts w:asciiTheme="minorHAnsi" w:hAnsiTheme="minorHAnsi" w:cstheme="minorHAnsi"/>
        </w:rPr>
        <w:t>Psychological Services (541-737-2131), and ask to talk with the on-call counselor.  If that person is not immediately available, and you do not feel you can wait, ask if someone else is available for consultation.  UCPS can help you evaluate the situation and assist you in considering your options for intervention.</w:t>
      </w:r>
    </w:p>
    <w:p w14:paraId="055E346C" w14:textId="77777777" w:rsidR="00D01E9F" w:rsidRPr="0039619B" w:rsidRDefault="00D01E9F" w:rsidP="00D01E9F">
      <w:pPr>
        <w:autoSpaceDE w:val="0"/>
        <w:autoSpaceDN w:val="0"/>
        <w:adjustRightInd w:val="0"/>
        <w:rPr>
          <w:rFonts w:asciiTheme="minorHAnsi" w:hAnsiTheme="minorHAnsi" w:cstheme="minorHAnsi"/>
        </w:rPr>
      </w:pPr>
    </w:p>
    <w:p w14:paraId="74F4F666" w14:textId="77777777" w:rsidR="000879CF" w:rsidRPr="0039619B" w:rsidRDefault="000879CF" w:rsidP="000879CF">
      <w:pPr>
        <w:autoSpaceDE w:val="0"/>
        <w:autoSpaceDN w:val="0"/>
        <w:adjustRightInd w:val="0"/>
        <w:rPr>
          <w:rFonts w:asciiTheme="minorHAnsi" w:hAnsiTheme="minorHAnsi" w:cstheme="minorHAnsi"/>
          <w:b/>
          <w:u w:val="single"/>
        </w:rPr>
      </w:pPr>
      <w:r w:rsidRPr="0039619B">
        <w:rPr>
          <w:rFonts w:asciiTheme="minorHAnsi" w:hAnsiTheme="minorHAnsi" w:cstheme="minorHAnsi"/>
          <w:b/>
          <w:u w:val="single"/>
        </w:rPr>
        <w:t>Response:</w:t>
      </w:r>
    </w:p>
    <w:p w14:paraId="406512BF" w14:textId="77777777" w:rsidR="00DC7DF4" w:rsidRPr="0039619B" w:rsidRDefault="00DC7DF4" w:rsidP="00DC7DF4">
      <w:pPr>
        <w:autoSpaceDE w:val="0"/>
        <w:autoSpaceDN w:val="0"/>
        <w:adjustRightInd w:val="0"/>
        <w:rPr>
          <w:rFonts w:asciiTheme="minorHAnsi" w:hAnsiTheme="minorHAnsi" w:cstheme="minorHAnsi"/>
          <w:b/>
        </w:rPr>
      </w:pPr>
      <w:r w:rsidRPr="0039619B">
        <w:rPr>
          <w:rFonts w:asciiTheme="minorHAnsi" w:hAnsiTheme="minorHAnsi" w:cstheme="minorHAnsi"/>
          <w:b/>
        </w:rPr>
        <w:t xml:space="preserve">OSU Department of Public Safety Emergency:  Call </w:t>
      </w:r>
      <w:r w:rsidRPr="0039619B">
        <w:rPr>
          <w:rFonts w:asciiTheme="minorHAnsi" w:hAnsiTheme="minorHAnsi" w:cstheme="minorHAnsi"/>
          <w:b/>
          <w:szCs w:val="28"/>
        </w:rPr>
        <w:t>737</w:t>
      </w:r>
      <w:r w:rsidRPr="0039619B">
        <w:rPr>
          <w:rFonts w:asciiTheme="minorHAnsi" w:hAnsiTheme="minorHAnsi" w:cstheme="minorHAnsi"/>
          <w:b/>
        </w:rPr>
        <w:t>-7000</w:t>
      </w:r>
    </w:p>
    <w:p w14:paraId="4F33B60B" w14:textId="77777777" w:rsidR="00D01E9F" w:rsidRPr="0039619B" w:rsidRDefault="00D01E9F" w:rsidP="000879CF">
      <w:pPr>
        <w:autoSpaceDE w:val="0"/>
        <w:autoSpaceDN w:val="0"/>
        <w:adjustRightInd w:val="0"/>
        <w:rPr>
          <w:rFonts w:asciiTheme="minorHAnsi" w:hAnsiTheme="minorHAnsi" w:cstheme="minorHAnsi"/>
          <w:b/>
          <w:u w:val="single"/>
        </w:rPr>
      </w:pPr>
    </w:p>
    <w:p w14:paraId="462E4AFC" w14:textId="008D10F1" w:rsidR="00580899" w:rsidRPr="0039619B" w:rsidRDefault="00580899" w:rsidP="00D63B5D">
      <w:pPr>
        <w:pStyle w:val="ListParagraph"/>
        <w:numPr>
          <w:ilvl w:val="0"/>
          <w:numId w:val="81"/>
        </w:numPr>
        <w:autoSpaceDE w:val="0"/>
        <w:autoSpaceDN w:val="0"/>
        <w:adjustRightInd w:val="0"/>
        <w:rPr>
          <w:rFonts w:asciiTheme="minorHAnsi" w:hAnsiTheme="minorHAnsi" w:cstheme="minorHAnsi"/>
        </w:rPr>
      </w:pPr>
      <w:r w:rsidRPr="0039619B">
        <w:rPr>
          <w:rFonts w:asciiTheme="minorHAnsi" w:hAnsiTheme="minorHAnsi" w:cstheme="minorHAnsi"/>
        </w:rPr>
        <w:t xml:space="preserve">When a very serious or threatening incident of disruptive behavior occurs in the classroom, academic building, or on the </w:t>
      </w:r>
      <w:r w:rsidR="00D01E9F" w:rsidRPr="0039619B">
        <w:rPr>
          <w:rFonts w:asciiTheme="minorHAnsi" w:hAnsiTheme="minorHAnsi" w:cstheme="minorHAnsi"/>
        </w:rPr>
        <w:t>OSU</w:t>
      </w:r>
      <w:r w:rsidRPr="0039619B">
        <w:rPr>
          <w:rFonts w:asciiTheme="minorHAnsi" w:hAnsiTheme="minorHAnsi" w:cstheme="minorHAnsi"/>
        </w:rPr>
        <w:t xml:space="preserve"> </w:t>
      </w:r>
      <w:r w:rsidR="00D01E9F" w:rsidRPr="0039619B">
        <w:rPr>
          <w:rFonts w:asciiTheme="minorHAnsi" w:hAnsiTheme="minorHAnsi" w:cstheme="minorHAnsi"/>
        </w:rPr>
        <w:t xml:space="preserve">campus, OR the behavior places anyone at immediate risk, call Public Safety </w:t>
      </w:r>
      <w:r w:rsidR="00DC7DF4" w:rsidRPr="0039619B">
        <w:rPr>
          <w:rFonts w:asciiTheme="minorHAnsi" w:hAnsiTheme="minorHAnsi" w:cstheme="minorHAnsi"/>
        </w:rPr>
        <w:t xml:space="preserve">Dispatch </w:t>
      </w:r>
      <w:r w:rsidRPr="0039619B">
        <w:rPr>
          <w:rFonts w:asciiTheme="minorHAnsi" w:hAnsiTheme="minorHAnsi" w:cstheme="minorHAnsi"/>
        </w:rPr>
        <w:t>immediately.</w:t>
      </w:r>
    </w:p>
    <w:p w14:paraId="74F96DB5" w14:textId="77777777" w:rsidR="00580899" w:rsidRPr="0039619B" w:rsidRDefault="00580899" w:rsidP="00580899">
      <w:pPr>
        <w:autoSpaceDE w:val="0"/>
        <w:autoSpaceDN w:val="0"/>
        <w:adjustRightInd w:val="0"/>
        <w:rPr>
          <w:rFonts w:asciiTheme="minorHAnsi" w:hAnsiTheme="minorHAnsi" w:cstheme="minorHAnsi"/>
        </w:rPr>
      </w:pPr>
    </w:p>
    <w:p w14:paraId="1F039594" w14:textId="4FF926E3" w:rsidR="002861F0" w:rsidRPr="0039619B" w:rsidRDefault="002861F0" w:rsidP="00580899">
      <w:pPr>
        <w:jc w:val="center"/>
        <w:rPr>
          <w:rFonts w:asciiTheme="minorHAnsi" w:hAnsiTheme="minorHAnsi" w:cstheme="minorHAnsi"/>
          <w:i/>
        </w:rPr>
      </w:pPr>
    </w:p>
    <w:p w14:paraId="6363033F" w14:textId="749D92A6" w:rsidR="002861F0" w:rsidRPr="0039619B" w:rsidRDefault="000879CF" w:rsidP="00D37966">
      <w:pPr>
        <w:pStyle w:val="Title"/>
        <w:jc w:val="left"/>
        <w:rPr>
          <w:rFonts w:asciiTheme="minorHAnsi" w:hAnsiTheme="minorHAnsi" w:cstheme="minorHAnsi"/>
          <w:i w:val="0"/>
          <w:sz w:val="24"/>
          <w:u w:val="single"/>
        </w:rPr>
      </w:pPr>
      <w:r w:rsidRPr="0039619B">
        <w:rPr>
          <w:rFonts w:asciiTheme="minorHAnsi" w:hAnsiTheme="minorHAnsi" w:cstheme="minorHAnsi"/>
          <w:i w:val="0"/>
          <w:sz w:val="24"/>
          <w:u w:val="single"/>
        </w:rPr>
        <w:t>Recovery:</w:t>
      </w:r>
    </w:p>
    <w:p w14:paraId="1E83696B" w14:textId="77777777" w:rsidR="001F57F5" w:rsidRPr="0039619B" w:rsidRDefault="001F57F5" w:rsidP="00D63B5D">
      <w:pPr>
        <w:pStyle w:val="ListParagraph"/>
        <w:numPr>
          <w:ilvl w:val="0"/>
          <w:numId w:val="77"/>
        </w:numPr>
        <w:autoSpaceDE w:val="0"/>
        <w:autoSpaceDN w:val="0"/>
        <w:adjustRightInd w:val="0"/>
        <w:rPr>
          <w:rFonts w:asciiTheme="minorHAnsi" w:hAnsiTheme="minorHAnsi" w:cstheme="minorHAnsi"/>
        </w:rPr>
      </w:pPr>
      <w:r w:rsidRPr="0039619B">
        <w:rPr>
          <w:rFonts w:asciiTheme="minorHAnsi" w:hAnsiTheme="minorHAnsi" w:cstheme="minorHAnsi"/>
        </w:rPr>
        <w:t>Be prepared to be interviewed by officials</w:t>
      </w:r>
    </w:p>
    <w:p w14:paraId="4831066A" w14:textId="4C2C1803" w:rsidR="00E828A8" w:rsidRPr="00064373" w:rsidRDefault="001F57F5" w:rsidP="00187F13">
      <w:pPr>
        <w:pStyle w:val="ListParagraph"/>
        <w:numPr>
          <w:ilvl w:val="0"/>
          <w:numId w:val="77"/>
        </w:numPr>
        <w:autoSpaceDE w:val="0"/>
        <w:autoSpaceDN w:val="0"/>
        <w:adjustRightInd w:val="0"/>
        <w:rPr>
          <w:rFonts w:asciiTheme="minorHAnsi" w:hAnsiTheme="minorHAnsi" w:cstheme="minorHAnsi"/>
          <w:u w:val="single"/>
        </w:rPr>
      </w:pPr>
      <w:r w:rsidRPr="00064373">
        <w:rPr>
          <w:rFonts w:asciiTheme="minorHAnsi" w:hAnsiTheme="minorHAnsi" w:cstheme="minorHAnsi"/>
        </w:rPr>
        <w:t>Contact your supervisor to seek counseling services</w:t>
      </w:r>
    </w:p>
    <w:sectPr w:rsidR="00E828A8" w:rsidRPr="00064373" w:rsidSect="000F78A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2" w:author="Support" w:date="2017-07-13T15:40:00Z" w:initials="S">
    <w:p w14:paraId="0096A03A" w14:textId="113C69EB" w:rsidR="00187F13" w:rsidRDefault="00187F13">
      <w:pPr>
        <w:pStyle w:val="CommentText"/>
      </w:pPr>
      <w:r>
        <w:rPr>
          <w:rStyle w:val="CommentReference"/>
        </w:rPr>
        <w:annotationRef/>
      </w:r>
      <w:r>
        <w:t>Need to confirm the removal of this position form the EOP – vacant.</w:t>
      </w:r>
    </w:p>
  </w:comment>
  <w:comment w:id="14" w:author="Support" w:date="2017-07-13T15:41:00Z" w:initials="S">
    <w:p w14:paraId="6C232D43" w14:textId="1002985F" w:rsidR="00187F13" w:rsidRDefault="00187F13">
      <w:pPr>
        <w:pStyle w:val="CommentText"/>
      </w:pPr>
      <w:r>
        <w:rPr>
          <w:rStyle w:val="CommentReference"/>
        </w:rPr>
        <w:annotationRef/>
      </w:r>
      <w:r>
        <w:t>Again, remove?</w:t>
      </w:r>
    </w:p>
  </w:comment>
  <w:comment w:id="27" w:author="Support" w:date="2017-07-13T15:42:00Z" w:initials="S">
    <w:p w14:paraId="21454E57" w14:textId="1D90C723" w:rsidR="00187F13" w:rsidRDefault="00187F13">
      <w:pPr>
        <w:pStyle w:val="CommentText"/>
      </w:pPr>
      <w:r>
        <w:rPr>
          <w:rStyle w:val="CommentReference"/>
        </w:rPr>
        <w:annotationRef/>
      </w:r>
      <w:r>
        <w:t>Suggest new designees? Remove this vacant position?</w:t>
      </w:r>
    </w:p>
  </w:comment>
  <w:comment w:id="32" w:author="Support" w:date="2017-07-14T11:32:00Z" w:initials="S">
    <w:p w14:paraId="16634637" w14:textId="4571D09B" w:rsidR="00187F13" w:rsidRDefault="00187F13">
      <w:pPr>
        <w:pStyle w:val="CommentText"/>
      </w:pPr>
      <w:r>
        <w:rPr>
          <w:rStyle w:val="CommentReference"/>
        </w:rPr>
        <w:annotationRef/>
      </w:r>
      <w:r>
        <w:t>Need to identify updated, accurate floor monitors who agree to this responsibility and understand requirements; eliminate UP and Heckart.</w:t>
      </w:r>
    </w:p>
  </w:comment>
  <w:comment w:id="34" w:author="Support" w:date="2017-07-13T15:36:00Z" w:initials="S">
    <w:p w14:paraId="4B41EEC9" w14:textId="1D670532" w:rsidR="00187F13" w:rsidRDefault="00187F13">
      <w:pPr>
        <w:pStyle w:val="CommentText"/>
      </w:pPr>
      <w:r>
        <w:rPr>
          <w:rStyle w:val="CommentReference"/>
        </w:rPr>
        <w:annotationRef/>
      </w:r>
      <w:r>
        <w:rPr>
          <w:rStyle w:val="CommentReference"/>
        </w:rPr>
        <w:t>Need to remove UP on the map.</w:t>
      </w:r>
    </w:p>
  </w:comment>
  <w:comment w:id="35" w:author="Support" w:date="2017-07-14T11:38:00Z" w:initials="S">
    <w:p w14:paraId="792AC188" w14:textId="2A422A4A" w:rsidR="00187F13" w:rsidRDefault="00187F13">
      <w:pPr>
        <w:pStyle w:val="CommentText"/>
      </w:pPr>
      <w:r>
        <w:rPr>
          <w:rStyle w:val="CommentReference"/>
        </w:rPr>
        <w:annotationRef/>
      </w:r>
      <w:r>
        <w:t>This map can be omitted – Heckart no longer necessary.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96A03A" w15:done="0"/>
  <w15:commentEx w15:paraId="6C232D43" w15:done="0"/>
  <w15:commentEx w15:paraId="21454E57" w15:done="0"/>
  <w15:commentEx w15:paraId="16634637" w15:done="0"/>
  <w15:commentEx w15:paraId="4B41EEC9" w15:done="0"/>
  <w15:commentEx w15:paraId="792AC18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BCBA9" w14:textId="77777777" w:rsidR="00187F13" w:rsidRDefault="00187F13" w:rsidP="008666D4">
      <w:r>
        <w:separator/>
      </w:r>
    </w:p>
  </w:endnote>
  <w:endnote w:type="continuationSeparator" w:id="0">
    <w:p w14:paraId="6FEE79C4" w14:textId="77777777" w:rsidR="00187F13" w:rsidRDefault="00187F13" w:rsidP="00866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0ED0A" w14:textId="3F7FC53C" w:rsidR="00187F13" w:rsidRPr="0099683B" w:rsidRDefault="00187F13" w:rsidP="00842FBF">
    <w:pPr>
      <w:pStyle w:val="Footer"/>
      <w:tabs>
        <w:tab w:val="clear" w:pos="8640"/>
        <w:tab w:val="right" w:pos="9360"/>
      </w:tabs>
      <w:rPr>
        <w:rFonts w:asciiTheme="minorHAnsi" w:hAnsiTheme="minorHAnsi" w:cs="Arial"/>
        <w:sz w:val="20"/>
      </w:rPr>
    </w:pPr>
    <w:r w:rsidRPr="0099683B">
      <w:rPr>
        <w:rFonts w:asciiTheme="minorHAnsi" w:hAnsiTheme="minorHAnsi" w:cs="Arial"/>
        <w:sz w:val="20"/>
      </w:rPr>
      <w:t xml:space="preserve">Page </w:t>
    </w:r>
    <w:r w:rsidRPr="0099683B">
      <w:rPr>
        <w:rFonts w:asciiTheme="minorHAnsi" w:hAnsiTheme="minorHAnsi" w:cs="Arial"/>
        <w:sz w:val="20"/>
      </w:rPr>
      <w:fldChar w:fldCharType="begin"/>
    </w:r>
    <w:r w:rsidRPr="0099683B">
      <w:rPr>
        <w:rFonts w:asciiTheme="minorHAnsi" w:hAnsiTheme="minorHAnsi" w:cs="Arial"/>
        <w:sz w:val="20"/>
      </w:rPr>
      <w:instrText xml:space="preserve"> PAGE </w:instrText>
    </w:r>
    <w:r w:rsidRPr="0099683B">
      <w:rPr>
        <w:rFonts w:asciiTheme="minorHAnsi" w:hAnsiTheme="minorHAnsi" w:cs="Arial"/>
        <w:sz w:val="20"/>
      </w:rPr>
      <w:fldChar w:fldCharType="separate"/>
    </w:r>
    <w:r w:rsidR="005E1FF4">
      <w:rPr>
        <w:rFonts w:asciiTheme="minorHAnsi" w:hAnsiTheme="minorHAnsi" w:cs="Arial"/>
        <w:noProof/>
        <w:sz w:val="20"/>
      </w:rPr>
      <w:t>14</w:t>
    </w:r>
    <w:r w:rsidRPr="0099683B">
      <w:rPr>
        <w:rFonts w:asciiTheme="minorHAnsi" w:hAnsiTheme="minorHAnsi" w:cs="Arial"/>
        <w:sz w:val="20"/>
      </w:rPr>
      <w:fldChar w:fldCharType="end"/>
    </w:r>
    <w:r w:rsidRPr="0099683B">
      <w:rPr>
        <w:rFonts w:asciiTheme="minorHAnsi" w:hAnsiTheme="minorHAnsi" w:cs="Arial"/>
        <w:sz w:val="20"/>
      </w:rPr>
      <w:t xml:space="preserve"> of </w:t>
    </w:r>
    <w:r w:rsidRPr="0099683B">
      <w:rPr>
        <w:rFonts w:asciiTheme="minorHAnsi" w:hAnsiTheme="minorHAnsi" w:cs="Arial"/>
        <w:sz w:val="20"/>
      </w:rPr>
      <w:fldChar w:fldCharType="begin"/>
    </w:r>
    <w:r w:rsidRPr="0099683B">
      <w:rPr>
        <w:rFonts w:asciiTheme="minorHAnsi" w:hAnsiTheme="minorHAnsi" w:cs="Arial"/>
        <w:sz w:val="20"/>
      </w:rPr>
      <w:instrText xml:space="preserve"> NUMPAGES </w:instrText>
    </w:r>
    <w:r w:rsidRPr="0099683B">
      <w:rPr>
        <w:rFonts w:asciiTheme="minorHAnsi" w:hAnsiTheme="minorHAnsi" w:cs="Arial"/>
        <w:sz w:val="20"/>
      </w:rPr>
      <w:fldChar w:fldCharType="separate"/>
    </w:r>
    <w:r w:rsidR="005E1FF4">
      <w:rPr>
        <w:rFonts w:asciiTheme="minorHAnsi" w:hAnsiTheme="minorHAnsi" w:cs="Arial"/>
        <w:noProof/>
        <w:sz w:val="20"/>
      </w:rPr>
      <w:t>68</w:t>
    </w:r>
    <w:r w:rsidRPr="0099683B">
      <w:rPr>
        <w:rFonts w:asciiTheme="minorHAnsi" w:hAnsiTheme="minorHAnsi" w:cs="Arial"/>
        <w:sz w:val="20"/>
      </w:rPr>
      <w:fldChar w:fldCharType="end"/>
    </w:r>
    <w:r w:rsidRPr="0099683B">
      <w:rPr>
        <w:rFonts w:asciiTheme="minorHAnsi" w:hAnsiTheme="minorHAnsi" w:cs="Arial"/>
        <w:sz w:val="20"/>
      </w:rPr>
      <w:tab/>
    </w:r>
    <w:r w:rsidRPr="0099683B">
      <w:rPr>
        <w:rFonts w:asciiTheme="minorHAnsi" w:hAnsiTheme="minorHAnsi" w:cs="Arial"/>
        <w:sz w:val="20"/>
      </w:rPr>
      <w:tab/>
      <w:t xml:space="preserve">Last Revised: </w:t>
    </w:r>
    <w:r>
      <w:rPr>
        <w:rFonts w:asciiTheme="minorHAnsi" w:hAnsiTheme="minorHAnsi" w:cs="Arial"/>
        <w:sz w:val="20"/>
      </w:rPr>
      <w:t>5/7/2018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CAF2A" w14:textId="203152D9" w:rsidR="00187F13" w:rsidRPr="0099683B" w:rsidRDefault="00187F13" w:rsidP="00842FBF">
    <w:pPr>
      <w:pStyle w:val="Footer"/>
      <w:tabs>
        <w:tab w:val="clear" w:pos="8640"/>
        <w:tab w:val="right" w:pos="9360"/>
      </w:tabs>
      <w:rPr>
        <w:rFonts w:asciiTheme="minorHAnsi" w:hAnsiTheme="minorHAnsi" w:cs="Arial"/>
        <w:sz w:val="20"/>
      </w:rPr>
    </w:pPr>
    <w:r w:rsidRPr="0099683B">
      <w:rPr>
        <w:rFonts w:asciiTheme="minorHAnsi" w:hAnsiTheme="minorHAnsi" w:cs="Arial"/>
        <w:sz w:val="20"/>
      </w:rPr>
      <w:t xml:space="preserve">Page </w:t>
    </w:r>
    <w:r w:rsidRPr="0099683B">
      <w:rPr>
        <w:rFonts w:asciiTheme="minorHAnsi" w:hAnsiTheme="minorHAnsi" w:cs="Arial"/>
        <w:sz w:val="20"/>
      </w:rPr>
      <w:fldChar w:fldCharType="begin"/>
    </w:r>
    <w:r w:rsidRPr="0099683B">
      <w:rPr>
        <w:rFonts w:asciiTheme="minorHAnsi" w:hAnsiTheme="minorHAnsi" w:cs="Arial"/>
        <w:sz w:val="20"/>
      </w:rPr>
      <w:instrText xml:space="preserve"> PAGE </w:instrText>
    </w:r>
    <w:r w:rsidRPr="0099683B">
      <w:rPr>
        <w:rFonts w:asciiTheme="minorHAnsi" w:hAnsiTheme="minorHAnsi" w:cs="Arial"/>
        <w:sz w:val="20"/>
      </w:rPr>
      <w:fldChar w:fldCharType="separate"/>
    </w:r>
    <w:r w:rsidR="005E1FF4">
      <w:rPr>
        <w:rFonts w:asciiTheme="minorHAnsi" w:hAnsiTheme="minorHAnsi" w:cs="Arial"/>
        <w:noProof/>
        <w:sz w:val="20"/>
      </w:rPr>
      <w:t>21</w:t>
    </w:r>
    <w:r w:rsidRPr="0099683B">
      <w:rPr>
        <w:rFonts w:asciiTheme="minorHAnsi" w:hAnsiTheme="minorHAnsi" w:cs="Arial"/>
        <w:sz w:val="20"/>
      </w:rPr>
      <w:fldChar w:fldCharType="end"/>
    </w:r>
    <w:r w:rsidRPr="0099683B">
      <w:rPr>
        <w:rFonts w:asciiTheme="minorHAnsi" w:hAnsiTheme="minorHAnsi" w:cs="Arial"/>
        <w:sz w:val="20"/>
      </w:rPr>
      <w:t xml:space="preserve"> of </w:t>
    </w:r>
    <w:r w:rsidRPr="0099683B">
      <w:rPr>
        <w:rFonts w:asciiTheme="minorHAnsi" w:hAnsiTheme="minorHAnsi" w:cs="Arial"/>
        <w:sz w:val="20"/>
      </w:rPr>
      <w:fldChar w:fldCharType="begin"/>
    </w:r>
    <w:r w:rsidRPr="0099683B">
      <w:rPr>
        <w:rFonts w:asciiTheme="minorHAnsi" w:hAnsiTheme="minorHAnsi" w:cs="Arial"/>
        <w:sz w:val="20"/>
      </w:rPr>
      <w:instrText xml:space="preserve"> NUMPAGES </w:instrText>
    </w:r>
    <w:r w:rsidRPr="0099683B">
      <w:rPr>
        <w:rFonts w:asciiTheme="minorHAnsi" w:hAnsiTheme="minorHAnsi" w:cs="Arial"/>
        <w:sz w:val="20"/>
      </w:rPr>
      <w:fldChar w:fldCharType="separate"/>
    </w:r>
    <w:r w:rsidR="005E1FF4">
      <w:rPr>
        <w:rFonts w:asciiTheme="minorHAnsi" w:hAnsiTheme="minorHAnsi" w:cs="Arial"/>
        <w:noProof/>
        <w:sz w:val="20"/>
      </w:rPr>
      <w:t>68</w:t>
    </w:r>
    <w:r w:rsidRPr="0099683B">
      <w:rPr>
        <w:rFonts w:asciiTheme="minorHAnsi" w:hAnsiTheme="minorHAnsi" w:cs="Arial"/>
        <w:sz w:val="20"/>
      </w:rPr>
      <w:fldChar w:fldCharType="end"/>
    </w:r>
    <w:r w:rsidRPr="0099683B">
      <w:rPr>
        <w:rFonts w:asciiTheme="minorHAnsi" w:hAnsiTheme="minorHAnsi" w:cs="Arial"/>
        <w:sz w:val="20"/>
      </w:rPr>
      <w:tab/>
    </w:r>
    <w:r w:rsidRPr="0099683B">
      <w:rPr>
        <w:rFonts w:asciiTheme="minorHAnsi" w:hAnsiTheme="minorHAnsi" w:cs="Arial"/>
        <w:sz w:val="20"/>
      </w:rPr>
      <w:tab/>
      <w:t xml:space="preserve">Last Revised: </w:t>
    </w:r>
    <w:r>
      <w:rPr>
        <w:rFonts w:asciiTheme="minorHAnsi" w:hAnsiTheme="minorHAnsi" w:cs="Arial"/>
        <w:sz w:val="20"/>
      </w:rPr>
      <w:t>5/7/2018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2A07F" w14:textId="77777777" w:rsidR="00187F13" w:rsidRDefault="00187F13" w:rsidP="008666D4">
      <w:r>
        <w:separator/>
      </w:r>
    </w:p>
  </w:footnote>
  <w:footnote w:type="continuationSeparator" w:id="0">
    <w:p w14:paraId="09433ECA" w14:textId="77777777" w:rsidR="00187F13" w:rsidRDefault="00187F13" w:rsidP="00866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AF541" w14:textId="0D763254" w:rsidR="00187F13" w:rsidRDefault="00187F13" w:rsidP="000A6A7B"/>
  <w:p w14:paraId="1B25BDF0" w14:textId="77777777" w:rsidR="00187F13" w:rsidRDefault="00187F13" w:rsidP="002F219B">
    <w:pPr>
      <w:spacing w:after="40"/>
      <w:ind w:left="792"/>
      <w:rPr>
        <w:rFonts w:ascii="Arial" w:hAnsi="Arial"/>
        <w:color w:val="000000"/>
        <w:sz w:val="15"/>
      </w:rPr>
    </w:pPr>
  </w:p>
  <w:p w14:paraId="11F4547E" w14:textId="77777777" w:rsidR="00187F13" w:rsidRDefault="00187F13" w:rsidP="002F219B">
    <w:pPr>
      <w:spacing w:after="40"/>
      <w:ind w:left="792"/>
      <w:rPr>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09555" w14:textId="4D085DEC" w:rsidR="00187F13" w:rsidRDefault="00187F13" w:rsidP="000A6A7B">
    <w:r>
      <w:rPr>
        <w:noProof/>
      </w:rPr>
      <w:drawing>
        <wp:anchor distT="0" distB="0" distL="114300" distR="114300" simplePos="0" relativeHeight="251662848" behindDoc="0" locked="0" layoutInCell="1" allowOverlap="1" wp14:anchorId="5062A82F" wp14:editId="55081268">
          <wp:simplePos x="0" y="0"/>
          <wp:positionH relativeFrom="column">
            <wp:posOffset>0</wp:posOffset>
          </wp:positionH>
          <wp:positionV relativeFrom="paragraph">
            <wp:posOffset>0</wp:posOffset>
          </wp:positionV>
          <wp:extent cx="1847850" cy="58991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SU_horizontal_1C_B.eps.gif"/>
                  <pic:cNvPicPr/>
                </pic:nvPicPr>
                <pic:blipFill>
                  <a:blip r:embed="rId1">
                    <a:extLst>
                      <a:ext uri="{28A0092B-C50C-407E-A947-70E740481C1C}">
                        <a14:useLocalDpi xmlns:a14="http://schemas.microsoft.com/office/drawing/2010/main" val="0"/>
                      </a:ext>
                    </a:extLst>
                  </a:blip>
                  <a:stretch>
                    <a:fillRect/>
                  </a:stretch>
                </pic:blipFill>
                <pic:spPr>
                  <a:xfrm>
                    <a:off x="0" y="0"/>
                    <a:ext cx="1847850" cy="589915"/>
                  </a:xfrm>
                  <a:prstGeom prst="rect">
                    <a:avLst/>
                  </a:prstGeom>
                </pic:spPr>
              </pic:pic>
            </a:graphicData>
          </a:graphic>
          <wp14:sizeRelH relativeFrom="page">
            <wp14:pctWidth>0</wp14:pctWidth>
          </wp14:sizeRelH>
          <wp14:sizeRelV relativeFrom="page">
            <wp14:pctHeight>0</wp14:pctHeight>
          </wp14:sizeRelV>
        </wp:anchor>
      </w:drawing>
    </w:r>
  </w:p>
  <w:p w14:paraId="70FDA8F4" w14:textId="77777777" w:rsidR="00187F13" w:rsidRDefault="00187F13" w:rsidP="000A6A7B"/>
  <w:p w14:paraId="4E4798FE" w14:textId="378593F7" w:rsidR="00187F13" w:rsidRPr="00506068" w:rsidRDefault="00187F13" w:rsidP="00506068">
    <w:pPr>
      <w:jc w:val="right"/>
      <w:rPr>
        <w:rFonts w:ascii="Arial" w:hAnsi="Arial" w:cs="Arial"/>
        <w:b/>
      </w:rPr>
    </w:pPr>
    <w:r>
      <w:rPr>
        <w:rFonts w:ascii="Arial" w:hAnsi="Arial" w:cs="Arial"/>
        <w:b/>
      </w:rPr>
      <w:t>INTO OSU</w:t>
    </w:r>
  </w:p>
  <w:p w14:paraId="50139BB4" w14:textId="283667B9" w:rsidR="00187F13" w:rsidRPr="00506068" w:rsidRDefault="00187F13" w:rsidP="00506068">
    <w:pPr>
      <w:jc w:val="right"/>
      <w:rPr>
        <w:rFonts w:ascii="Arial" w:hAnsi="Arial" w:cs="Arial"/>
        <w:b/>
      </w:rPr>
    </w:pPr>
    <w:r w:rsidRPr="00506068">
      <w:rPr>
        <w:rFonts w:ascii="Arial" w:hAnsi="Arial" w:cs="Arial"/>
        <w:b/>
      </w:rPr>
      <w:t>Emergency Operations Plan (EOP)</w:t>
    </w:r>
  </w:p>
  <w:p w14:paraId="2ED4FDFC" w14:textId="77777777" w:rsidR="00187F13" w:rsidRDefault="00187F13" w:rsidP="002F219B">
    <w:pPr>
      <w:spacing w:after="40"/>
      <w:ind w:left="792"/>
    </w:pPr>
  </w:p>
  <w:p w14:paraId="28273CC2" w14:textId="77777777" w:rsidR="00187F13" w:rsidRPr="0099683B" w:rsidRDefault="00187F13" w:rsidP="002F219B">
    <w:pPr>
      <w:spacing w:after="40"/>
      <w:ind w:left="79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70B4"/>
    <w:multiLevelType w:val="hybridMultilevel"/>
    <w:tmpl w:val="13FC26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9359DF"/>
    <w:multiLevelType w:val="hybridMultilevel"/>
    <w:tmpl w:val="D65E6082"/>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93650E"/>
    <w:multiLevelType w:val="hybridMultilevel"/>
    <w:tmpl w:val="4050AF94"/>
    <w:lvl w:ilvl="0" w:tplc="0A2204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B3F34"/>
    <w:multiLevelType w:val="hybridMultilevel"/>
    <w:tmpl w:val="CCA20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82379"/>
    <w:multiLevelType w:val="hybridMultilevel"/>
    <w:tmpl w:val="AFC45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B07EF1"/>
    <w:multiLevelType w:val="hybridMultilevel"/>
    <w:tmpl w:val="4050AF94"/>
    <w:lvl w:ilvl="0" w:tplc="0A2204C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C47913"/>
    <w:multiLevelType w:val="hybridMultilevel"/>
    <w:tmpl w:val="4D1EED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D134E6D"/>
    <w:multiLevelType w:val="hybridMultilevel"/>
    <w:tmpl w:val="F5BE0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15791F"/>
    <w:multiLevelType w:val="hybridMultilevel"/>
    <w:tmpl w:val="C58E5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5502B8"/>
    <w:multiLevelType w:val="hybridMultilevel"/>
    <w:tmpl w:val="338A8BC2"/>
    <w:lvl w:ilvl="0" w:tplc="04090019">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DB04CF"/>
    <w:multiLevelType w:val="hybridMultilevel"/>
    <w:tmpl w:val="AFE8CC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3B94CC7"/>
    <w:multiLevelType w:val="hybridMultilevel"/>
    <w:tmpl w:val="7A5EE3FE"/>
    <w:lvl w:ilvl="0" w:tplc="B29CA04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15:restartNumberingAfterBreak="0">
    <w:nsid w:val="13EC038E"/>
    <w:multiLevelType w:val="hybridMultilevel"/>
    <w:tmpl w:val="A9C439DC"/>
    <w:lvl w:ilvl="0" w:tplc="18421A74">
      <w:start w:val="1"/>
      <w:numFmt w:val="decimal"/>
      <w:pStyle w:val="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4A0032B"/>
    <w:multiLevelType w:val="hybridMultilevel"/>
    <w:tmpl w:val="4C10961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4BB7C68"/>
    <w:multiLevelType w:val="hybridMultilevel"/>
    <w:tmpl w:val="397CC446"/>
    <w:lvl w:ilvl="0" w:tplc="04090019">
      <w:start w:val="1"/>
      <w:numFmt w:val="lowerLetter"/>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976388"/>
    <w:multiLevelType w:val="hybridMultilevel"/>
    <w:tmpl w:val="3ECA48D2"/>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7386BB6"/>
    <w:multiLevelType w:val="hybridMultilevel"/>
    <w:tmpl w:val="F8D0F1C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93B2032"/>
    <w:multiLevelType w:val="hybridMultilevel"/>
    <w:tmpl w:val="BB62177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D8524AD"/>
    <w:multiLevelType w:val="hybridMultilevel"/>
    <w:tmpl w:val="D65E60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D57943"/>
    <w:multiLevelType w:val="hybridMultilevel"/>
    <w:tmpl w:val="434638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114450B"/>
    <w:multiLevelType w:val="hybridMultilevel"/>
    <w:tmpl w:val="17E4E6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9D6FD4"/>
    <w:multiLevelType w:val="hybridMultilevel"/>
    <w:tmpl w:val="CE0A012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5B255A7"/>
    <w:multiLevelType w:val="hybridMultilevel"/>
    <w:tmpl w:val="D814FA86"/>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6E306BF"/>
    <w:multiLevelType w:val="hybridMultilevel"/>
    <w:tmpl w:val="7D663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935996"/>
    <w:multiLevelType w:val="hybridMultilevel"/>
    <w:tmpl w:val="FE98D68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9047C1"/>
    <w:multiLevelType w:val="hybridMultilevel"/>
    <w:tmpl w:val="0C9038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DB77A8"/>
    <w:multiLevelType w:val="hybridMultilevel"/>
    <w:tmpl w:val="604E14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9DE578D"/>
    <w:multiLevelType w:val="hybridMultilevel"/>
    <w:tmpl w:val="C702356E"/>
    <w:lvl w:ilvl="0" w:tplc="299232D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504536"/>
    <w:multiLevelType w:val="hybridMultilevel"/>
    <w:tmpl w:val="74E62A64"/>
    <w:lvl w:ilvl="0" w:tplc="6106AAAE">
      <w:start w:val="1"/>
      <w:numFmt w:val="lowerLetter"/>
      <w:lvlText w:val="%1."/>
      <w:lvlJc w:val="left"/>
      <w:pPr>
        <w:ind w:left="720" w:hanging="360"/>
      </w:pPr>
      <w:rPr>
        <w:rFonts w:hint="default"/>
        <w:b/>
      </w:rPr>
    </w:lvl>
    <w:lvl w:ilvl="1" w:tplc="04090011">
      <w:start w:val="1"/>
      <w:numFmt w:val="decimal"/>
      <w:lvlText w:val="%2)"/>
      <w:lvlJc w:val="left"/>
      <w:pPr>
        <w:ind w:left="1440" w:hanging="360"/>
      </w:pPr>
    </w:lvl>
    <w:lvl w:ilvl="2" w:tplc="04090017">
      <w:start w:val="1"/>
      <w:numFmt w:val="lowerLetter"/>
      <w:lvlText w:val="%3)"/>
      <w:lvlJc w:val="left"/>
      <w:pPr>
        <w:ind w:left="2160" w:hanging="180"/>
      </w:pPr>
    </w:lvl>
    <w:lvl w:ilvl="3" w:tplc="04090001">
      <w:start w:val="1"/>
      <w:numFmt w:val="bullet"/>
      <w:lvlText w:val=""/>
      <w:lvlJc w:val="left"/>
      <w:pPr>
        <w:ind w:left="2880" w:hanging="360"/>
      </w:pPr>
      <w:rPr>
        <w:rFonts w:ascii="Symbol" w:hAnsi="Symbol" w:hint="default"/>
      </w:rPr>
    </w:lvl>
    <w:lvl w:ilvl="4" w:tplc="CB4246C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72593F"/>
    <w:multiLevelType w:val="hybridMultilevel"/>
    <w:tmpl w:val="3A90F6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CBF48D8"/>
    <w:multiLevelType w:val="hybridMultilevel"/>
    <w:tmpl w:val="F87E8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DB66B0"/>
    <w:multiLevelType w:val="hybridMultilevel"/>
    <w:tmpl w:val="95B27A6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EFB14B5"/>
    <w:multiLevelType w:val="hybridMultilevel"/>
    <w:tmpl w:val="3F725902"/>
    <w:lvl w:ilvl="0" w:tplc="29DE8C26">
      <w:start w:val="1"/>
      <w:numFmt w:val="bullet"/>
      <w:lvlText w:val="•"/>
      <w:lvlJc w:val="left"/>
      <w:pPr>
        <w:tabs>
          <w:tab w:val="num" w:pos="720"/>
        </w:tabs>
        <w:ind w:left="720" w:hanging="360"/>
      </w:pPr>
      <w:rPr>
        <w:rFonts w:ascii="Times New Roman" w:hAnsi="Times New Roman" w:hint="default"/>
      </w:rPr>
    </w:lvl>
    <w:lvl w:ilvl="1" w:tplc="15662F5E" w:tentative="1">
      <w:start w:val="1"/>
      <w:numFmt w:val="bullet"/>
      <w:lvlText w:val="•"/>
      <w:lvlJc w:val="left"/>
      <w:pPr>
        <w:tabs>
          <w:tab w:val="num" w:pos="1440"/>
        </w:tabs>
        <w:ind w:left="1440" w:hanging="360"/>
      </w:pPr>
      <w:rPr>
        <w:rFonts w:ascii="Times New Roman" w:hAnsi="Times New Roman" w:hint="default"/>
      </w:rPr>
    </w:lvl>
    <w:lvl w:ilvl="2" w:tplc="756294E2" w:tentative="1">
      <w:start w:val="1"/>
      <w:numFmt w:val="bullet"/>
      <w:lvlText w:val="•"/>
      <w:lvlJc w:val="left"/>
      <w:pPr>
        <w:tabs>
          <w:tab w:val="num" w:pos="2160"/>
        </w:tabs>
        <w:ind w:left="2160" w:hanging="360"/>
      </w:pPr>
      <w:rPr>
        <w:rFonts w:ascii="Times New Roman" w:hAnsi="Times New Roman" w:hint="default"/>
      </w:rPr>
    </w:lvl>
    <w:lvl w:ilvl="3" w:tplc="47C48644" w:tentative="1">
      <w:start w:val="1"/>
      <w:numFmt w:val="bullet"/>
      <w:lvlText w:val="•"/>
      <w:lvlJc w:val="left"/>
      <w:pPr>
        <w:tabs>
          <w:tab w:val="num" w:pos="2880"/>
        </w:tabs>
        <w:ind w:left="2880" w:hanging="360"/>
      </w:pPr>
      <w:rPr>
        <w:rFonts w:ascii="Times New Roman" w:hAnsi="Times New Roman" w:hint="default"/>
      </w:rPr>
    </w:lvl>
    <w:lvl w:ilvl="4" w:tplc="5B7053CE" w:tentative="1">
      <w:start w:val="1"/>
      <w:numFmt w:val="bullet"/>
      <w:lvlText w:val="•"/>
      <w:lvlJc w:val="left"/>
      <w:pPr>
        <w:tabs>
          <w:tab w:val="num" w:pos="3600"/>
        </w:tabs>
        <w:ind w:left="3600" w:hanging="360"/>
      </w:pPr>
      <w:rPr>
        <w:rFonts w:ascii="Times New Roman" w:hAnsi="Times New Roman" w:hint="default"/>
      </w:rPr>
    </w:lvl>
    <w:lvl w:ilvl="5" w:tplc="5DA0319C" w:tentative="1">
      <w:start w:val="1"/>
      <w:numFmt w:val="bullet"/>
      <w:lvlText w:val="•"/>
      <w:lvlJc w:val="left"/>
      <w:pPr>
        <w:tabs>
          <w:tab w:val="num" w:pos="4320"/>
        </w:tabs>
        <w:ind w:left="4320" w:hanging="360"/>
      </w:pPr>
      <w:rPr>
        <w:rFonts w:ascii="Times New Roman" w:hAnsi="Times New Roman" w:hint="default"/>
      </w:rPr>
    </w:lvl>
    <w:lvl w:ilvl="6" w:tplc="9B988D70" w:tentative="1">
      <w:start w:val="1"/>
      <w:numFmt w:val="bullet"/>
      <w:lvlText w:val="•"/>
      <w:lvlJc w:val="left"/>
      <w:pPr>
        <w:tabs>
          <w:tab w:val="num" w:pos="5040"/>
        </w:tabs>
        <w:ind w:left="5040" w:hanging="360"/>
      </w:pPr>
      <w:rPr>
        <w:rFonts w:ascii="Times New Roman" w:hAnsi="Times New Roman" w:hint="default"/>
      </w:rPr>
    </w:lvl>
    <w:lvl w:ilvl="7" w:tplc="ADA66596" w:tentative="1">
      <w:start w:val="1"/>
      <w:numFmt w:val="bullet"/>
      <w:lvlText w:val="•"/>
      <w:lvlJc w:val="left"/>
      <w:pPr>
        <w:tabs>
          <w:tab w:val="num" w:pos="5760"/>
        </w:tabs>
        <w:ind w:left="5760" w:hanging="360"/>
      </w:pPr>
      <w:rPr>
        <w:rFonts w:ascii="Times New Roman" w:hAnsi="Times New Roman" w:hint="default"/>
      </w:rPr>
    </w:lvl>
    <w:lvl w:ilvl="8" w:tplc="AB8A685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2F7859E1"/>
    <w:multiLevelType w:val="hybridMultilevel"/>
    <w:tmpl w:val="74487B3E"/>
    <w:lvl w:ilvl="0" w:tplc="6BDC35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1A010C1"/>
    <w:multiLevelType w:val="hybridMultilevel"/>
    <w:tmpl w:val="02D02A90"/>
    <w:lvl w:ilvl="0" w:tplc="04090001">
      <w:start w:val="1"/>
      <w:numFmt w:val="bullet"/>
      <w:lvlText w:val=""/>
      <w:lvlJc w:val="left"/>
      <w:pPr>
        <w:ind w:left="720" w:hanging="360"/>
      </w:pPr>
      <w:rPr>
        <w:rFonts w:ascii="Symbol" w:hAnsi="Symbol" w:hint="default"/>
      </w:rPr>
    </w:lvl>
    <w:lvl w:ilvl="1" w:tplc="3D124E7A">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AB1901"/>
    <w:multiLevelType w:val="hybridMultilevel"/>
    <w:tmpl w:val="F39EA3D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31856A6"/>
    <w:multiLevelType w:val="hybridMultilevel"/>
    <w:tmpl w:val="E3361D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8525FD"/>
    <w:multiLevelType w:val="hybridMultilevel"/>
    <w:tmpl w:val="3DC047F8"/>
    <w:lvl w:ilvl="0" w:tplc="04090019">
      <w:start w:val="1"/>
      <w:numFmt w:val="lowerLetter"/>
      <w:lvlText w:val="%1."/>
      <w:lvlJc w:val="left"/>
      <w:pPr>
        <w:ind w:left="144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070A8D"/>
    <w:multiLevelType w:val="hybridMultilevel"/>
    <w:tmpl w:val="D4AC7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6FA6525"/>
    <w:multiLevelType w:val="hybridMultilevel"/>
    <w:tmpl w:val="0C8CD064"/>
    <w:lvl w:ilvl="0" w:tplc="19FC4E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1060B4"/>
    <w:multiLevelType w:val="hybridMultilevel"/>
    <w:tmpl w:val="4586ABA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98C664B"/>
    <w:multiLevelType w:val="hybridMultilevel"/>
    <w:tmpl w:val="0DB8B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B457F00"/>
    <w:multiLevelType w:val="hybridMultilevel"/>
    <w:tmpl w:val="F9B2E30E"/>
    <w:lvl w:ilvl="0" w:tplc="0409000F">
      <w:start w:val="1"/>
      <w:numFmt w:val="decimal"/>
      <w:lvlText w:val="%1."/>
      <w:lvlJc w:val="left"/>
      <w:pPr>
        <w:ind w:left="720" w:hanging="360"/>
      </w:pPr>
      <w:rPr>
        <w:rFonts w:hint="default"/>
      </w:rPr>
    </w:lvl>
    <w:lvl w:ilvl="1" w:tplc="3D124E7A">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7D090D"/>
    <w:multiLevelType w:val="hybridMultilevel"/>
    <w:tmpl w:val="2C38C34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2765801"/>
    <w:multiLevelType w:val="hybridMultilevel"/>
    <w:tmpl w:val="B0F4037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3316D40"/>
    <w:multiLevelType w:val="hybridMultilevel"/>
    <w:tmpl w:val="E788FB2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37B027B"/>
    <w:multiLevelType w:val="hybridMultilevel"/>
    <w:tmpl w:val="C4E63E2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471E0D64"/>
    <w:multiLevelType w:val="hybridMultilevel"/>
    <w:tmpl w:val="E5442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C93A28"/>
    <w:multiLevelType w:val="hybridMultilevel"/>
    <w:tmpl w:val="1722C172"/>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CD13BE"/>
    <w:multiLevelType w:val="hybridMultilevel"/>
    <w:tmpl w:val="BCEEAAB4"/>
    <w:lvl w:ilvl="0" w:tplc="0409000F">
      <w:start w:val="1"/>
      <w:numFmt w:val="decimal"/>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0" w15:restartNumberingAfterBreak="0">
    <w:nsid w:val="48E07D1D"/>
    <w:multiLevelType w:val="hybridMultilevel"/>
    <w:tmpl w:val="7D465528"/>
    <w:lvl w:ilvl="0" w:tplc="6106AAAE">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4D82E6F2">
      <w:start w:val="1"/>
      <w:numFmt w:val="upperLetter"/>
      <w:lvlText w:val="%5."/>
      <w:lvlJc w:val="lef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A596ACB"/>
    <w:multiLevelType w:val="hybridMultilevel"/>
    <w:tmpl w:val="C3FC301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C616E85"/>
    <w:multiLevelType w:val="hybridMultilevel"/>
    <w:tmpl w:val="83B41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CF06389"/>
    <w:multiLevelType w:val="hybridMultilevel"/>
    <w:tmpl w:val="9852FA7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E94470F"/>
    <w:multiLevelType w:val="hybridMultilevel"/>
    <w:tmpl w:val="38FA500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F814D2A"/>
    <w:multiLevelType w:val="hybridMultilevel"/>
    <w:tmpl w:val="263C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38798D"/>
    <w:multiLevelType w:val="hybridMultilevel"/>
    <w:tmpl w:val="79285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28211FD"/>
    <w:multiLevelType w:val="hybridMultilevel"/>
    <w:tmpl w:val="C1BE2E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2C92637"/>
    <w:multiLevelType w:val="hybridMultilevel"/>
    <w:tmpl w:val="A2564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4B31D5B"/>
    <w:multiLevelType w:val="hybridMultilevel"/>
    <w:tmpl w:val="D6EA4C1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84649B6"/>
    <w:multiLevelType w:val="hybridMultilevel"/>
    <w:tmpl w:val="26F84C3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9112B57"/>
    <w:multiLevelType w:val="hybridMultilevel"/>
    <w:tmpl w:val="443ADF84"/>
    <w:lvl w:ilvl="0" w:tplc="C63EEF9E">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A3C6D8B"/>
    <w:multiLevelType w:val="hybridMultilevel"/>
    <w:tmpl w:val="B2DE86AC"/>
    <w:lvl w:ilvl="0" w:tplc="04090011">
      <w:start w:val="1"/>
      <w:numFmt w:val="decimal"/>
      <w:lvlText w:val="%1)"/>
      <w:lvlJc w:val="left"/>
      <w:pPr>
        <w:ind w:left="2340" w:hanging="360"/>
      </w:pPr>
    </w:lvl>
    <w:lvl w:ilvl="1" w:tplc="04090001">
      <w:start w:val="1"/>
      <w:numFmt w:val="bullet"/>
      <w:lvlText w:val=""/>
      <w:lvlJc w:val="left"/>
      <w:pPr>
        <w:ind w:left="3060" w:hanging="360"/>
      </w:pPr>
      <w:rPr>
        <w:rFonts w:ascii="Symbol" w:hAnsi="Symbol" w:hint="default"/>
      </w:r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3" w15:restartNumberingAfterBreak="0">
    <w:nsid w:val="5A443B0A"/>
    <w:multiLevelType w:val="hybridMultilevel"/>
    <w:tmpl w:val="48E00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506722"/>
    <w:multiLevelType w:val="hybridMultilevel"/>
    <w:tmpl w:val="A674271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903A28"/>
    <w:multiLevelType w:val="hybridMultilevel"/>
    <w:tmpl w:val="BEB4B31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CB85B30"/>
    <w:multiLevelType w:val="hybridMultilevel"/>
    <w:tmpl w:val="338A8BC2"/>
    <w:lvl w:ilvl="0" w:tplc="04090019">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892498"/>
    <w:multiLevelType w:val="hybridMultilevel"/>
    <w:tmpl w:val="076C0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0CE138C"/>
    <w:multiLevelType w:val="hybridMultilevel"/>
    <w:tmpl w:val="48AEC1A0"/>
    <w:lvl w:ilvl="0" w:tplc="0409000F">
      <w:start w:val="1"/>
      <w:numFmt w:val="decimal"/>
      <w:lvlText w:val="%1."/>
      <w:lvlJc w:val="left"/>
      <w:pPr>
        <w:ind w:left="720" w:hanging="360"/>
      </w:pPr>
      <w:rPr>
        <w:rFonts w:hint="default"/>
      </w:rPr>
    </w:lvl>
    <w:lvl w:ilvl="1" w:tplc="3D124E7A">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156742C"/>
    <w:multiLevelType w:val="hybridMultilevel"/>
    <w:tmpl w:val="4586ABA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61FD639A"/>
    <w:multiLevelType w:val="hybridMultilevel"/>
    <w:tmpl w:val="26F84C3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29A7240"/>
    <w:multiLevelType w:val="hybridMultilevel"/>
    <w:tmpl w:val="C35E70E0"/>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667C6E0F"/>
    <w:multiLevelType w:val="hybridMultilevel"/>
    <w:tmpl w:val="0C9C01D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67016EF7"/>
    <w:multiLevelType w:val="hybridMultilevel"/>
    <w:tmpl w:val="AE9AD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8264A98"/>
    <w:multiLevelType w:val="hybridMultilevel"/>
    <w:tmpl w:val="BB74F6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B932C95"/>
    <w:multiLevelType w:val="hybridMultilevel"/>
    <w:tmpl w:val="C3FC301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C1F3931"/>
    <w:multiLevelType w:val="hybridMultilevel"/>
    <w:tmpl w:val="0CAA4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C536F57"/>
    <w:multiLevelType w:val="hybridMultilevel"/>
    <w:tmpl w:val="3B7ED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C815615"/>
    <w:multiLevelType w:val="hybridMultilevel"/>
    <w:tmpl w:val="BB62177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6D436111"/>
    <w:multiLevelType w:val="hybridMultilevel"/>
    <w:tmpl w:val="1548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D510E08"/>
    <w:multiLevelType w:val="hybridMultilevel"/>
    <w:tmpl w:val="D2C8BB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6DA76578"/>
    <w:multiLevelType w:val="hybridMultilevel"/>
    <w:tmpl w:val="0D305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E3E0807"/>
    <w:multiLevelType w:val="hybridMultilevel"/>
    <w:tmpl w:val="9A0E9F1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F527AAE"/>
    <w:multiLevelType w:val="hybridMultilevel"/>
    <w:tmpl w:val="94CE0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15C1F34"/>
    <w:multiLevelType w:val="hybridMultilevel"/>
    <w:tmpl w:val="4050AF94"/>
    <w:lvl w:ilvl="0" w:tplc="0A2204C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43B3B41"/>
    <w:multiLevelType w:val="hybridMultilevel"/>
    <w:tmpl w:val="485C6934"/>
    <w:lvl w:ilvl="0" w:tplc="0409000F">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46E7D4A"/>
    <w:multiLevelType w:val="hybridMultilevel"/>
    <w:tmpl w:val="8CD42DAC"/>
    <w:lvl w:ilvl="0" w:tplc="33FA5FF4">
      <w:start w:val="1"/>
      <w:numFmt w:val="decimal"/>
      <w:pStyle w:val="Heading3"/>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74715485"/>
    <w:multiLevelType w:val="hybridMultilevel"/>
    <w:tmpl w:val="6DA0EC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6D10A27"/>
    <w:multiLevelType w:val="hybridMultilevel"/>
    <w:tmpl w:val="6F60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7A3675B"/>
    <w:multiLevelType w:val="hybridMultilevel"/>
    <w:tmpl w:val="D814FA86"/>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9AE4FA9"/>
    <w:multiLevelType w:val="hybridMultilevel"/>
    <w:tmpl w:val="38FA5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9FC787E"/>
    <w:multiLevelType w:val="hybridMultilevel"/>
    <w:tmpl w:val="78CED318"/>
    <w:lvl w:ilvl="0" w:tplc="D812D4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A2E7A43"/>
    <w:multiLevelType w:val="hybridMultilevel"/>
    <w:tmpl w:val="74487B3E"/>
    <w:lvl w:ilvl="0" w:tplc="6BDC35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A665B57"/>
    <w:multiLevelType w:val="hybridMultilevel"/>
    <w:tmpl w:val="D814FA86"/>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7DEE5639"/>
    <w:multiLevelType w:val="hybridMultilevel"/>
    <w:tmpl w:val="3C7A8E9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8"/>
  </w:num>
  <w:num w:numId="2">
    <w:abstractNumId w:val="0"/>
  </w:num>
  <w:num w:numId="3">
    <w:abstractNumId w:val="50"/>
  </w:num>
  <w:num w:numId="4">
    <w:abstractNumId w:val="28"/>
  </w:num>
  <w:num w:numId="5">
    <w:abstractNumId w:val="75"/>
  </w:num>
  <w:num w:numId="6">
    <w:abstractNumId w:val="37"/>
  </w:num>
  <w:num w:numId="7">
    <w:abstractNumId w:val="14"/>
  </w:num>
  <w:num w:numId="8">
    <w:abstractNumId w:val="1"/>
  </w:num>
  <w:num w:numId="9">
    <w:abstractNumId w:val="20"/>
  </w:num>
  <w:num w:numId="10">
    <w:abstractNumId w:val="57"/>
  </w:num>
  <w:num w:numId="11">
    <w:abstractNumId w:val="24"/>
  </w:num>
  <w:num w:numId="12">
    <w:abstractNumId w:val="27"/>
  </w:num>
  <w:num w:numId="13">
    <w:abstractNumId w:val="76"/>
  </w:num>
  <w:num w:numId="14">
    <w:abstractNumId w:val="42"/>
  </w:num>
  <w:num w:numId="15">
    <w:abstractNumId w:val="2"/>
  </w:num>
  <w:num w:numId="16">
    <w:abstractNumId w:val="34"/>
  </w:num>
  <w:num w:numId="17">
    <w:abstractNumId w:val="65"/>
  </w:num>
  <w:num w:numId="18">
    <w:abstractNumId w:val="72"/>
  </w:num>
  <w:num w:numId="19">
    <w:abstractNumId w:val="71"/>
  </w:num>
  <w:num w:numId="20">
    <w:abstractNumId w:val="39"/>
  </w:num>
  <w:num w:numId="21">
    <w:abstractNumId w:val="44"/>
  </w:num>
  <w:num w:numId="22">
    <w:abstractNumId w:val="77"/>
  </w:num>
  <w:num w:numId="23">
    <w:abstractNumId w:val="49"/>
  </w:num>
  <w:num w:numId="24">
    <w:abstractNumId w:val="92"/>
  </w:num>
  <w:num w:numId="25">
    <w:abstractNumId w:val="91"/>
  </w:num>
  <w:num w:numId="26">
    <w:abstractNumId w:val="4"/>
  </w:num>
  <w:num w:numId="27">
    <w:abstractNumId w:val="56"/>
  </w:num>
  <w:num w:numId="28">
    <w:abstractNumId w:val="46"/>
  </w:num>
  <w:num w:numId="29">
    <w:abstractNumId w:val="11"/>
  </w:num>
  <w:num w:numId="30">
    <w:abstractNumId w:val="26"/>
  </w:num>
  <w:num w:numId="31">
    <w:abstractNumId w:val="87"/>
  </w:num>
  <w:num w:numId="32">
    <w:abstractNumId w:val="85"/>
  </w:num>
  <w:num w:numId="33">
    <w:abstractNumId w:val="48"/>
  </w:num>
  <w:num w:numId="34">
    <w:abstractNumId w:val="62"/>
  </w:num>
  <w:num w:numId="35">
    <w:abstractNumId w:val="18"/>
  </w:num>
  <w:num w:numId="36">
    <w:abstractNumId w:val="84"/>
  </w:num>
  <w:num w:numId="37">
    <w:abstractNumId w:val="5"/>
  </w:num>
  <w:num w:numId="38">
    <w:abstractNumId w:val="43"/>
  </w:num>
  <w:num w:numId="39">
    <w:abstractNumId w:val="61"/>
  </w:num>
  <w:num w:numId="40">
    <w:abstractNumId w:val="86"/>
  </w:num>
  <w:num w:numId="41">
    <w:abstractNumId w:val="12"/>
  </w:num>
  <w:num w:numId="42">
    <w:abstractNumId w:val="45"/>
  </w:num>
  <w:num w:numId="43">
    <w:abstractNumId w:val="60"/>
  </w:num>
  <w:num w:numId="44">
    <w:abstractNumId w:val="69"/>
  </w:num>
  <w:num w:numId="45">
    <w:abstractNumId w:val="19"/>
  </w:num>
  <w:num w:numId="46">
    <w:abstractNumId w:val="17"/>
  </w:num>
  <w:num w:numId="47">
    <w:abstractNumId w:val="15"/>
  </w:num>
  <w:num w:numId="48">
    <w:abstractNumId w:val="3"/>
  </w:num>
  <w:num w:numId="49">
    <w:abstractNumId w:val="66"/>
  </w:num>
  <w:num w:numId="50">
    <w:abstractNumId w:val="36"/>
  </w:num>
  <w:num w:numId="51">
    <w:abstractNumId w:val="89"/>
  </w:num>
  <w:num w:numId="52">
    <w:abstractNumId w:val="22"/>
  </w:num>
  <w:num w:numId="53">
    <w:abstractNumId w:val="93"/>
  </w:num>
  <w:num w:numId="54">
    <w:abstractNumId w:val="68"/>
  </w:num>
  <w:num w:numId="55">
    <w:abstractNumId w:val="13"/>
  </w:num>
  <w:num w:numId="56">
    <w:abstractNumId w:val="59"/>
  </w:num>
  <w:num w:numId="57">
    <w:abstractNumId w:val="47"/>
  </w:num>
  <w:num w:numId="58">
    <w:abstractNumId w:val="38"/>
  </w:num>
  <w:num w:numId="59">
    <w:abstractNumId w:val="83"/>
  </w:num>
  <w:num w:numId="60">
    <w:abstractNumId w:val="55"/>
  </w:num>
  <w:num w:numId="61">
    <w:abstractNumId w:val="31"/>
  </w:num>
  <w:num w:numId="62">
    <w:abstractNumId w:val="53"/>
  </w:num>
  <w:num w:numId="63">
    <w:abstractNumId w:val="80"/>
  </w:num>
  <w:num w:numId="64">
    <w:abstractNumId w:val="79"/>
  </w:num>
  <w:num w:numId="65">
    <w:abstractNumId w:val="23"/>
  </w:num>
  <w:num w:numId="66">
    <w:abstractNumId w:val="94"/>
  </w:num>
  <w:num w:numId="67">
    <w:abstractNumId w:val="35"/>
  </w:num>
  <w:num w:numId="68">
    <w:abstractNumId w:val="63"/>
  </w:num>
  <w:num w:numId="69">
    <w:abstractNumId w:val="30"/>
  </w:num>
  <w:num w:numId="70">
    <w:abstractNumId w:val="88"/>
  </w:num>
  <w:num w:numId="71">
    <w:abstractNumId w:val="82"/>
  </w:num>
  <w:num w:numId="72">
    <w:abstractNumId w:val="64"/>
  </w:num>
  <w:num w:numId="73">
    <w:abstractNumId w:val="81"/>
  </w:num>
  <w:num w:numId="74">
    <w:abstractNumId w:val="41"/>
  </w:num>
  <w:num w:numId="75">
    <w:abstractNumId w:val="7"/>
  </w:num>
  <w:num w:numId="76">
    <w:abstractNumId w:val="52"/>
  </w:num>
  <w:num w:numId="77">
    <w:abstractNumId w:val="73"/>
  </w:num>
  <w:num w:numId="78">
    <w:abstractNumId w:val="8"/>
  </w:num>
  <w:num w:numId="79">
    <w:abstractNumId w:val="67"/>
  </w:num>
  <w:num w:numId="80">
    <w:abstractNumId w:val="25"/>
  </w:num>
  <w:num w:numId="81">
    <w:abstractNumId w:val="74"/>
  </w:num>
  <w:num w:numId="82">
    <w:abstractNumId w:val="51"/>
  </w:num>
  <w:num w:numId="83">
    <w:abstractNumId w:val="9"/>
  </w:num>
  <w:num w:numId="84">
    <w:abstractNumId w:val="33"/>
  </w:num>
  <w:num w:numId="85">
    <w:abstractNumId w:val="6"/>
  </w:num>
  <w:num w:numId="86">
    <w:abstractNumId w:val="29"/>
  </w:num>
  <w:num w:numId="87">
    <w:abstractNumId w:val="70"/>
  </w:num>
  <w:num w:numId="88">
    <w:abstractNumId w:val="78"/>
  </w:num>
  <w:num w:numId="89">
    <w:abstractNumId w:val="40"/>
  </w:num>
  <w:num w:numId="90">
    <w:abstractNumId w:val="16"/>
  </w:num>
  <w:num w:numId="91">
    <w:abstractNumId w:val="10"/>
  </w:num>
  <w:num w:numId="92">
    <w:abstractNumId w:val="90"/>
  </w:num>
  <w:num w:numId="93">
    <w:abstractNumId w:val="54"/>
  </w:num>
  <w:num w:numId="94">
    <w:abstractNumId w:val="32"/>
  </w:num>
  <w:num w:numId="95">
    <w:abstractNumId w:val="21"/>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pport">
    <w15:presenceInfo w15:providerId="None" w15:userId="Suppo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83C"/>
    <w:rsid w:val="00003B3F"/>
    <w:rsid w:val="00004ACF"/>
    <w:rsid w:val="00010D84"/>
    <w:rsid w:val="00010F5E"/>
    <w:rsid w:val="0001366E"/>
    <w:rsid w:val="0002566B"/>
    <w:rsid w:val="0002698D"/>
    <w:rsid w:val="000376F9"/>
    <w:rsid w:val="00040294"/>
    <w:rsid w:val="00041786"/>
    <w:rsid w:val="00042B99"/>
    <w:rsid w:val="00046F29"/>
    <w:rsid w:val="000500E7"/>
    <w:rsid w:val="00050615"/>
    <w:rsid w:val="00050A8F"/>
    <w:rsid w:val="000579ED"/>
    <w:rsid w:val="0006421D"/>
    <w:rsid w:val="00064373"/>
    <w:rsid w:val="00066EE1"/>
    <w:rsid w:val="00066F39"/>
    <w:rsid w:val="000752A1"/>
    <w:rsid w:val="00081200"/>
    <w:rsid w:val="000879CF"/>
    <w:rsid w:val="00092754"/>
    <w:rsid w:val="000A5448"/>
    <w:rsid w:val="000A6A7B"/>
    <w:rsid w:val="000C3237"/>
    <w:rsid w:val="000E1D94"/>
    <w:rsid w:val="000E2742"/>
    <w:rsid w:val="000E5468"/>
    <w:rsid w:val="000E7B6B"/>
    <w:rsid w:val="000F1957"/>
    <w:rsid w:val="000F1D90"/>
    <w:rsid w:val="000F671A"/>
    <w:rsid w:val="000F6A09"/>
    <w:rsid w:val="000F78AF"/>
    <w:rsid w:val="00104BDE"/>
    <w:rsid w:val="00110571"/>
    <w:rsid w:val="0011230E"/>
    <w:rsid w:val="00115A4F"/>
    <w:rsid w:val="0012050B"/>
    <w:rsid w:val="00121267"/>
    <w:rsid w:val="001255FD"/>
    <w:rsid w:val="001315ED"/>
    <w:rsid w:val="00134253"/>
    <w:rsid w:val="00134C8C"/>
    <w:rsid w:val="00136004"/>
    <w:rsid w:val="0014085B"/>
    <w:rsid w:val="00141162"/>
    <w:rsid w:val="00144A53"/>
    <w:rsid w:val="00152186"/>
    <w:rsid w:val="00152F75"/>
    <w:rsid w:val="00155064"/>
    <w:rsid w:val="001551A9"/>
    <w:rsid w:val="00157E01"/>
    <w:rsid w:val="00160BE2"/>
    <w:rsid w:val="0016262F"/>
    <w:rsid w:val="001635A8"/>
    <w:rsid w:val="00170885"/>
    <w:rsid w:val="0017248B"/>
    <w:rsid w:val="00172778"/>
    <w:rsid w:val="0017520B"/>
    <w:rsid w:val="001757C3"/>
    <w:rsid w:val="00184D73"/>
    <w:rsid w:val="001867A8"/>
    <w:rsid w:val="00187F13"/>
    <w:rsid w:val="001938A7"/>
    <w:rsid w:val="00195315"/>
    <w:rsid w:val="001A1F1B"/>
    <w:rsid w:val="001B24BB"/>
    <w:rsid w:val="001B5579"/>
    <w:rsid w:val="001B7386"/>
    <w:rsid w:val="001C0E1E"/>
    <w:rsid w:val="001C27DC"/>
    <w:rsid w:val="001C28C6"/>
    <w:rsid w:val="001C37F0"/>
    <w:rsid w:val="001C3B78"/>
    <w:rsid w:val="001C3C55"/>
    <w:rsid w:val="001C3FCD"/>
    <w:rsid w:val="001C5021"/>
    <w:rsid w:val="001C7E33"/>
    <w:rsid w:val="001D5347"/>
    <w:rsid w:val="001D5842"/>
    <w:rsid w:val="001D711E"/>
    <w:rsid w:val="001D7511"/>
    <w:rsid w:val="001E1DC6"/>
    <w:rsid w:val="001E4FE5"/>
    <w:rsid w:val="001F57F5"/>
    <w:rsid w:val="001F677B"/>
    <w:rsid w:val="0020091C"/>
    <w:rsid w:val="00202896"/>
    <w:rsid w:val="002029CC"/>
    <w:rsid w:val="002048AB"/>
    <w:rsid w:val="00204BA0"/>
    <w:rsid w:val="00206AEC"/>
    <w:rsid w:val="00211C69"/>
    <w:rsid w:val="002148E8"/>
    <w:rsid w:val="002152A7"/>
    <w:rsid w:val="00215740"/>
    <w:rsid w:val="002244C6"/>
    <w:rsid w:val="00231857"/>
    <w:rsid w:val="00234010"/>
    <w:rsid w:val="00237698"/>
    <w:rsid w:val="00246F09"/>
    <w:rsid w:val="0024708A"/>
    <w:rsid w:val="00247BD5"/>
    <w:rsid w:val="00247DA9"/>
    <w:rsid w:val="002634E7"/>
    <w:rsid w:val="00266618"/>
    <w:rsid w:val="0027212B"/>
    <w:rsid w:val="002724AA"/>
    <w:rsid w:val="002835B4"/>
    <w:rsid w:val="00283A56"/>
    <w:rsid w:val="002861F0"/>
    <w:rsid w:val="00286425"/>
    <w:rsid w:val="0029134B"/>
    <w:rsid w:val="00293A0A"/>
    <w:rsid w:val="002957BD"/>
    <w:rsid w:val="002A0111"/>
    <w:rsid w:val="002A1669"/>
    <w:rsid w:val="002A2896"/>
    <w:rsid w:val="002A454B"/>
    <w:rsid w:val="002A52C6"/>
    <w:rsid w:val="002B094E"/>
    <w:rsid w:val="002B3078"/>
    <w:rsid w:val="002C1A48"/>
    <w:rsid w:val="002C69BF"/>
    <w:rsid w:val="002C74D2"/>
    <w:rsid w:val="002C7D1D"/>
    <w:rsid w:val="002C7DEF"/>
    <w:rsid w:val="002C7F25"/>
    <w:rsid w:val="002D4D40"/>
    <w:rsid w:val="002D789E"/>
    <w:rsid w:val="002E057E"/>
    <w:rsid w:val="002E4430"/>
    <w:rsid w:val="002E71AE"/>
    <w:rsid w:val="002E78E9"/>
    <w:rsid w:val="002F12CC"/>
    <w:rsid w:val="002F219B"/>
    <w:rsid w:val="002F252A"/>
    <w:rsid w:val="002F4DA6"/>
    <w:rsid w:val="00300904"/>
    <w:rsid w:val="003023DD"/>
    <w:rsid w:val="00305BA0"/>
    <w:rsid w:val="003075F6"/>
    <w:rsid w:val="00317BB8"/>
    <w:rsid w:val="00317D97"/>
    <w:rsid w:val="0032122B"/>
    <w:rsid w:val="0032750E"/>
    <w:rsid w:val="00336C19"/>
    <w:rsid w:val="00341BBB"/>
    <w:rsid w:val="00345471"/>
    <w:rsid w:val="00354C4F"/>
    <w:rsid w:val="00357BC0"/>
    <w:rsid w:val="0036110C"/>
    <w:rsid w:val="0036174F"/>
    <w:rsid w:val="00372C68"/>
    <w:rsid w:val="00372F7F"/>
    <w:rsid w:val="0037576C"/>
    <w:rsid w:val="00377A4D"/>
    <w:rsid w:val="00377C89"/>
    <w:rsid w:val="00380864"/>
    <w:rsid w:val="0038168A"/>
    <w:rsid w:val="003837CF"/>
    <w:rsid w:val="00386B13"/>
    <w:rsid w:val="0039138F"/>
    <w:rsid w:val="0039619B"/>
    <w:rsid w:val="003961D9"/>
    <w:rsid w:val="00397AB8"/>
    <w:rsid w:val="003A0735"/>
    <w:rsid w:val="003A5A77"/>
    <w:rsid w:val="003A5A80"/>
    <w:rsid w:val="003B13A0"/>
    <w:rsid w:val="003B22FA"/>
    <w:rsid w:val="003B5A0B"/>
    <w:rsid w:val="003B73F9"/>
    <w:rsid w:val="003C17AE"/>
    <w:rsid w:val="003C1F22"/>
    <w:rsid w:val="003C286D"/>
    <w:rsid w:val="003C4D7E"/>
    <w:rsid w:val="003C547B"/>
    <w:rsid w:val="003C66CC"/>
    <w:rsid w:val="003D0BF0"/>
    <w:rsid w:val="003D775E"/>
    <w:rsid w:val="003E3AAE"/>
    <w:rsid w:val="003E459E"/>
    <w:rsid w:val="003E5C21"/>
    <w:rsid w:val="003E6676"/>
    <w:rsid w:val="00403E5D"/>
    <w:rsid w:val="00406921"/>
    <w:rsid w:val="0041486C"/>
    <w:rsid w:val="004148DC"/>
    <w:rsid w:val="004169C7"/>
    <w:rsid w:val="00422F80"/>
    <w:rsid w:val="004258DD"/>
    <w:rsid w:val="00443BDF"/>
    <w:rsid w:val="0045068D"/>
    <w:rsid w:val="00450BF7"/>
    <w:rsid w:val="004552AE"/>
    <w:rsid w:val="00470185"/>
    <w:rsid w:val="00472C27"/>
    <w:rsid w:val="00475133"/>
    <w:rsid w:val="00476FFE"/>
    <w:rsid w:val="00483C49"/>
    <w:rsid w:val="00484599"/>
    <w:rsid w:val="004854D2"/>
    <w:rsid w:val="00492D39"/>
    <w:rsid w:val="0049630E"/>
    <w:rsid w:val="00497AE5"/>
    <w:rsid w:val="004A4D25"/>
    <w:rsid w:val="004A65A8"/>
    <w:rsid w:val="004A6C96"/>
    <w:rsid w:val="004A6F06"/>
    <w:rsid w:val="004A7F06"/>
    <w:rsid w:val="004B2C4C"/>
    <w:rsid w:val="004B4746"/>
    <w:rsid w:val="004B7777"/>
    <w:rsid w:val="004C6383"/>
    <w:rsid w:val="004D01F0"/>
    <w:rsid w:val="004D308D"/>
    <w:rsid w:val="004D66EE"/>
    <w:rsid w:val="004D7843"/>
    <w:rsid w:val="004E1ADE"/>
    <w:rsid w:val="004E5DBB"/>
    <w:rsid w:val="004F009B"/>
    <w:rsid w:val="004F08DA"/>
    <w:rsid w:val="004F1F64"/>
    <w:rsid w:val="004F231E"/>
    <w:rsid w:val="004F4D35"/>
    <w:rsid w:val="004F64DE"/>
    <w:rsid w:val="004F6FF9"/>
    <w:rsid w:val="004F7CAA"/>
    <w:rsid w:val="00506068"/>
    <w:rsid w:val="0050792E"/>
    <w:rsid w:val="0051151D"/>
    <w:rsid w:val="00515A27"/>
    <w:rsid w:val="0052213F"/>
    <w:rsid w:val="00522A13"/>
    <w:rsid w:val="00522B3E"/>
    <w:rsid w:val="0052641C"/>
    <w:rsid w:val="005338B4"/>
    <w:rsid w:val="005368BC"/>
    <w:rsid w:val="005412C8"/>
    <w:rsid w:val="005429F1"/>
    <w:rsid w:val="00543331"/>
    <w:rsid w:val="00547788"/>
    <w:rsid w:val="00547B8C"/>
    <w:rsid w:val="00551C64"/>
    <w:rsid w:val="005535E3"/>
    <w:rsid w:val="005540DF"/>
    <w:rsid w:val="005555BE"/>
    <w:rsid w:val="00556A32"/>
    <w:rsid w:val="00557458"/>
    <w:rsid w:val="00562C19"/>
    <w:rsid w:val="005633C3"/>
    <w:rsid w:val="00565660"/>
    <w:rsid w:val="00566518"/>
    <w:rsid w:val="00566D64"/>
    <w:rsid w:val="00567609"/>
    <w:rsid w:val="00567E67"/>
    <w:rsid w:val="00570C62"/>
    <w:rsid w:val="00574957"/>
    <w:rsid w:val="00574983"/>
    <w:rsid w:val="00576063"/>
    <w:rsid w:val="005767AB"/>
    <w:rsid w:val="0057780B"/>
    <w:rsid w:val="00580899"/>
    <w:rsid w:val="00585B67"/>
    <w:rsid w:val="00587EB2"/>
    <w:rsid w:val="00590EB0"/>
    <w:rsid w:val="0059394F"/>
    <w:rsid w:val="00594476"/>
    <w:rsid w:val="005963CD"/>
    <w:rsid w:val="005A4540"/>
    <w:rsid w:val="005A6027"/>
    <w:rsid w:val="005A6036"/>
    <w:rsid w:val="005A66D1"/>
    <w:rsid w:val="005A67BE"/>
    <w:rsid w:val="005B47B0"/>
    <w:rsid w:val="005C3176"/>
    <w:rsid w:val="005C34D6"/>
    <w:rsid w:val="005C4E9B"/>
    <w:rsid w:val="005D1ADB"/>
    <w:rsid w:val="005D1C2B"/>
    <w:rsid w:val="005D25EC"/>
    <w:rsid w:val="005E056E"/>
    <w:rsid w:val="005E165E"/>
    <w:rsid w:val="005E1FF4"/>
    <w:rsid w:val="005E2ADC"/>
    <w:rsid w:val="005F3FB2"/>
    <w:rsid w:val="005F7417"/>
    <w:rsid w:val="0060044F"/>
    <w:rsid w:val="0060087E"/>
    <w:rsid w:val="00607246"/>
    <w:rsid w:val="0060750F"/>
    <w:rsid w:val="00614C37"/>
    <w:rsid w:val="00614F84"/>
    <w:rsid w:val="00615AD8"/>
    <w:rsid w:val="006166F6"/>
    <w:rsid w:val="006276AA"/>
    <w:rsid w:val="00632DB7"/>
    <w:rsid w:val="00641C84"/>
    <w:rsid w:val="006424F6"/>
    <w:rsid w:val="00650CE1"/>
    <w:rsid w:val="00654466"/>
    <w:rsid w:val="0066041E"/>
    <w:rsid w:val="006665C8"/>
    <w:rsid w:val="00670DD8"/>
    <w:rsid w:val="006729AC"/>
    <w:rsid w:val="006823B3"/>
    <w:rsid w:val="00685471"/>
    <w:rsid w:val="00687EBA"/>
    <w:rsid w:val="006901E1"/>
    <w:rsid w:val="006950C5"/>
    <w:rsid w:val="00697055"/>
    <w:rsid w:val="006A1807"/>
    <w:rsid w:val="006A18EC"/>
    <w:rsid w:val="006A1F66"/>
    <w:rsid w:val="006A42FC"/>
    <w:rsid w:val="006A56F3"/>
    <w:rsid w:val="006B0DDD"/>
    <w:rsid w:val="006B1F33"/>
    <w:rsid w:val="006B4BF1"/>
    <w:rsid w:val="006C06F2"/>
    <w:rsid w:val="006C1219"/>
    <w:rsid w:val="006C3A2C"/>
    <w:rsid w:val="006C3BB2"/>
    <w:rsid w:val="006C51AE"/>
    <w:rsid w:val="006D3434"/>
    <w:rsid w:val="006D3C5E"/>
    <w:rsid w:val="006D6E3E"/>
    <w:rsid w:val="006E176F"/>
    <w:rsid w:val="006E3273"/>
    <w:rsid w:val="006E4726"/>
    <w:rsid w:val="006E5254"/>
    <w:rsid w:val="006E575A"/>
    <w:rsid w:val="006F4D22"/>
    <w:rsid w:val="00701BDD"/>
    <w:rsid w:val="007028E1"/>
    <w:rsid w:val="00705BEF"/>
    <w:rsid w:val="00712FF0"/>
    <w:rsid w:val="00720E0C"/>
    <w:rsid w:val="007250B1"/>
    <w:rsid w:val="00730A9C"/>
    <w:rsid w:val="00736BA5"/>
    <w:rsid w:val="00741DD3"/>
    <w:rsid w:val="00743EA2"/>
    <w:rsid w:val="00747EEB"/>
    <w:rsid w:val="00750765"/>
    <w:rsid w:val="00753FAA"/>
    <w:rsid w:val="007629A1"/>
    <w:rsid w:val="007649F5"/>
    <w:rsid w:val="007662C2"/>
    <w:rsid w:val="00773D6B"/>
    <w:rsid w:val="00777902"/>
    <w:rsid w:val="00781A06"/>
    <w:rsid w:val="00783F4E"/>
    <w:rsid w:val="00784380"/>
    <w:rsid w:val="0078466C"/>
    <w:rsid w:val="0078577A"/>
    <w:rsid w:val="00786611"/>
    <w:rsid w:val="00786835"/>
    <w:rsid w:val="007868D9"/>
    <w:rsid w:val="00790ED4"/>
    <w:rsid w:val="007916B8"/>
    <w:rsid w:val="0079180B"/>
    <w:rsid w:val="007928AE"/>
    <w:rsid w:val="00793963"/>
    <w:rsid w:val="00796188"/>
    <w:rsid w:val="007A257B"/>
    <w:rsid w:val="007A6A88"/>
    <w:rsid w:val="007B1E08"/>
    <w:rsid w:val="007B5093"/>
    <w:rsid w:val="007C54EC"/>
    <w:rsid w:val="007C5DA5"/>
    <w:rsid w:val="007D2004"/>
    <w:rsid w:val="007D4DEF"/>
    <w:rsid w:val="007D4E7C"/>
    <w:rsid w:val="007D5F32"/>
    <w:rsid w:val="007D67E7"/>
    <w:rsid w:val="007E496C"/>
    <w:rsid w:val="007E4B54"/>
    <w:rsid w:val="007E4BE2"/>
    <w:rsid w:val="007E7907"/>
    <w:rsid w:val="00801400"/>
    <w:rsid w:val="008016A7"/>
    <w:rsid w:val="00801D48"/>
    <w:rsid w:val="008043FD"/>
    <w:rsid w:val="008058FB"/>
    <w:rsid w:val="00805950"/>
    <w:rsid w:val="0081053F"/>
    <w:rsid w:val="00813F68"/>
    <w:rsid w:val="00820D2D"/>
    <w:rsid w:val="00823485"/>
    <w:rsid w:val="008303B3"/>
    <w:rsid w:val="00831672"/>
    <w:rsid w:val="00831936"/>
    <w:rsid w:val="00832F4C"/>
    <w:rsid w:val="008343B0"/>
    <w:rsid w:val="00842FBF"/>
    <w:rsid w:val="008436CF"/>
    <w:rsid w:val="00847102"/>
    <w:rsid w:val="00847142"/>
    <w:rsid w:val="00853FB5"/>
    <w:rsid w:val="00855F5B"/>
    <w:rsid w:val="00855F9F"/>
    <w:rsid w:val="008626F0"/>
    <w:rsid w:val="00864B2F"/>
    <w:rsid w:val="008660C5"/>
    <w:rsid w:val="008666D4"/>
    <w:rsid w:val="00871B65"/>
    <w:rsid w:val="00872786"/>
    <w:rsid w:val="00875878"/>
    <w:rsid w:val="00877324"/>
    <w:rsid w:val="00881206"/>
    <w:rsid w:val="008858A4"/>
    <w:rsid w:val="008861E7"/>
    <w:rsid w:val="00893255"/>
    <w:rsid w:val="00895715"/>
    <w:rsid w:val="008A1D6D"/>
    <w:rsid w:val="008A28FB"/>
    <w:rsid w:val="008D1ECB"/>
    <w:rsid w:val="008D2486"/>
    <w:rsid w:val="008D36B4"/>
    <w:rsid w:val="008D5FDC"/>
    <w:rsid w:val="008E037C"/>
    <w:rsid w:val="008E6CED"/>
    <w:rsid w:val="008E747F"/>
    <w:rsid w:val="008F13AF"/>
    <w:rsid w:val="008F2C35"/>
    <w:rsid w:val="00903312"/>
    <w:rsid w:val="00904551"/>
    <w:rsid w:val="00905154"/>
    <w:rsid w:val="00905176"/>
    <w:rsid w:val="0090520E"/>
    <w:rsid w:val="00905D9B"/>
    <w:rsid w:val="00907FEB"/>
    <w:rsid w:val="00915AD7"/>
    <w:rsid w:val="00917AFE"/>
    <w:rsid w:val="009206B2"/>
    <w:rsid w:val="00921E84"/>
    <w:rsid w:val="009302D3"/>
    <w:rsid w:val="00932DD3"/>
    <w:rsid w:val="00932EEF"/>
    <w:rsid w:val="0093366D"/>
    <w:rsid w:val="0094330A"/>
    <w:rsid w:val="00943803"/>
    <w:rsid w:val="0094531C"/>
    <w:rsid w:val="00947B90"/>
    <w:rsid w:val="0095217E"/>
    <w:rsid w:val="0095584B"/>
    <w:rsid w:val="00956026"/>
    <w:rsid w:val="009601F1"/>
    <w:rsid w:val="00962296"/>
    <w:rsid w:val="0096382F"/>
    <w:rsid w:val="009639B4"/>
    <w:rsid w:val="00963AB1"/>
    <w:rsid w:val="00963FEA"/>
    <w:rsid w:val="00964663"/>
    <w:rsid w:val="00964751"/>
    <w:rsid w:val="0097115E"/>
    <w:rsid w:val="009958AD"/>
    <w:rsid w:val="00995970"/>
    <w:rsid w:val="009959EB"/>
    <w:rsid w:val="0099683B"/>
    <w:rsid w:val="009A1BAF"/>
    <w:rsid w:val="009A645B"/>
    <w:rsid w:val="009B0628"/>
    <w:rsid w:val="009D2550"/>
    <w:rsid w:val="009E0ED8"/>
    <w:rsid w:val="009E5479"/>
    <w:rsid w:val="009F04C5"/>
    <w:rsid w:val="009F0C11"/>
    <w:rsid w:val="009F3925"/>
    <w:rsid w:val="009F49D7"/>
    <w:rsid w:val="009F7379"/>
    <w:rsid w:val="00A0249F"/>
    <w:rsid w:val="00A02F45"/>
    <w:rsid w:val="00A054C1"/>
    <w:rsid w:val="00A11963"/>
    <w:rsid w:val="00A2096C"/>
    <w:rsid w:val="00A23B98"/>
    <w:rsid w:val="00A23D0C"/>
    <w:rsid w:val="00A24558"/>
    <w:rsid w:val="00A27F03"/>
    <w:rsid w:val="00A415C0"/>
    <w:rsid w:val="00A52A5A"/>
    <w:rsid w:val="00A53683"/>
    <w:rsid w:val="00A571A4"/>
    <w:rsid w:val="00A60435"/>
    <w:rsid w:val="00A713CA"/>
    <w:rsid w:val="00A7220A"/>
    <w:rsid w:val="00A75E60"/>
    <w:rsid w:val="00A8079F"/>
    <w:rsid w:val="00A873F3"/>
    <w:rsid w:val="00A87D8C"/>
    <w:rsid w:val="00A90717"/>
    <w:rsid w:val="00A92E1E"/>
    <w:rsid w:val="00A92FE9"/>
    <w:rsid w:val="00AA083C"/>
    <w:rsid w:val="00AA18DA"/>
    <w:rsid w:val="00AA2AFF"/>
    <w:rsid w:val="00AA3F71"/>
    <w:rsid w:val="00AB5731"/>
    <w:rsid w:val="00AC0C47"/>
    <w:rsid w:val="00AC2682"/>
    <w:rsid w:val="00AC525A"/>
    <w:rsid w:val="00AE4BB2"/>
    <w:rsid w:val="00AE4F9E"/>
    <w:rsid w:val="00AF11C6"/>
    <w:rsid w:val="00AF5EE3"/>
    <w:rsid w:val="00B012AF"/>
    <w:rsid w:val="00B02B9A"/>
    <w:rsid w:val="00B060B1"/>
    <w:rsid w:val="00B06605"/>
    <w:rsid w:val="00B1152A"/>
    <w:rsid w:val="00B13A2D"/>
    <w:rsid w:val="00B1513A"/>
    <w:rsid w:val="00B2243C"/>
    <w:rsid w:val="00B23601"/>
    <w:rsid w:val="00B24A14"/>
    <w:rsid w:val="00B25A49"/>
    <w:rsid w:val="00B25B9D"/>
    <w:rsid w:val="00B271FA"/>
    <w:rsid w:val="00B2754D"/>
    <w:rsid w:val="00B323FA"/>
    <w:rsid w:val="00B412CF"/>
    <w:rsid w:val="00B4555C"/>
    <w:rsid w:val="00B4602D"/>
    <w:rsid w:val="00B4736F"/>
    <w:rsid w:val="00B53888"/>
    <w:rsid w:val="00B54938"/>
    <w:rsid w:val="00B559A9"/>
    <w:rsid w:val="00B56258"/>
    <w:rsid w:val="00B5633A"/>
    <w:rsid w:val="00B60679"/>
    <w:rsid w:val="00B60D1F"/>
    <w:rsid w:val="00B63BB1"/>
    <w:rsid w:val="00B72AA0"/>
    <w:rsid w:val="00B900BD"/>
    <w:rsid w:val="00B901A0"/>
    <w:rsid w:val="00B92DBE"/>
    <w:rsid w:val="00B94553"/>
    <w:rsid w:val="00B97E70"/>
    <w:rsid w:val="00BA2151"/>
    <w:rsid w:val="00BA55CF"/>
    <w:rsid w:val="00BA58E1"/>
    <w:rsid w:val="00BB1C38"/>
    <w:rsid w:val="00BB6AE3"/>
    <w:rsid w:val="00BB7FED"/>
    <w:rsid w:val="00BC00FD"/>
    <w:rsid w:val="00BC428E"/>
    <w:rsid w:val="00BC49CE"/>
    <w:rsid w:val="00BC56E5"/>
    <w:rsid w:val="00BC6D48"/>
    <w:rsid w:val="00BD2AB5"/>
    <w:rsid w:val="00BD4708"/>
    <w:rsid w:val="00BE0BA6"/>
    <w:rsid w:val="00BE34DC"/>
    <w:rsid w:val="00BE53BD"/>
    <w:rsid w:val="00BE71BC"/>
    <w:rsid w:val="00BE7788"/>
    <w:rsid w:val="00BF6439"/>
    <w:rsid w:val="00C024B8"/>
    <w:rsid w:val="00C025C4"/>
    <w:rsid w:val="00C02B29"/>
    <w:rsid w:val="00C03FD1"/>
    <w:rsid w:val="00C040E0"/>
    <w:rsid w:val="00C06A8D"/>
    <w:rsid w:val="00C1171C"/>
    <w:rsid w:val="00C14098"/>
    <w:rsid w:val="00C141D9"/>
    <w:rsid w:val="00C14D5A"/>
    <w:rsid w:val="00C150CE"/>
    <w:rsid w:val="00C21E08"/>
    <w:rsid w:val="00C25BBA"/>
    <w:rsid w:val="00C336B4"/>
    <w:rsid w:val="00C410E1"/>
    <w:rsid w:val="00C43EA8"/>
    <w:rsid w:val="00C46EBE"/>
    <w:rsid w:val="00C50EA0"/>
    <w:rsid w:val="00C52C16"/>
    <w:rsid w:val="00C53D9E"/>
    <w:rsid w:val="00C54D9D"/>
    <w:rsid w:val="00C55FC0"/>
    <w:rsid w:val="00C55FD0"/>
    <w:rsid w:val="00C561DC"/>
    <w:rsid w:val="00C56E8D"/>
    <w:rsid w:val="00C66A76"/>
    <w:rsid w:val="00C7171B"/>
    <w:rsid w:val="00C727D6"/>
    <w:rsid w:val="00C73A32"/>
    <w:rsid w:val="00C758A3"/>
    <w:rsid w:val="00C83080"/>
    <w:rsid w:val="00C83526"/>
    <w:rsid w:val="00C870EF"/>
    <w:rsid w:val="00C87D24"/>
    <w:rsid w:val="00C912F0"/>
    <w:rsid w:val="00C96B67"/>
    <w:rsid w:val="00CA0921"/>
    <w:rsid w:val="00CA5A2D"/>
    <w:rsid w:val="00CB0A42"/>
    <w:rsid w:val="00CB3748"/>
    <w:rsid w:val="00CB64F7"/>
    <w:rsid w:val="00CC20F2"/>
    <w:rsid w:val="00CC47EE"/>
    <w:rsid w:val="00CD0707"/>
    <w:rsid w:val="00CE173E"/>
    <w:rsid w:val="00CE211A"/>
    <w:rsid w:val="00CE2C4E"/>
    <w:rsid w:val="00CE6F0A"/>
    <w:rsid w:val="00CE7CB3"/>
    <w:rsid w:val="00CF0606"/>
    <w:rsid w:val="00CF06D8"/>
    <w:rsid w:val="00CF3462"/>
    <w:rsid w:val="00CF3BDC"/>
    <w:rsid w:val="00CF7F3B"/>
    <w:rsid w:val="00D01E9F"/>
    <w:rsid w:val="00D047F4"/>
    <w:rsid w:val="00D1008D"/>
    <w:rsid w:val="00D15B17"/>
    <w:rsid w:val="00D170BC"/>
    <w:rsid w:val="00D20EAC"/>
    <w:rsid w:val="00D33830"/>
    <w:rsid w:val="00D37966"/>
    <w:rsid w:val="00D46438"/>
    <w:rsid w:val="00D46AB0"/>
    <w:rsid w:val="00D47E6D"/>
    <w:rsid w:val="00D51DB6"/>
    <w:rsid w:val="00D55349"/>
    <w:rsid w:val="00D55446"/>
    <w:rsid w:val="00D55E0F"/>
    <w:rsid w:val="00D56346"/>
    <w:rsid w:val="00D57EED"/>
    <w:rsid w:val="00D6014B"/>
    <w:rsid w:val="00D63B5D"/>
    <w:rsid w:val="00D64553"/>
    <w:rsid w:val="00D67E75"/>
    <w:rsid w:val="00D80F71"/>
    <w:rsid w:val="00D91397"/>
    <w:rsid w:val="00D9295D"/>
    <w:rsid w:val="00D92B27"/>
    <w:rsid w:val="00D92DCE"/>
    <w:rsid w:val="00D95356"/>
    <w:rsid w:val="00D9625A"/>
    <w:rsid w:val="00D97F8E"/>
    <w:rsid w:val="00DA7EC4"/>
    <w:rsid w:val="00DB1351"/>
    <w:rsid w:val="00DB1359"/>
    <w:rsid w:val="00DB23A7"/>
    <w:rsid w:val="00DB514E"/>
    <w:rsid w:val="00DB576D"/>
    <w:rsid w:val="00DC038D"/>
    <w:rsid w:val="00DC0E93"/>
    <w:rsid w:val="00DC68DB"/>
    <w:rsid w:val="00DC6DEA"/>
    <w:rsid w:val="00DC7DF4"/>
    <w:rsid w:val="00DD03E2"/>
    <w:rsid w:val="00DD06C7"/>
    <w:rsid w:val="00DD16A5"/>
    <w:rsid w:val="00DD563D"/>
    <w:rsid w:val="00DD6D9B"/>
    <w:rsid w:val="00DE64AF"/>
    <w:rsid w:val="00DF34C3"/>
    <w:rsid w:val="00DF4B69"/>
    <w:rsid w:val="00DF5BC4"/>
    <w:rsid w:val="00DF7320"/>
    <w:rsid w:val="00E05228"/>
    <w:rsid w:val="00E053BC"/>
    <w:rsid w:val="00E2046B"/>
    <w:rsid w:val="00E21A6D"/>
    <w:rsid w:val="00E22AD2"/>
    <w:rsid w:val="00E25671"/>
    <w:rsid w:val="00E30086"/>
    <w:rsid w:val="00E301CE"/>
    <w:rsid w:val="00E32D1C"/>
    <w:rsid w:val="00E35F03"/>
    <w:rsid w:val="00E40E91"/>
    <w:rsid w:val="00E418BF"/>
    <w:rsid w:val="00E4290E"/>
    <w:rsid w:val="00E42CBE"/>
    <w:rsid w:val="00E43205"/>
    <w:rsid w:val="00E44001"/>
    <w:rsid w:val="00E45ABB"/>
    <w:rsid w:val="00E5782F"/>
    <w:rsid w:val="00E65C1E"/>
    <w:rsid w:val="00E662D2"/>
    <w:rsid w:val="00E66781"/>
    <w:rsid w:val="00E74922"/>
    <w:rsid w:val="00E749A4"/>
    <w:rsid w:val="00E75460"/>
    <w:rsid w:val="00E7592F"/>
    <w:rsid w:val="00E75B3F"/>
    <w:rsid w:val="00E77EFE"/>
    <w:rsid w:val="00E828A8"/>
    <w:rsid w:val="00E9002D"/>
    <w:rsid w:val="00E95ED0"/>
    <w:rsid w:val="00E96BB0"/>
    <w:rsid w:val="00E9744B"/>
    <w:rsid w:val="00EA1776"/>
    <w:rsid w:val="00EA484B"/>
    <w:rsid w:val="00EB2050"/>
    <w:rsid w:val="00EC1AA9"/>
    <w:rsid w:val="00EC2425"/>
    <w:rsid w:val="00EC6140"/>
    <w:rsid w:val="00EC65B9"/>
    <w:rsid w:val="00ED1D98"/>
    <w:rsid w:val="00ED3946"/>
    <w:rsid w:val="00ED594E"/>
    <w:rsid w:val="00ED60D8"/>
    <w:rsid w:val="00ED60EF"/>
    <w:rsid w:val="00EE1D34"/>
    <w:rsid w:val="00EE2FC1"/>
    <w:rsid w:val="00EE61C1"/>
    <w:rsid w:val="00EE69FD"/>
    <w:rsid w:val="00EF39F6"/>
    <w:rsid w:val="00EF4553"/>
    <w:rsid w:val="00F00C97"/>
    <w:rsid w:val="00F05D2F"/>
    <w:rsid w:val="00F06B1B"/>
    <w:rsid w:val="00F11873"/>
    <w:rsid w:val="00F23C99"/>
    <w:rsid w:val="00F25AA7"/>
    <w:rsid w:val="00F2772B"/>
    <w:rsid w:val="00F30421"/>
    <w:rsid w:val="00F35C50"/>
    <w:rsid w:val="00F40F56"/>
    <w:rsid w:val="00F45CB7"/>
    <w:rsid w:val="00F460D8"/>
    <w:rsid w:val="00F50752"/>
    <w:rsid w:val="00F52A89"/>
    <w:rsid w:val="00F5325C"/>
    <w:rsid w:val="00F60CD9"/>
    <w:rsid w:val="00F6107E"/>
    <w:rsid w:val="00F61864"/>
    <w:rsid w:val="00F72260"/>
    <w:rsid w:val="00F74F2B"/>
    <w:rsid w:val="00F751D7"/>
    <w:rsid w:val="00F775D5"/>
    <w:rsid w:val="00F8461D"/>
    <w:rsid w:val="00F95D5C"/>
    <w:rsid w:val="00FA122B"/>
    <w:rsid w:val="00FA31FB"/>
    <w:rsid w:val="00FA4959"/>
    <w:rsid w:val="00FB0CB0"/>
    <w:rsid w:val="00FB20B1"/>
    <w:rsid w:val="00FB3FC4"/>
    <w:rsid w:val="00FC15B7"/>
    <w:rsid w:val="00FC38F0"/>
    <w:rsid w:val="00FC3A01"/>
    <w:rsid w:val="00FD329C"/>
    <w:rsid w:val="00FD7949"/>
    <w:rsid w:val="00FE356D"/>
    <w:rsid w:val="00FF14D0"/>
    <w:rsid w:val="00FF63F5"/>
    <w:rsid w:val="00FF7D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762B21E"/>
  <w15:docId w15:val="{75F5217E-77B0-46DF-A816-F3AF9D03E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6D4"/>
    <w:rPr>
      <w:rFonts w:eastAsia="Times New Roman" w:cs="Times New Roman"/>
      <w:szCs w:val="24"/>
    </w:rPr>
  </w:style>
  <w:style w:type="paragraph" w:styleId="Heading1">
    <w:name w:val="heading 1"/>
    <w:basedOn w:val="Normal"/>
    <w:next w:val="Normal"/>
    <w:link w:val="Heading1Char"/>
    <w:qFormat/>
    <w:rsid w:val="00F61864"/>
    <w:pPr>
      <w:keepNext/>
      <w:numPr>
        <w:numId w:val="41"/>
      </w:numPr>
      <w:outlineLvl w:val="0"/>
    </w:pPr>
    <w:rPr>
      <w:rFonts w:ascii="Calibri" w:hAnsi="Calibri" w:cstheme="minorHAnsi"/>
      <w:b/>
      <w:bCs/>
      <w:iCs/>
    </w:rPr>
  </w:style>
  <w:style w:type="paragraph" w:styleId="Heading2">
    <w:name w:val="heading 2"/>
    <w:basedOn w:val="Normal"/>
    <w:next w:val="Normal"/>
    <w:link w:val="Heading2Char"/>
    <w:uiPriority w:val="9"/>
    <w:unhideWhenUsed/>
    <w:qFormat/>
    <w:rsid w:val="00184D73"/>
    <w:pPr>
      <w:keepNext/>
      <w:keepLines/>
      <w:outlineLvl w:val="1"/>
    </w:pPr>
    <w:rPr>
      <w:rFonts w:ascii="Calibri" w:eastAsiaTheme="majorEastAsia" w:hAnsi="Calibri" w:cstheme="majorBidi"/>
      <w:b/>
      <w:bCs/>
      <w:color w:val="000000" w:themeColor="text1"/>
      <w:szCs w:val="26"/>
    </w:rPr>
  </w:style>
  <w:style w:type="paragraph" w:styleId="Heading3">
    <w:name w:val="heading 3"/>
    <w:basedOn w:val="Normal"/>
    <w:next w:val="Normal"/>
    <w:link w:val="Heading3Char"/>
    <w:uiPriority w:val="9"/>
    <w:unhideWhenUsed/>
    <w:qFormat/>
    <w:rsid w:val="00D57EED"/>
    <w:pPr>
      <w:keepNext/>
      <w:keepLines/>
      <w:numPr>
        <w:numId w:val="40"/>
      </w:numPr>
      <w:tabs>
        <w:tab w:val="left" w:pos="1080"/>
      </w:tabs>
      <w:outlineLvl w:val="2"/>
    </w:pPr>
    <w:rPr>
      <w:rFonts w:ascii="Calibri" w:eastAsiaTheme="majorEastAsia" w:hAnsi="Calibri" w:cstheme="majorBidi"/>
      <w:bCs/>
    </w:rPr>
  </w:style>
  <w:style w:type="paragraph" w:styleId="Heading4">
    <w:name w:val="heading 4"/>
    <w:basedOn w:val="Normal"/>
    <w:next w:val="Normal"/>
    <w:link w:val="Heading4Char"/>
    <w:uiPriority w:val="9"/>
    <w:unhideWhenUsed/>
    <w:qFormat/>
    <w:rsid w:val="00FA4959"/>
    <w:pPr>
      <w:keepNext/>
      <w:keepLines/>
      <w:jc w:val="center"/>
      <w:outlineLvl w:val="3"/>
    </w:pPr>
    <w:rPr>
      <w:rFonts w:ascii="Arial" w:eastAsiaTheme="majorEastAsia" w:hAnsi="Arial" w:cs="Arial"/>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1864"/>
    <w:rPr>
      <w:rFonts w:ascii="Calibri" w:eastAsia="Times New Roman" w:hAnsi="Calibri" w:cstheme="minorHAnsi"/>
      <w:b/>
      <w:bCs/>
      <w:iCs/>
      <w:szCs w:val="24"/>
    </w:rPr>
  </w:style>
  <w:style w:type="paragraph" w:styleId="BodyText">
    <w:name w:val="Body Text"/>
    <w:basedOn w:val="Normal"/>
    <w:link w:val="BodyTextChar"/>
    <w:rsid w:val="008666D4"/>
    <w:rPr>
      <w:rFonts w:ascii="Arial" w:hAnsi="Arial" w:cs="Arial"/>
      <w:sz w:val="20"/>
    </w:rPr>
  </w:style>
  <w:style w:type="character" w:customStyle="1" w:styleId="BodyTextChar">
    <w:name w:val="Body Text Char"/>
    <w:basedOn w:val="DefaultParagraphFont"/>
    <w:link w:val="BodyText"/>
    <w:rsid w:val="008666D4"/>
    <w:rPr>
      <w:rFonts w:ascii="Arial" w:eastAsia="Times New Roman" w:hAnsi="Arial" w:cs="Arial"/>
      <w:sz w:val="20"/>
      <w:szCs w:val="24"/>
    </w:rPr>
  </w:style>
  <w:style w:type="paragraph" w:styleId="BodyTextIndent">
    <w:name w:val="Body Text Indent"/>
    <w:basedOn w:val="Normal"/>
    <w:link w:val="BodyTextIndentChar"/>
    <w:rsid w:val="008666D4"/>
    <w:pPr>
      <w:ind w:left="720"/>
    </w:pPr>
    <w:rPr>
      <w:rFonts w:ascii="Arial" w:hAnsi="Arial"/>
      <w:sz w:val="20"/>
    </w:rPr>
  </w:style>
  <w:style w:type="character" w:customStyle="1" w:styleId="BodyTextIndentChar">
    <w:name w:val="Body Text Indent Char"/>
    <w:basedOn w:val="DefaultParagraphFont"/>
    <w:link w:val="BodyTextIndent"/>
    <w:rsid w:val="008666D4"/>
    <w:rPr>
      <w:rFonts w:ascii="Arial" w:eastAsia="Times New Roman" w:hAnsi="Arial" w:cs="Times New Roman"/>
      <w:sz w:val="20"/>
      <w:szCs w:val="24"/>
    </w:rPr>
  </w:style>
  <w:style w:type="paragraph" w:styleId="Title">
    <w:name w:val="Title"/>
    <w:basedOn w:val="Normal"/>
    <w:link w:val="TitleChar"/>
    <w:qFormat/>
    <w:rsid w:val="008666D4"/>
    <w:pPr>
      <w:jc w:val="center"/>
    </w:pPr>
    <w:rPr>
      <w:rFonts w:ascii="Arial" w:hAnsi="Arial"/>
      <w:b/>
      <w:bCs/>
      <w:i/>
      <w:iCs/>
      <w:sz w:val="28"/>
    </w:rPr>
  </w:style>
  <w:style w:type="character" w:customStyle="1" w:styleId="TitleChar">
    <w:name w:val="Title Char"/>
    <w:basedOn w:val="DefaultParagraphFont"/>
    <w:link w:val="Title"/>
    <w:rsid w:val="008666D4"/>
    <w:rPr>
      <w:rFonts w:ascii="Arial" w:eastAsia="Times New Roman" w:hAnsi="Arial" w:cs="Times New Roman"/>
      <w:b/>
      <w:bCs/>
      <w:i/>
      <w:iCs/>
      <w:sz w:val="28"/>
      <w:szCs w:val="24"/>
    </w:rPr>
  </w:style>
  <w:style w:type="paragraph" w:styleId="Header">
    <w:name w:val="header"/>
    <w:basedOn w:val="Normal"/>
    <w:link w:val="HeaderChar"/>
    <w:rsid w:val="008666D4"/>
    <w:pPr>
      <w:tabs>
        <w:tab w:val="center" w:pos="4320"/>
        <w:tab w:val="right" w:pos="8640"/>
      </w:tabs>
    </w:pPr>
  </w:style>
  <w:style w:type="character" w:customStyle="1" w:styleId="HeaderChar">
    <w:name w:val="Header Char"/>
    <w:basedOn w:val="DefaultParagraphFont"/>
    <w:link w:val="Header"/>
    <w:rsid w:val="008666D4"/>
    <w:rPr>
      <w:rFonts w:eastAsia="Times New Roman" w:cs="Times New Roman"/>
      <w:szCs w:val="24"/>
    </w:rPr>
  </w:style>
  <w:style w:type="paragraph" w:styleId="Footer">
    <w:name w:val="footer"/>
    <w:basedOn w:val="Normal"/>
    <w:link w:val="FooterChar"/>
    <w:rsid w:val="008666D4"/>
    <w:pPr>
      <w:tabs>
        <w:tab w:val="center" w:pos="4320"/>
        <w:tab w:val="right" w:pos="8640"/>
      </w:tabs>
    </w:pPr>
  </w:style>
  <w:style w:type="character" w:customStyle="1" w:styleId="FooterChar">
    <w:name w:val="Footer Char"/>
    <w:basedOn w:val="DefaultParagraphFont"/>
    <w:link w:val="Footer"/>
    <w:rsid w:val="008666D4"/>
    <w:rPr>
      <w:rFonts w:eastAsia="Times New Roman" w:cs="Times New Roman"/>
      <w:szCs w:val="24"/>
    </w:rPr>
  </w:style>
  <w:style w:type="character" w:styleId="Hyperlink">
    <w:name w:val="Hyperlink"/>
    <w:uiPriority w:val="99"/>
    <w:rsid w:val="008666D4"/>
    <w:rPr>
      <w:color w:val="0000FF"/>
      <w:u w:val="single"/>
    </w:rPr>
  </w:style>
  <w:style w:type="paragraph" w:styleId="BalloonText">
    <w:name w:val="Balloon Text"/>
    <w:basedOn w:val="Normal"/>
    <w:link w:val="BalloonTextChar"/>
    <w:uiPriority w:val="99"/>
    <w:semiHidden/>
    <w:unhideWhenUsed/>
    <w:rsid w:val="00E9002D"/>
    <w:rPr>
      <w:rFonts w:ascii="Tahoma" w:hAnsi="Tahoma" w:cs="Tahoma"/>
      <w:sz w:val="16"/>
      <w:szCs w:val="16"/>
    </w:rPr>
  </w:style>
  <w:style w:type="character" w:customStyle="1" w:styleId="BalloonTextChar">
    <w:name w:val="Balloon Text Char"/>
    <w:basedOn w:val="DefaultParagraphFont"/>
    <w:link w:val="BalloonText"/>
    <w:uiPriority w:val="99"/>
    <w:semiHidden/>
    <w:rsid w:val="00E9002D"/>
    <w:rPr>
      <w:rFonts w:ascii="Tahoma" w:eastAsia="Times New Roman" w:hAnsi="Tahoma" w:cs="Tahoma"/>
      <w:sz w:val="16"/>
      <w:szCs w:val="16"/>
    </w:rPr>
  </w:style>
  <w:style w:type="paragraph" w:styleId="ListParagraph">
    <w:name w:val="List Paragraph"/>
    <w:basedOn w:val="Normal"/>
    <w:uiPriority w:val="34"/>
    <w:qFormat/>
    <w:rsid w:val="00917AFE"/>
    <w:pPr>
      <w:ind w:left="720"/>
      <w:contextualSpacing/>
    </w:pPr>
  </w:style>
  <w:style w:type="character" w:styleId="CommentReference">
    <w:name w:val="annotation reference"/>
    <w:basedOn w:val="DefaultParagraphFont"/>
    <w:uiPriority w:val="99"/>
    <w:semiHidden/>
    <w:unhideWhenUsed/>
    <w:rsid w:val="00BE34DC"/>
    <w:rPr>
      <w:sz w:val="16"/>
      <w:szCs w:val="16"/>
    </w:rPr>
  </w:style>
  <w:style w:type="paragraph" w:styleId="CommentText">
    <w:name w:val="annotation text"/>
    <w:basedOn w:val="Normal"/>
    <w:link w:val="CommentTextChar"/>
    <w:uiPriority w:val="99"/>
    <w:semiHidden/>
    <w:unhideWhenUsed/>
    <w:rsid w:val="00BE34DC"/>
    <w:rPr>
      <w:sz w:val="20"/>
      <w:szCs w:val="20"/>
    </w:rPr>
  </w:style>
  <w:style w:type="character" w:customStyle="1" w:styleId="CommentTextChar">
    <w:name w:val="Comment Text Char"/>
    <w:basedOn w:val="DefaultParagraphFont"/>
    <w:link w:val="CommentText"/>
    <w:uiPriority w:val="99"/>
    <w:semiHidden/>
    <w:rsid w:val="00BE34DC"/>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E34DC"/>
    <w:rPr>
      <w:b/>
      <w:bCs/>
    </w:rPr>
  </w:style>
  <w:style w:type="character" w:customStyle="1" w:styleId="CommentSubjectChar">
    <w:name w:val="Comment Subject Char"/>
    <w:basedOn w:val="CommentTextChar"/>
    <w:link w:val="CommentSubject"/>
    <w:uiPriority w:val="99"/>
    <w:semiHidden/>
    <w:rsid w:val="00BE34DC"/>
    <w:rPr>
      <w:rFonts w:eastAsia="Times New Roman" w:cs="Times New Roman"/>
      <w:b/>
      <w:bCs/>
      <w:sz w:val="20"/>
      <w:szCs w:val="20"/>
    </w:rPr>
  </w:style>
  <w:style w:type="character" w:styleId="FollowedHyperlink">
    <w:name w:val="FollowedHyperlink"/>
    <w:basedOn w:val="DefaultParagraphFont"/>
    <w:uiPriority w:val="99"/>
    <w:semiHidden/>
    <w:unhideWhenUsed/>
    <w:rsid w:val="00E7592F"/>
    <w:rPr>
      <w:color w:val="800080" w:themeColor="followedHyperlink"/>
      <w:u w:val="single"/>
    </w:rPr>
  </w:style>
  <w:style w:type="paragraph" w:customStyle="1" w:styleId="Default">
    <w:name w:val="Default"/>
    <w:rsid w:val="006E4726"/>
    <w:pPr>
      <w:autoSpaceDE w:val="0"/>
      <w:autoSpaceDN w:val="0"/>
      <w:adjustRightInd w:val="0"/>
    </w:pPr>
    <w:rPr>
      <w:rFonts w:ascii="Arial" w:hAnsi="Arial" w:cs="Arial"/>
      <w:color w:val="000000"/>
      <w:szCs w:val="24"/>
    </w:rPr>
  </w:style>
  <w:style w:type="character" w:customStyle="1" w:styleId="Heading2Char">
    <w:name w:val="Heading 2 Char"/>
    <w:basedOn w:val="DefaultParagraphFont"/>
    <w:link w:val="Heading2"/>
    <w:uiPriority w:val="9"/>
    <w:rsid w:val="00184D73"/>
    <w:rPr>
      <w:rFonts w:ascii="Calibri" w:eastAsiaTheme="majorEastAsia" w:hAnsi="Calibri" w:cstheme="majorBidi"/>
      <w:b/>
      <w:bCs/>
      <w:color w:val="000000" w:themeColor="text1"/>
      <w:szCs w:val="26"/>
    </w:rPr>
  </w:style>
  <w:style w:type="character" w:styleId="Strong">
    <w:name w:val="Strong"/>
    <w:basedOn w:val="DefaultParagraphFont"/>
    <w:uiPriority w:val="22"/>
    <w:qFormat/>
    <w:rsid w:val="00907FEB"/>
    <w:rPr>
      <w:b/>
      <w:bCs/>
    </w:rPr>
  </w:style>
  <w:style w:type="paragraph" w:styleId="NormalWeb">
    <w:name w:val="Normal (Web)"/>
    <w:basedOn w:val="Normal"/>
    <w:uiPriority w:val="99"/>
    <w:unhideWhenUsed/>
    <w:rsid w:val="00907FEB"/>
    <w:pPr>
      <w:spacing w:before="100" w:beforeAutospacing="1" w:after="100" w:afterAutospacing="1"/>
    </w:pPr>
  </w:style>
  <w:style w:type="character" w:customStyle="1" w:styleId="Header1">
    <w:name w:val="Header1"/>
    <w:basedOn w:val="DefaultParagraphFont"/>
    <w:rsid w:val="001C27DC"/>
  </w:style>
  <w:style w:type="character" w:customStyle="1" w:styleId="Heading4Char">
    <w:name w:val="Heading 4 Char"/>
    <w:basedOn w:val="DefaultParagraphFont"/>
    <w:link w:val="Heading4"/>
    <w:uiPriority w:val="9"/>
    <w:rsid w:val="00FA4959"/>
    <w:rPr>
      <w:rFonts w:ascii="Arial" w:eastAsiaTheme="majorEastAsia" w:hAnsi="Arial" w:cs="Arial"/>
      <w:b/>
      <w:bCs/>
      <w:iCs/>
      <w:sz w:val="28"/>
      <w:szCs w:val="24"/>
    </w:rPr>
  </w:style>
  <w:style w:type="character" w:styleId="Emphasis">
    <w:name w:val="Emphasis"/>
    <w:basedOn w:val="DefaultParagraphFont"/>
    <w:uiPriority w:val="20"/>
    <w:qFormat/>
    <w:rsid w:val="00081200"/>
    <w:rPr>
      <w:i/>
      <w:iCs/>
    </w:rPr>
  </w:style>
  <w:style w:type="character" w:customStyle="1" w:styleId="Heading3Char">
    <w:name w:val="Heading 3 Char"/>
    <w:basedOn w:val="DefaultParagraphFont"/>
    <w:link w:val="Heading3"/>
    <w:uiPriority w:val="9"/>
    <w:rsid w:val="00D57EED"/>
    <w:rPr>
      <w:rFonts w:ascii="Calibri" w:eastAsiaTheme="majorEastAsia" w:hAnsi="Calibri" w:cstheme="majorBidi"/>
      <w:bCs/>
      <w:szCs w:val="24"/>
    </w:rPr>
  </w:style>
  <w:style w:type="table" w:styleId="TableGrid">
    <w:name w:val="Table Grid"/>
    <w:basedOn w:val="TableNormal"/>
    <w:uiPriority w:val="59"/>
    <w:rsid w:val="00BD47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BD470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Heading">
    <w:name w:val="TOC Heading"/>
    <w:basedOn w:val="Heading1"/>
    <w:next w:val="Normal"/>
    <w:uiPriority w:val="39"/>
    <w:unhideWhenUsed/>
    <w:qFormat/>
    <w:rsid w:val="002E71AE"/>
    <w:pPr>
      <w:keepLines/>
      <w:spacing w:before="480" w:line="276" w:lineRule="auto"/>
      <w:outlineLvl w:val="9"/>
    </w:pPr>
    <w:rPr>
      <w:rFonts w:asciiTheme="majorHAnsi" w:eastAsiaTheme="majorEastAsia" w:hAnsiTheme="majorHAnsi" w:cstheme="majorBidi"/>
      <w:i/>
      <w:iCs w:val="0"/>
      <w:color w:val="365F91" w:themeColor="accent1" w:themeShade="BF"/>
      <w:sz w:val="28"/>
      <w:szCs w:val="28"/>
      <w:lang w:eastAsia="ja-JP"/>
    </w:rPr>
  </w:style>
  <w:style w:type="paragraph" w:styleId="TOC2">
    <w:name w:val="toc 2"/>
    <w:basedOn w:val="Normal"/>
    <w:next w:val="Normal"/>
    <w:autoRedefine/>
    <w:uiPriority w:val="39"/>
    <w:unhideWhenUsed/>
    <w:qFormat/>
    <w:rsid w:val="00B54938"/>
    <w:pPr>
      <w:spacing w:after="100" w:line="276" w:lineRule="auto"/>
      <w:ind w:left="432"/>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B54938"/>
    <w:pPr>
      <w:tabs>
        <w:tab w:val="left" w:pos="440"/>
        <w:tab w:val="right" w:leader="dot" w:pos="9350"/>
      </w:tabs>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F35C50"/>
    <w:pPr>
      <w:tabs>
        <w:tab w:val="left" w:pos="1170"/>
        <w:tab w:val="right" w:leader="dot" w:pos="9350"/>
      </w:tabs>
      <w:spacing w:after="100" w:line="276" w:lineRule="auto"/>
      <w:ind w:left="900"/>
    </w:pPr>
    <w:rPr>
      <w:rFonts w:asciiTheme="minorHAnsi" w:eastAsiaTheme="minorEastAsia" w:hAnsiTheme="minorHAnsi" w:cstheme="minorBidi"/>
      <w:sz w:val="22"/>
      <w:szCs w:val="22"/>
      <w:lang w:eastAsia="ja-JP"/>
    </w:rPr>
  </w:style>
  <w:style w:type="paragraph" w:customStyle="1" w:styleId="Level1">
    <w:name w:val="Level 1"/>
    <w:basedOn w:val="Normal"/>
    <w:rsid w:val="00F25AA7"/>
    <w:pPr>
      <w:widowControl w:val="0"/>
      <w:autoSpaceDE w:val="0"/>
      <w:autoSpaceDN w:val="0"/>
      <w:adjustRightInd w:val="0"/>
      <w:ind w:left="1440" w:hanging="720"/>
    </w:pPr>
    <w:rPr>
      <w:noProof/>
    </w:rPr>
  </w:style>
  <w:style w:type="paragraph" w:customStyle="1" w:styleId="Pa14">
    <w:name w:val="Pa14"/>
    <w:basedOn w:val="Normal"/>
    <w:next w:val="Normal"/>
    <w:uiPriority w:val="99"/>
    <w:rsid w:val="00F00C97"/>
    <w:pPr>
      <w:autoSpaceDE w:val="0"/>
      <w:autoSpaceDN w:val="0"/>
      <w:adjustRightInd w:val="0"/>
      <w:spacing w:line="201" w:lineRule="atLeast"/>
    </w:pPr>
    <w:rPr>
      <w:rFonts w:ascii="Arial" w:eastAsiaTheme="minorHAnsi" w:hAnsi="Arial" w:cs="Arial"/>
    </w:rPr>
  </w:style>
  <w:style w:type="paragraph" w:customStyle="1" w:styleId="Pa25">
    <w:name w:val="Pa25"/>
    <w:basedOn w:val="Normal"/>
    <w:next w:val="Normal"/>
    <w:uiPriority w:val="99"/>
    <w:rsid w:val="00F00C97"/>
    <w:pPr>
      <w:autoSpaceDE w:val="0"/>
      <w:autoSpaceDN w:val="0"/>
      <w:adjustRightInd w:val="0"/>
      <w:spacing w:line="201" w:lineRule="atLeast"/>
    </w:pPr>
    <w:rPr>
      <w:rFonts w:ascii="Arial" w:eastAsiaTheme="minorHAnsi" w:hAnsi="Arial" w:cs="Arial"/>
    </w:rPr>
  </w:style>
  <w:style w:type="paragraph" w:customStyle="1" w:styleId="Pa26">
    <w:name w:val="Pa26"/>
    <w:basedOn w:val="Normal"/>
    <w:next w:val="Normal"/>
    <w:uiPriority w:val="99"/>
    <w:rsid w:val="00F00C97"/>
    <w:pPr>
      <w:autoSpaceDE w:val="0"/>
      <w:autoSpaceDN w:val="0"/>
      <w:adjustRightInd w:val="0"/>
      <w:spacing w:line="201" w:lineRule="atLeast"/>
    </w:pPr>
    <w:rPr>
      <w:rFonts w:ascii="Arial" w:eastAsiaTheme="minorHAnsi" w:hAnsi="Arial" w:cs="Arial"/>
    </w:rPr>
  </w:style>
  <w:style w:type="paragraph" w:customStyle="1" w:styleId="Pa15">
    <w:name w:val="Pa15"/>
    <w:basedOn w:val="Normal"/>
    <w:next w:val="Normal"/>
    <w:uiPriority w:val="99"/>
    <w:rsid w:val="00F00C97"/>
    <w:pPr>
      <w:autoSpaceDE w:val="0"/>
      <w:autoSpaceDN w:val="0"/>
      <w:adjustRightInd w:val="0"/>
      <w:spacing w:line="201" w:lineRule="atLeast"/>
    </w:pPr>
    <w:rPr>
      <w:rFonts w:ascii="Arial" w:eastAsiaTheme="minorHAnsi" w:hAnsi="Arial" w:cs="Arial"/>
    </w:rPr>
  </w:style>
  <w:style w:type="paragraph" w:customStyle="1" w:styleId="Pa16">
    <w:name w:val="Pa16"/>
    <w:basedOn w:val="Normal"/>
    <w:next w:val="Normal"/>
    <w:uiPriority w:val="99"/>
    <w:rsid w:val="00F00C97"/>
    <w:pPr>
      <w:autoSpaceDE w:val="0"/>
      <w:autoSpaceDN w:val="0"/>
      <w:adjustRightInd w:val="0"/>
      <w:spacing w:line="201" w:lineRule="atLeast"/>
    </w:pPr>
    <w:rPr>
      <w:rFonts w:ascii="Arial" w:eastAsiaTheme="minorHAnsi" w:hAnsi="Arial" w:cs="Arial"/>
    </w:rPr>
  </w:style>
  <w:style w:type="paragraph" w:styleId="TOC4">
    <w:name w:val="toc 4"/>
    <w:basedOn w:val="Normal"/>
    <w:next w:val="Normal"/>
    <w:autoRedefine/>
    <w:uiPriority w:val="39"/>
    <w:unhideWhenUsed/>
    <w:rsid w:val="007E4BE2"/>
    <w:pPr>
      <w:tabs>
        <w:tab w:val="right" w:leader="dot" w:pos="9350"/>
      </w:tabs>
      <w:spacing w:line="360" w:lineRule="auto"/>
      <w:ind w:left="720"/>
    </w:pPr>
    <w:rPr>
      <w:rFonts w:ascii="Calibri" w:hAnsi="Calibri"/>
      <w:sz w:val="22"/>
    </w:rPr>
  </w:style>
  <w:style w:type="paragraph" w:styleId="TOC5">
    <w:name w:val="toc 5"/>
    <w:basedOn w:val="Normal"/>
    <w:next w:val="Normal"/>
    <w:autoRedefine/>
    <w:uiPriority w:val="39"/>
    <w:unhideWhenUsed/>
    <w:rsid w:val="007E4BE2"/>
    <w:pPr>
      <w:spacing w:after="100"/>
      <w:ind w:left="1152"/>
    </w:pPr>
    <w:rPr>
      <w:rFonts w:ascii="Calibri" w:hAnsi="Calibri"/>
    </w:rPr>
  </w:style>
  <w:style w:type="paragraph" w:styleId="Revision">
    <w:name w:val="Revision"/>
    <w:hidden/>
    <w:uiPriority w:val="99"/>
    <w:semiHidden/>
    <w:rsid w:val="00C758A3"/>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253788">
      <w:bodyDiv w:val="1"/>
      <w:marLeft w:val="0"/>
      <w:marRight w:val="0"/>
      <w:marTop w:val="0"/>
      <w:marBottom w:val="0"/>
      <w:divBdr>
        <w:top w:val="none" w:sz="0" w:space="0" w:color="auto"/>
        <w:left w:val="none" w:sz="0" w:space="0" w:color="auto"/>
        <w:bottom w:val="none" w:sz="0" w:space="0" w:color="auto"/>
        <w:right w:val="none" w:sz="0" w:space="0" w:color="auto"/>
      </w:divBdr>
      <w:divsChild>
        <w:div w:id="1451392346">
          <w:marLeft w:val="547"/>
          <w:marRight w:val="0"/>
          <w:marTop w:val="0"/>
          <w:marBottom w:val="0"/>
          <w:divBdr>
            <w:top w:val="none" w:sz="0" w:space="0" w:color="auto"/>
            <w:left w:val="none" w:sz="0" w:space="0" w:color="auto"/>
            <w:bottom w:val="none" w:sz="0" w:space="0" w:color="auto"/>
            <w:right w:val="none" w:sz="0" w:space="0" w:color="auto"/>
          </w:divBdr>
        </w:div>
      </w:divsChild>
    </w:div>
    <w:div w:id="531647794">
      <w:bodyDiv w:val="1"/>
      <w:marLeft w:val="0"/>
      <w:marRight w:val="0"/>
      <w:marTop w:val="0"/>
      <w:marBottom w:val="0"/>
      <w:divBdr>
        <w:top w:val="none" w:sz="0" w:space="0" w:color="auto"/>
        <w:left w:val="none" w:sz="0" w:space="0" w:color="auto"/>
        <w:bottom w:val="none" w:sz="0" w:space="0" w:color="auto"/>
        <w:right w:val="none" w:sz="0" w:space="0" w:color="auto"/>
      </w:divBdr>
    </w:div>
    <w:div w:id="535891899">
      <w:bodyDiv w:val="1"/>
      <w:marLeft w:val="0"/>
      <w:marRight w:val="0"/>
      <w:marTop w:val="0"/>
      <w:marBottom w:val="0"/>
      <w:divBdr>
        <w:top w:val="none" w:sz="0" w:space="0" w:color="auto"/>
        <w:left w:val="none" w:sz="0" w:space="0" w:color="auto"/>
        <w:bottom w:val="none" w:sz="0" w:space="0" w:color="auto"/>
        <w:right w:val="none" w:sz="0" w:space="0" w:color="auto"/>
      </w:divBdr>
    </w:div>
    <w:div w:id="539129391">
      <w:bodyDiv w:val="1"/>
      <w:marLeft w:val="0"/>
      <w:marRight w:val="0"/>
      <w:marTop w:val="0"/>
      <w:marBottom w:val="0"/>
      <w:divBdr>
        <w:top w:val="none" w:sz="0" w:space="0" w:color="auto"/>
        <w:left w:val="none" w:sz="0" w:space="0" w:color="auto"/>
        <w:bottom w:val="none" w:sz="0" w:space="0" w:color="auto"/>
        <w:right w:val="none" w:sz="0" w:space="0" w:color="auto"/>
      </w:divBdr>
    </w:div>
    <w:div w:id="553084540">
      <w:bodyDiv w:val="1"/>
      <w:marLeft w:val="0"/>
      <w:marRight w:val="0"/>
      <w:marTop w:val="0"/>
      <w:marBottom w:val="0"/>
      <w:divBdr>
        <w:top w:val="none" w:sz="0" w:space="0" w:color="auto"/>
        <w:left w:val="none" w:sz="0" w:space="0" w:color="auto"/>
        <w:bottom w:val="none" w:sz="0" w:space="0" w:color="auto"/>
        <w:right w:val="none" w:sz="0" w:space="0" w:color="auto"/>
      </w:divBdr>
    </w:div>
    <w:div w:id="624821837">
      <w:bodyDiv w:val="1"/>
      <w:marLeft w:val="0"/>
      <w:marRight w:val="0"/>
      <w:marTop w:val="0"/>
      <w:marBottom w:val="0"/>
      <w:divBdr>
        <w:top w:val="none" w:sz="0" w:space="0" w:color="auto"/>
        <w:left w:val="none" w:sz="0" w:space="0" w:color="auto"/>
        <w:bottom w:val="none" w:sz="0" w:space="0" w:color="auto"/>
        <w:right w:val="none" w:sz="0" w:space="0" w:color="auto"/>
      </w:divBdr>
    </w:div>
    <w:div w:id="641884804">
      <w:bodyDiv w:val="1"/>
      <w:marLeft w:val="0"/>
      <w:marRight w:val="0"/>
      <w:marTop w:val="0"/>
      <w:marBottom w:val="0"/>
      <w:divBdr>
        <w:top w:val="none" w:sz="0" w:space="0" w:color="auto"/>
        <w:left w:val="none" w:sz="0" w:space="0" w:color="auto"/>
        <w:bottom w:val="none" w:sz="0" w:space="0" w:color="auto"/>
        <w:right w:val="none" w:sz="0" w:space="0" w:color="auto"/>
      </w:divBdr>
      <w:divsChild>
        <w:div w:id="407966449">
          <w:marLeft w:val="0"/>
          <w:marRight w:val="0"/>
          <w:marTop w:val="0"/>
          <w:marBottom w:val="0"/>
          <w:divBdr>
            <w:top w:val="none" w:sz="0" w:space="0" w:color="auto"/>
            <w:left w:val="none" w:sz="0" w:space="0" w:color="auto"/>
            <w:bottom w:val="none" w:sz="0" w:space="0" w:color="auto"/>
            <w:right w:val="none" w:sz="0" w:space="0" w:color="auto"/>
          </w:divBdr>
          <w:divsChild>
            <w:div w:id="1746293016">
              <w:marLeft w:val="0"/>
              <w:marRight w:val="0"/>
              <w:marTop w:val="0"/>
              <w:marBottom w:val="0"/>
              <w:divBdr>
                <w:top w:val="none" w:sz="0" w:space="0" w:color="auto"/>
                <w:left w:val="none" w:sz="0" w:space="0" w:color="auto"/>
                <w:bottom w:val="none" w:sz="0" w:space="0" w:color="auto"/>
                <w:right w:val="none" w:sz="0" w:space="0" w:color="auto"/>
              </w:divBdr>
              <w:divsChild>
                <w:div w:id="701782302">
                  <w:marLeft w:val="0"/>
                  <w:marRight w:val="0"/>
                  <w:marTop w:val="0"/>
                  <w:marBottom w:val="0"/>
                  <w:divBdr>
                    <w:top w:val="none" w:sz="0" w:space="0" w:color="auto"/>
                    <w:left w:val="none" w:sz="0" w:space="0" w:color="auto"/>
                    <w:bottom w:val="none" w:sz="0" w:space="0" w:color="auto"/>
                    <w:right w:val="none" w:sz="0" w:space="0" w:color="auto"/>
                  </w:divBdr>
                  <w:divsChild>
                    <w:div w:id="100906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83702">
          <w:marLeft w:val="0"/>
          <w:marRight w:val="0"/>
          <w:marTop w:val="0"/>
          <w:marBottom w:val="0"/>
          <w:divBdr>
            <w:top w:val="none" w:sz="0" w:space="0" w:color="auto"/>
            <w:left w:val="none" w:sz="0" w:space="0" w:color="auto"/>
            <w:bottom w:val="none" w:sz="0" w:space="0" w:color="auto"/>
            <w:right w:val="none" w:sz="0" w:space="0" w:color="auto"/>
          </w:divBdr>
        </w:div>
      </w:divsChild>
    </w:div>
    <w:div w:id="719866074">
      <w:bodyDiv w:val="1"/>
      <w:marLeft w:val="0"/>
      <w:marRight w:val="0"/>
      <w:marTop w:val="0"/>
      <w:marBottom w:val="0"/>
      <w:divBdr>
        <w:top w:val="none" w:sz="0" w:space="0" w:color="auto"/>
        <w:left w:val="none" w:sz="0" w:space="0" w:color="auto"/>
        <w:bottom w:val="none" w:sz="0" w:space="0" w:color="auto"/>
        <w:right w:val="none" w:sz="0" w:space="0" w:color="auto"/>
      </w:divBdr>
    </w:div>
    <w:div w:id="759374468">
      <w:bodyDiv w:val="1"/>
      <w:marLeft w:val="0"/>
      <w:marRight w:val="0"/>
      <w:marTop w:val="0"/>
      <w:marBottom w:val="0"/>
      <w:divBdr>
        <w:top w:val="none" w:sz="0" w:space="0" w:color="auto"/>
        <w:left w:val="none" w:sz="0" w:space="0" w:color="auto"/>
        <w:bottom w:val="none" w:sz="0" w:space="0" w:color="auto"/>
        <w:right w:val="none" w:sz="0" w:space="0" w:color="auto"/>
      </w:divBdr>
    </w:div>
    <w:div w:id="806049810">
      <w:bodyDiv w:val="1"/>
      <w:marLeft w:val="0"/>
      <w:marRight w:val="0"/>
      <w:marTop w:val="0"/>
      <w:marBottom w:val="0"/>
      <w:divBdr>
        <w:top w:val="none" w:sz="0" w:space="0" w:color="auto"/>
        <w:left w:val="none" w:sz="0" w:space="0" w:color="auto"/>
        <w:bottom w:val="none" w:sz="0" w:space="0" w:color="auto"/>
        <w:right w:val="none" w:sz="0" w:space="0" w:color="auto"/>
      </w:divBdr>
    </w:div>
    <w:div w:id="856505686">
      <w:bodyDiv w:val="1"/>
      <w:marLeft w:val="0"/>
      <w:marRight w:val="0"/>
      <w:marTop w:val="0"/>
      <w:marBottom w:val="0"/>
      <w:divBdr>
        <w:top w:val="none" w:sz="0" w:space="0" w:color="auto"/>
        <w:left w:val="none" w:sz="0" w:space="0" w:color="auto"/>
        <w:bottom w:val="none" w:sz="0" w:space="0" w:color="auto"/>
        <w:right w:val="none" w:sz="0" w:space="0" w:color="auto"/>
      </w:divBdr>
    </w:div>
    <w:div w:id="858086818">
      <w:bodyDiv w:val="1"/>
      <w:marLeft w:val="0"/>
      <w:marRight w:val="0"/>
      <w:marTop w:val="0"/>
      <w:marBottom w:val="0"/>
      <w:divBdr>
        <w:top w:val="none" w:sz="0" w:space="0" w:color="auto"/>
        <w:left w:val="none" w:sz="0" w:space="0" w:color="auto"/>
        <w:bottom w:val="none" w:sz="0" w:space="0" w:color="auto"/>
        <w:right w:val="none" w:sz="0" w:space="0" w:color="auto"/>
      </w:divBdr>
    </w:div>
    <w:div w:id="890073420">
      <w:bodyDiv w:val="1"/>
      <w:marLeft w:val="0"/>
      <w:marRight w:val="0"/>
      <w:marTop w:val="0"/>
      <w:marBottom w:val="0"/>
      <w:divBdr>
        <w:top w:val="none" w:sz="0" w:space="0" w:color="auto"/>
        <w:left w:val="none" w:sz="0" w:space="0" w:color="auto"/>
        <w:bottom w:val="none" w:sz="0" w:space="0" w:color="auto"/>
        <w:right w:val="none" w:sz="0" w:space="0" w:color="auto"/>
      </w:divBdr>
    </w:div>
    <w:div w:id="915550329">
      <w:bodyDiv w:val="1"/>
      <w:marLeft w:val="0"/>
      <w:marRight w:val="0"/>
      <w:marTop w:val="0"/>
      <w:marBottom w:val="0"/>
      <w:divBdr>
        <w:top w:val="none" w:sz="0" w:space="0" w:color="auto"/>
        <w:left w:val="none" w:sz="0" w:space="0" w:color="auto"/>
        <w:bottom w:val="none" w:sz="0" w:space="0" w:color="auto"/>
        <w:right w:val="none" w:sz="0" w:space="0" w:color="auto"/>
      </w:divBdr>
    </w:div>
    <w:div w:id="932788423">
      <w:bodyDiv w:val="1"/>
      <w:marLeft w:val="0"/>
      <w:marRight w:val="0"/>
      <w:marTop w:val="0"/>
      <w:marBottom w:val="0"/>
      <w:divBdr>
        <w:top w:val="none" w:sz="0" w:space="0" w:color="auto"/>
        <w:left w:val="none" w:sz="0" w:space="0" w:color="auto"/>
        <w:bottom w:val="none" w:sz="0" w:space="0" w:color="auto"/>
        <w:right w:val="none" w:sz="0" w:space="0" w:color="auto"/>
      </w:divBdr>
    </w:div>
    <w:div w:id="953560785">
      <w:bodyDiv w:val="1"/>
      <w:marLeft w:val="0"/>
      <w:marRight w:val="0"/>
      <w:marTop w:val="0"/>
      <w:marBottom w:val="0"/>
      <w:divBdr>
        <w:top w:val="none" w:sz="0" w:space="0" w:color="auto"/>
        <w:left w:val="none" w:sz="0" w:space="0" w:color="auto"/>
        <w:bottom w:val="none" w:sz="0" w:space="0" w:color="auto"/>
        <w:right w:val="none" w:sz="0" w:space="0" w:color="auto"/>
      </w:divBdr>
    </w:div>
    <w:div w:id="1007708741">
      <w:bodyDiv w:val="1"/>
      <w:marLeft w:val="0"/>
      <w:marRight w:val="0"/>
      <w:marTop w:val="0"/>
      <w:marBottom w:val="0"/>
      <w:divBdr>
        <w:top w:val="none" w:sz="0" w:space="0" w:color="auto"/>
        <w:left w:val="none" w:sz="0" w:space="0" w:color="auto"/>
        <w:bottom w:val="none" w:sz="0" w:space="0" w:color="auto"/>
        <w:right w:val="none" w:sz="0" w:space="0" w:color="auto"/>
      </w:divBdr>
    </w:div>
    <w:div w:id="1012296066">
      <w:bodyDiv w:val="1"/>
      <w:marLeft w:val="0"/>
      <w:marRight w:val="0"/>
      <w:marTop w:val="0"/>
      <w:marBottom w:val="0"/>
      <w:divBdr>
        <w:top w:val="none" w:sz="0" w:space="0" w:color="auto"/>
        <w:left w:val="none" w:sz="0" w:space="0" w:color="auto"/>
        <w:bottom w:val="none" w:sz="0" w:space="0" w:color="auto"/>
        <w:right w:val="none" w:sz="0" w:space="0" w:color="auto"/>
      </w:divBdr>
      <w:divsChild>
        <w:div w:id="55855546">
          <w:marLeft w:val="0"/>
          <w:marRight w:val="0"/>
          <w:marTop w:val="0"/>
          <w:marBottom w:val="0"/>
          <w:divBdr>
            <w:top w:val="none" w:sz="0" w:space="0" w:color="auto"/>
            <w:left w:val="none" w:sz="0" w:space="0" w:color="auto"/>
            <w:bottom w:val="none" w:sz="0" w:space="0" w:color="auto"/>
            <w:right w:val="none" w:sz="0" w:space="0" w:color="auto"/>
          </w:divBdr>
        </w:div>
        <w:div w:id="1533224440">
          <w:marLeft w:val="0"/>
          <w:marRight w:val="0"/>
          <w:marTop w:val="0"/>
          <w:marBottom w:val="0"/>
          <w:divBdr>
            <w:top w:val="none" w:sz="0" w:space="0" w:color="auto"/>
            <w:left w:val="none" w:sz="0" w:space="0" w:color="auto"/>
            <w:bottom w:val="none" w:sz="0" w:space="0" w:color="auto"/>
            <w:right w:val="none" w:sz="0" w:space="0" w:color="auto"/>
          </w:divBdr>
          <w:divsChild>
            <w:div w:id="772628292">
              <w:marLeft w:val="0"/>
              <w:marRight w:val="0"/>
              <w:marTop w:val="0"/>
              <w:marBottom w:val="0"/>
              <w:divBdr>
                <w:top w:val="none" w:sz="0" w:space="0" w:color="auto"/>
                <w:left w:val="none" w:sz="0" w:space="0" w:color="auto"/>
                <w:bottom w:val="none" w:sz="0" w:space="0" w:color="auto"/>
                <w:right w:val="none" w:sz="0" w:space="0" w:color="auto"/>
              </w:divBdr>
              <w:divsChild>
                <w:div w:id="439880202">
                  <w:marLeft w:val="0"/>
                  <w:marRight w:val="0"/>
                  <w:marTop w:val="0"/>
                  <w:marBottom w:val="0"/>
                  <w:divBdr>
                    <w:top w:val="none" w:sz="0" w:space="0" w:color="auto"/>
                    <w:left w:val="none" w:sz="0" w:space="0" w:color="auto"/>
                    <w:bottom w:val="none" w:sz="0" w:space="0" w:color="auto"/>
                    <w:right w:val="none" w:sz="0" w:space="0" w:color="auto"/>
                  </w:divBdr>
                  <w:divsChild>
                    <w:div w:id="10219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42939">
      <w:bodyDiv w:val="1"/>
      <w:marLeft w:val="0"/>
      <w:marRight w:val="0"/>
      <w:marTop w:val="0"/>
      <w:marBottom w:val="0"/>
      <w:divBdr>
        <w:top w:val="none" w:sz="0" w:space="0" w:color="auto"/>
        <w:left w:val="none" w:sz="0" w:space="0" w:color="auto"/>
        <w:bottom w:val="none" w:sz="0" w:space="0" w:color="auto"/>
        <w:right w:val="none" w:sz="0" w:space="0" w:color="auto"/>
      </w:divBdr>
    </w:div>
    <w:div w:id="1077093884">
      <w:bodyDiv w:val="1"/>
      <w:marLeft w:val="0"/>
      <w:marRight w:val="0"/>
      <w:marTop w:val="0"/>
      <w:marBottom w:val="0"/>
      <w:divBdr>
        <w:top w:val="none" w:sz="0" w:space="0" w:color="auto"/>
        <w:left w:val="none" w:sz="0" w:space="0" w:color="auto"/>
        <w:bottom w:val="none" w:sz="0" w:space="0" w:color="auto"/>
        <w:right w:val="none" w:sz="0" w:space="0" w:color="auto"/>
      </w:divBdr>
    </w:div>
    <w:div w:id="1105609681">
      <w:bodyDiv w:val="1"/>
      <w:marLeft w:val="0"/>
      <w:marRight w:val="0"/>
      <w:marTop w:val="0"/>
      <w:marBottom w:val="0"/>
      <w:divBdr>
        <w:top w:val="none" w:sz="0" w:space="0" w:color="auto"/>
        <w:left w:val="none" w:sz="0" w:space="0" w:color="auto"/>
        <w:bottom w:val="none" w:sz="0" w:space="0" w:color="auto"/>
        <w:right w:val="none" w:sz="0" w:space="0" w:color="auto"/>
      </w:divBdr>
    </w:div>
    <w:div w:id="1112821577">
      <w:bodyDiv w:val="1"/>
      <w:marLeft w:val="0"/>
      <w:marRight w:val="0"/>
      <w:marTop w:val="0"/>
      <w:marBottom w:val="0"/>
      <w:divBdr>
        <w:top w:val="none" w:sz="0" w:space="0" w:color="auto"/>
        <w:left w:val="none" w:sz="0" w:space="0" w:color="auto"/>
        <w:bottom w:val="none" w:sz="0" w:space="0" w:color="auto"/>
        <w:right w:val="none" w:sz="0" w:space="0" w:color="auto"/>
      </w:divBdr>
    </w:div>
    <w:div w:id="1259215615">
      <w:bodyDiv w:val="1"/>
      <w:marLeft w:val="0"/>
      <w:marRight w:val="0"/>
      <w:marTop w:val="0"/>
      <w:marBottom w:val="0"/>
      <w:divBdr>
        <w:top w:val="none" w:sz="0" w:space="0" w:color="auto"/>
        <w:left w:val="none" w:sz="0" w:space="0" w:color="auto"/>
        <w:bottom w:val="none" w:sz="0" w:space="0" w:color="auto"/>
        <w:right w:val="none" w:sz="0" w:space="0" w:color="auto"/>
      </w:divBdr>
      <w:divsChild>
        <w:div w:id="461653318">
          <w:marLeft w:val="0"/>
          <w:marRight w:val="0"/>
          <w:marTop w:val="0"/>
          <w:marBottom w:val="0"/>
          <w:divBdr>
            <w:top w:val="none" w:sz="0" w:space="0" w:color="auto"/>
            <w:left w:val="none" w:sz="0" w:space="0" w:color="auto"/>
            <w:bottom w:val="none" w:sz="0" w:space="0" w:color="auto"/>
            <w:right w:val="none" w:sz="0" w:space="0" w:color="auto"/>
          </w:divBdr>
        </w:div>
      </w:divsChild>
    </w:div>
    <w:div w:id="1376806620">
      <w:bodyDiv w:val="1"/>
      <w:marLeft w:val="0"/>
      <w:marRight w:val="0"/>
      <w:marTop w:val="0"/>
      <w:marBottom w:val="0"/>
      <w:divBdr>
        <w:top w:val="none" w:sz="0" w:space="0" w:color="auto"/>
        <w:left w:val="none" w:sz="0" w:space="0" w:color="auto"/>
        <w:bottom w:val="none" w:sz="0" w:space="0" w:color="auto"/>
        <w:right w:val="none" w:sz="0" w:space="0" w:color="auto"/>
      </w:divBdr>
    </w:div>
    <w:div w:id="1456019656">
      <w:bodyDiv w:val="1"/>
      <w:marLeft w:val="0"/>
      <w:marRight w:val="0"/>
      <w:marTop w:val="0"/>
      <w:marBottom w:val="0"/>
      <w:divBdr>
        <w:top w:val="none" w:sz="0" w:space="0" w:color="auto"/>
        <w:left w:val="none" w:sz="0" w:space="0" w:color="auto"/>
        <w:bottom w:val="none" w:sz="0" w:space="0" w:color="auto"/>
        <w:right w:val="none" w:sz="0" w:space="0" w:color="auto"/>
      </w:divBdr>
    </w:div>
    <w:div w:id="1501001140">
      <w:bodyDiv w:val="1"/>
      <w:marLeft w:val="0"/>
      <w:marRight w:val="0"/>
      <w:marTop w:val="0"/>
      <w:marBottom w:val="0"/>
      <w:divBdr>
        <w:top w:val="none" w:sz="0" w:space="0" w:color="auto"/>
        <w:left w:val="none" w:sz="0" w:space="0" w:color="auto"/>
        <w:bottom w:val="none" w:sz="0" w:space="0" w:color="auto"/>
        <w:right w:val="none" w:sz="0" w:space="0" w:color="auto"/>
      </w:divBdr>
    </w:div>
    <w:div w:id="1716273818">
      <w:bodyDiv w:val="1"/>
      <w:marLeft w:val="0"/>
      <w:marRight w:val="0"/>
      <w:marTop w:val="0"/>
      <w:marBottom w:val="0"/>
      <w:divBdr>
        <w:top w:val="none" w:sz="0" w:space="0" w:color="auto"/>
        <w:left w:val="none" w:sz="0" w:space="0" w:color="auto"/>
        <w:bottom w:val="none" w:sz="0" w:space="0" w:color="auto"/>
        <w:right w:val="none" w:sz="0" w:space="0" w:color="auto"/>
      </w:divBdr>
    </w:div>
    <w:div w:id="1856337164">
      <w:bodyDiv w:val="1"/>
      <w:marLeft w:val="0"/>
      <w:marRight w:val="0"/>
      <w:marTop w:val="0"/>
      <w:marBottom w:val="0"/>
      <w:divBdr>
        <w:top w:val="none" w:sz="0" w:space="0" w:color="auto"/>
        <w:left w:val="none" w:sz="0" w:space="0" w:color="auto"/>
        <w:bottom w:val="none" w:sz="0" w:space="0" w:color="auto"/>
        <w:right w:val="none" w:sz="0" w:space="0" w:color="auto"/>
      </w:divBdr>
    </w:div>
    <w:div w:id="1872180627">
      <w:bodyDiv w:val="1"/>
      <w:marLeft w:val="0"/>
      <w:marRight w:val="0"/>
      <w:marTop w:val="0"/>
      <w:marBottom w:val="0"/>
      <w:divBdr>
        <w:top w:val="none" w:sz="0" w:space="0" w:color="auto"/>
        <w:left w:val="none" w:sz="0" w:space="0" w:color="auto"/>
        <w:bottom w:val="none" w:sz="0" w:space="0" w:color="auto"/>
        <w:right w:val="none" w:sz="0" w:space="0" w:color="auto"/>
      </w:divBdr>
    </w:div>
    <w:div w:id="1917398693">
      <w:bodyDiv w:val="1"/>
      <w:marLeft w:val="0"/>
      <w:marRight w:val="0"/>
      <w:marTop w:val="0"/>
      <w:marBottom w:val="0"/>
      <w:divBdr>
        <w:top w:val="none" w:sz="0" w:space="0" w:color="auto"/>
        <w:left w:val="none" w:sz="0" w:space="0" w:color="auto"/>
        <w:bottom w:val="none" w:sz="0" w:space="0" w:color="auto"/>
        <w:right w:val="none" w:sz="0" w:space="0" w:color="auto"/>
      </w:divBdr>
    </w:div>
    <w:div w:id="2014989129">
      <w:bodyDiv w:val="1"/>
      <w:marLeft w:val="0"/>
      <w:marRight w:val="0"/>
      <w:marTop w:val="0"/>
      <w:marBottom w:val="0"/>
      <w:divBdr>
        <w:top w:val="none" w:sz="0" w:space="0" w:color="auto"/>
        <w:left w:val="none" w:sz="0" w:space="0" w:color="auto"/>
        <w:bottom w:val="none" w:sz="0" w:space="0" w:color="auto"/>
        <w:right w:val="none" w:sz="0" w:space="0" w:color="auto"/>
      </w:divBdr>
    </w:div>
    <w:div w:id="2075201511">
      <w:bodyDiv w:val="1"/>
      <w:marLeft w:val="0"/>
      <w:marRight w:val="0"/>
      <w:marTop w:val="0"/>
      <w:marBottom w:val="0"/>
      <w:divBdr>
        <w:top w:val="none" w:sz="0" w:space="0" w:color="auto"/>
        <w:left w:val="none" w:sz="0" w:space="0" w:color="auto"/>
        <w:bottom w:val="none" w:sz="0" w:space="0" w:color="auto"/>
        <w:right w:val="none" w:sz="0" w:space="0" w:color="auto"/>
      </w:divBdr>
    </w:div>
    <w:div w:id="2077360847">
      <w:bodyDiv w:val="1"/>
      <w:marLeft w:val="0"/>
      <w:marRight w:val="0"/>
      <w:marTop w:val="0"/>
      <w:marBottom w:val="0"/>
      <w:divBdr>
        <w:top w:val="none" w:sz="0" w:space="0" w:color="auto"/>
        <w:left w:val="none" w:sz="0" w:space="0" w:color="auto"/>
        <w:bottom w:val="none" w:sz="0" w:space="0" w:color="auto"/>
        <w:right w:val="none" w:sz="0" w:space="0" w:color="auto"/>
      </w:divBdr>
      <w:divsChild>
        <w:div w:id="818307163">
          <w:marLeft w:val="0"/>
          <w:marRight w:val="0"/>
          <w:marTop w:val="0"/>
          <w:marBottom w:val="0"/>
          <w:divBdr>
            <w:top w:val="none" w:sz="0" w:space="0" w:color="auto"/>
            <w:left w:val="none" w:sz="0" w:space="0" w:color="auto"/>
            <w:bottom w:val="none" w:sz="0" w:space="0" w:color="auto"/>
            <w:right w:val="none" w:sz="0" w:space="0" w:color="auto"/>
          </w:divBdr>
        </w:div>
        <w:div w:id="1612666289">
          <w:marLeft w:val="0"/>
          <w:marRight w:val="0"/>
          <w:marTop w:val="0"/>
          <w:marBottom w:val="0"/>
          <w:divBdr>
            <w:top w:val="none" w:sz="0" w:space="0" w:color="auto"/>
            <w:left w:val="none" w:sz="0" w:space="0" w:color="auto"/>
            <w:bottom w:val="none" w:sz="0" w:space="0" w:color="auto"/>
            <w:right w:val="none" w:sz="0" w:space="0" w:color="auto"/>
          </w:divBdr>
          <w:divsChild>
            <w:div w:id="1781101598">
              <w:marLeft w:val="0"/>
              <w:marRight w:val="0"/>
              <w:marTop w:val="0"/>
              <w:marBottom w:val="0"/>
              <w:divBdr>
                <w:top w:val="none" w:sz="0" w:space="0" w:color="auto"/>
                <w:left w:val="none" w:sz="0" w:space="0" w:color="auto"/>
                <w:bottom w:val="none" w:sz="0" w:space="0" w:color="auto"/>
                <w:right w:val="none" w:sz="0" w:space="0" w:color="auto"/>
              </w:divBdr>
              <w:divsChild>
                <w:div w:id="1182821473">
                  <w:marLeft w:val="0"/>
                  <w:marRight w:val="0"/>
                  <w:marTop w:val="0"/>
                  <w:marBottom w:val="0"/>
                  <w:divBdr>
                    <w:top w:val="none" w:sz="0" w:space="0" w:color="auto"/>
                    <w:left w:val="none" w:sz="0" w:space="0" w:color="auto"/>
                    <w:bottom w:val="none" w:sz="0" w:space="0" w:color="auto"/>
                    <w:right w:val="none" w:sz="0" w:space="0" w:color="auto"/>
                  </w:divBdr>
                  <w:divsChild>
                    <w:div w:id="4161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21215">
      <w:bodyDiv w:val="1"/>
      <w:marLeft w:val="0"/>
      <w:marRight w:val="0"/>
      <w:marTop w:val="0"/>
      <w:marBottom w:val="0"/>
      <w:divBdr>
        <w:top w:val="none" w:sz="0" w:space="0" w:color="auto"/>
        <w:left w:val="none" w:sz="0" w:space="0" w:color="auto"/>
        <w:bottom w:val="none" w:sz="0" w:space="0" w:color="auto"/>
        <w:right w:val="none" w:sz="0" w:space="0" w:color="auto"/>
      </w:divBdr>
    </w:div>
    <w:div w:id="2087334081">
      <w:bodyDiv w:val="1"/>
      <w:marLeft w:val="0"/>
      <w:marRight w:val="0"/>
      <w:marTop w:val="0"/>
      <w:marBottom w:val="0"/>
      <w:divBdr>
        <w:top w:val="none" w:sz="0" w:space="0" w:color="auto"/>
        <w:left w:val="none" w:sz="0" w:space="0" w:color="auto"/>
        <w:bottom w:val="none" w:sz="0" w:space="0" w:color="auto"/>
        <w:right w:val="none" w:sz="0" w:space="0" w:color="auto"/>
      </w:divBdr>
    </w:div>
    <w:div w:id="2105304061">
      <w:bodyDiv w:val="1"/>
      <w:marLeft w:val="0"/>
      <w:marRight w:val="0"/>
      <w:marTop w:val="0"/>
      <w:marBottom w:val="0"/>
      <w:divBdr>
        <w:top w:val="none" w:sz="0" w:space="0" w:color="auto"/>
        <w:left w:val="none" w:sz="0" w:space="0" w:color="auto"/>
        <w:bottom w:val="none" w:sz="0" w:space="0" w:color="auto"/>
        <w:right w:val="none" w:sz="0" w:space="0" w:color="auto"/>
      </w:divBdr>
    </w:div>
    <w:div w:id="213335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microsoft.com/office/2011/relationships/commentsExtended" Target="commentsExtended.xml"/><Relationship Id="rId26" Type="http://schemas.openxmlformats.org/officeDocument/2006/relationships/hyperlink" Target="http://oregonstate.edu/dept/security/emergency-phone-numbers" TargetMode="External"/><Relationship Id="rId39" Type="http://schemas.openxmlformats.org/officeDocument/2006/relationships/hyperlink" Target="http://oregonstate.edu/fa/manuals/saf/200" TargetMode="External"/><Relationship Id="rId21" Type="http://schemas.openxmlformats.org/officeDocument/2006/relationships/diagramQuickStyle" Target="diagrams/quickStyle2.xml"/><Relationship Id="rId34" Type="http://schemas.openxmlformats.org/officeDocument/2006/relationships/image" Target="media/image8.png"/><Relationship Id="rId42" Type="http://schemas.openxmlformats.org/officeDocument/2006/relationships/hyperlink" Target="http://hr.oregonstate.edu/benefits/workers-compensation-resources" TargetMode="External"/><Relationship Id="rId47" Type="http://schemas.openxmlformats.org/officeDocument/2006/relationships/hyperlink" Target="http://hr.oregonstate.edu/benefits/workers-compensation-resources" TargetMode="External"/><Relationship Id="rId50" Type="http://schemas.openxmlformats.org/officeDocument/2006/relationships/hyperlink" Target="http://www.weather.gov/safety" TargetMode="External"/><Relationship Id="rId55" Type="http://schemas.openxmlformats.org/officeDocument/2006/relationships/hyperlink" Target="http://about.usps.com/posters/pos84.pdf" TargetMode="Externa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comments" Target="comments.xml"/><Relationship Id="rId25" Type="http://schemas.openxmlformats.org/officeDocument/2006/relationships/footer" Target="footer1.xml"/><Relationship Id="rId33" Type="http://schemas.openxmlformats.org/officeDocument/2006/relationships/image" Target="media/image7.png"/><Relationship Id="rId38" Type="http://schemas.openxmlformats.org/officeDocument/2006/relationships/hyperlink" Target="http://oregonstate.edu/ehs/" TargetMode="External"/><Relationship Id="rId46" Type="http://schemas.openxmlformats.org/officeDocument/2006/relationships/hyperlink" Target="http://motorpool.oregonstate.edu/vehicles/accidents-and-assistance"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Layout" Target="diagrams/layout2.xml"/><Relationship Id="rId29" Type="http://schemas.openxmlformats.org/officeDocument/2006/relationships/hyperlink" Target="http://oregonstate.edu/fa/manuals/saf/204" TargetMode="External"/><Relationship Id="rId41" Type="http://schemas.openxmlformats.org/officeDocument/2006/relationships/hyperlink" Target="http://oregonstate.edu/fa/manuals/saf/204" TargetMode="External"/><Relationship Id="rId54" Type="http://schemas.openxmlformats.org/officeDocument/2006/relationships/hyperlink" Target="http://about.usps.com/publications/pub166/pub166_tech_015.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image" Target="media/image6.png"/><Relationship Id="rId37" Type="http://schemas.openxmlformats.org/officeDocument/2006/relationships/hyperlink" Target="http://oregonstate.edu/ehs/" TargetMode="External"/><Relationship Id="rId40" Type="http://schemas.openxmlformats.org/officeDocument/2006/relationships/hyperlink" Target="http://oregonstate.edu/fa/manuals/saf" TargetMode="External"/><Relationship Id="rId45" Type="http://schemas.openxmlformats.org/officeDocument/2006/relationships/hyperlink" Target="http://tripcheck.com/Pages/RCMap.asp?curRegion=0" TargetMode="External"/><Relationship Id="rId53" Type="http://schemas.openxmlformats.org/officeDocument/2006/relationships/image" Target="media/image11.png"/><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diagramColors" Target="diagrams/colors1.xml"/><Relationship Id="rId23" Type="http://schemas.microsoft.com/office/2007/relationships/diagramDrawing" Target="diagrams/drawing2.xml"/><Relationship Id="rId28" Type="http://schemas.openxmlformats.org/officeDocument/2006/relationships/hyperlink" Target="mailto:public.safety@oregonstate.edu" TargetMode="External"/><Relationship Id="rId36" Type="http://schemas.openxmlformats.org/officeDocument/2006/relationships/image" Target="media/image10.emf"/><Relationship Id="rId49" Type="http://schemas.openxmlformats.org/officeDocument/2006/relationships/hyperlink" Target="http://www.ready.gov/natural-disasters" TargetMode="Externa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diagramData" Target="diagrams/data2.xml"/><Relationship Id="rId31" Type="http://schemas.openxmlformats.org/officeDocument/2006/relationships/image" Target="media/image5.png"/><Relationship Id="rId44" Type="http://schemas.openxmlformats.org/officeDocument/2006/relationships/hyperlink" Target="http://www.wrh.noaa.gov/pqr/" TargetMode="External"/><Relationship Id="rId52" Type="http://schemas.openxmlformats.org/officeDocument/2006/relationships/hyperlink" Target="http://www.youtube.com/watch?v=5VcSwejU2D0"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diagramQuickStyle" Target="diagrams/quickStyle1.xml"/><Relationship Id="rId22" Type="http://schemas.openxmlformats.org/officeDocument/2006/relationships/diagramColors" Target="diagrams/colors2.xml"/><Relationship Id="rId27" Type="http://schemas.openxmlformats.org/officeDocument/2006/relationships/footer" Target="footer2.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hr.oregonstate.edu/benefits/workers-compensation-resources" TargetMode="External"/><Relationship Id="rId48" Type="http://schemas.openxmlformats.org/officeDocument/2006/relationships/hyperlink" Target="http://hr.oregonstate.edu/benefits/workers-compensation-resources" TargetMode="External"/><Relationship Id="rId56" Type="http://schemas.openxmlformats.org/officeDocument/2006/relationships/hyperlink" Target="http://www.youtube.com/watch?v=5VcSwejU2D0" TargetMode="External"/><Relationship Id="rId8" Type="http://schemas.openxmlformats.org/officeDocument/2006/relationships/endnotes" Target="endnotes.xml"/><Relationship Id="rId51" Type="http://schemas.openxmlformats.org/officeDocument/2006/relationships/hyperlink" Target="http://www.wrh.noaa.gov/pqr/" TargetMode="Externa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DF763E-87FF-4236-89E9-CE74B093EB30}"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en-US"/>
        </a:p>
      </dgm:t>
    </dgm:pt>
    <dgm:pt modelId="{AE7CA2E2-E49E-4725-8FAC-E9DD4540960F}">
      <dgm:prSet phldrT="[Text]"/>
      <dgm:spPr/>
      <dgm:t>
        <a:bodyPr/>
        <a:lstStyle/>
        <a:p>
          <a:pPr algn="ctr"/>
          <a:r>
            <a:rPr lang="en-US"/>
            <a:t>Preparadness: </a:t>
          </a:r>
          <a:br>
            <a:rPr lang="en-US"/>
          </a:br>
          <a:r>
            <a:rPr lang="en-US"/>
            <a:t>INTO OSU IMT </a:t>
          </a:r>
          <a:br>
            <a:rPr lang="en-US"/>
          </a:br>
          <a:r>
            <a:rPr lang="en-US"/>
            <a:t>(HR Manager, Senior Coord. Care and Conduct, Senior Coord. for Engagement &amp; Operations, Exec. Asst to the Director of Academic Programs, Exec. Asst to the Exec. Director)</a:t>
          </a:r>
        </a:p>
      </dgm:t>
    </dgm:pt>
    <dgm:pt modelId="{DC0E0EA5-9A2E-424B-B7B6-BAACDB56055A}" type="parTrans" cxnId="{6502050F-2BF3-4F34-96A3-33503DAFF096}">
      <dgm:prSet/>
      <dgm:spPr/>
      <dgm:t>
        <a:bodyPr/>
        <a:lstStyle/>
        <a:p>
          <a:pPr algn="ctr"/>
          <a:endParaRPr lang="en-US"/>
        </a:p>
      </dgm:t>
    </dgm:pt>
    <dgm:pt modelId="{827BF32D-F64D-448E-B60B-EF3F134DCB3E}" type="sibTrans" cxnId="{6502050F-2BF3-4F34-96A3-33503DAFF096}">
      <dgm:prSet/>
      <dgm:spPr/>
      <dgm:t>
        <a:bodyPr/>
        <a:lstStyle/>
        <a:p>
          <a:pPr algn="ctr"/>
          <a:endParaRPr lang="en-US"/>
        </a:p>
      </dgm:t>
    </dgm:pt>
    <dgm:pt modelId="{2971CE5F-A1B6-4885-997A-6431BBB8330F}">
      <dgm:prSet phldrT="[Text]"/>
      <dgm:spPr/>
      <dgm:t>
        <a:bodyPr/>
        <a:lstStyle/>
        <a:p>
          <a:pPr algn="ctr"/>
          <a:r>
            <a:rPr lang="en-US"/>
            <a:t>Oversight, </a:t>
          </a:r>
          <a:br>
            <a:rPr lang="en-US"/>
          </a:br>
          <a:r>
            <a:rPr lang="en-US"/>
            <a:t>INTO OSU Executive Director</a:t>
          </a:r>
        </a:p>
      </dgm:t>
    </dgm:pt>
    <dgm:pt modelId="{8BB1442D-6B3E-486A-AEC0-018C89E69707}" type="parTrans" cxnId="{D30F684A-1CA2-48FB-B131-290C18AE064C}">
      <dgm:prSet/>
      <dgm:spPr/>
      <dgm:t>
        <a:bodyPr/>
        <a:lstStyle/>
        <a:p>
          <a:pPr algn="ctr"/>
          <a:endParaRPr lang="en-US"/>
        </a:p>
      </dgm:t>
    </dgm:pt>
    <dgm:pt modelId="{C3104C12-015F-4C8A-B20A-1022FF90A331}" type="sibTrans" cxnId="{D30F684A-1CA2-48FB-B131-290C18AE064C}">
      <dgm:prSet/>
      <dgm:spPr/>
      <dgm:t>
        <a:bodyPr/>
        <a:lstStyle/>
        <a:p>
          <a:pPr algn="ctr"/>
          <a:endParaRPr lang="en-US"/>
        </a:p>
      </dgm:t>
    </dgm:pt>
    <dgm:pt modelId="{0929ED8F-55C8-4D13-A3DD-0E0CA6B4F378}">
      <dgm:prSet phldrT="[Text]"/>
      <dgm:spPr/>
      <dgm:t>
        <a:bodyPr/>
        <a:lstStyle/>
        <a:p>
          <a:pPr algn="ctr"/>
          <a:r>
            <a:rPr lang="en-US"/>
            <a:t>Response Team:</a:t>
          </a:r>
          <a:br>
            <a:rPr lang="en-US"/>
          </a:br>
          <a:r>
            <a:rPr lang="en-US"/>
            <a:t>INTO OSU Executive Director</a:t>
          </a:r>
          <a:br>
            <a:rPr lang="en-US"/>
          </a:br>
          <a:r>
            <a:rPr lang="en-US"/>
            <a:t>INTO OSU IMT </a:t>
          </a:r>
          <a:br>
            <a:rPr lang="en-US"/>
          </a:br>
          <a:r>
            <a:rPr lang="en-US"/>
            <a:t>(HR Manager, Senior Coord. Care and Conduct, Senior Coord. for Engagement &amp; Operations, Exec. Asst to the Director of Academic Programs, Exec. Asst to the Exec. Director) UHDS RD,</a:t>
          </a:r>
          <a:br>
            <a:rPr lang="en-US"/>
          </a:br>
          <a:r>
            <a:rPr lang="en-US"/>
            <a:t>INTO OSU Marketing and Comm.,</a:t>
          </a:r>
          <a:br>
            <a:rPr lang="en-US"/>
          </a:br>
          <a:r>
            <a:rPr lang="en-US"/>
            <a:t>INTO OSU Welcome Desk </a:t>
          </a:r>
        </a:p>
      </dgm:t>
    </dgm:pt>
    <dgm:pt modelId="{1D2ABEA7-9C85-49DD-95F8-E7B8483E2DD9}" type="parTrans" cxnId="{16E5F1CF-487F-4FB9-AC55-8A40A63E109A}">
      <dgm:prSet/>
      <dgm:spPr/>
      <dgm:t>
        <a:bodyPr/>
        <a:lstStyle/>
        <a:p>
          <a:pPr algn="ctr"/>
          <a:endParaRPr lang="en-US"/>
        </a:p>
      </dgm:t>
    </dgm:pt>
    <dgm:pt modelId="{7DB10F79-382F-46F0-93C0-B078C880112A}" type="sibTrans" cxnId="{16E5F1CF-487F-4FB9-AC55-8A40A63E109A}">
      <dgm:prSet/>
      <dgm:spPr/>
      <dgm:t>
        <a:bodyPr/>
        <a:lstStyle/>
        <a:p>
          <a:pPr algn="ctr"/>
          <a:endParaRPr lang="en-US"/>
        </a:p>
      </dgm:t>
    </dgm:pt>
    <dgm:pt modelId="{A0EEED14-E617-4798-A7EF-394B04C69723}">
      <dgm:prSet phldrT="[Text]"/>
      <dgm:spPr/>
      <dgm:t>
        <a:bodyPr/>
        <a:lstStyle/>
        <a:p>
          <a:pPr algn="ctr"/>
          <a:r>
            <a:rPr lang="en-US"/>
            <a:t>Recovery Team: </a:t>
          </a:r>
          <a:br>
            <a:rPr lang="en-US"/>
          </a:br>
          <a:r>
            <a:rPr lang="en-US"/>
            <a:t>INTO OSU Executive DIrector</a:t>
          </a:r>
          <a:br>
            <a:rPr lang="en-US"/>
          </a:br>
          <a:r>
            <a:rPr lang="en-US"/>
            <a:t>INTO OSU IMT </a:t>
          </a:r>
          <a:br>
            <a:rPr lang="en-US"/>
          </a:br>
          <a:r>
            <a:rPr lang="en-US"/>
            <a:t>(HR Manager, Senior Coord. Care and Conduct, Senior Coord. for Engagement &amp; Operations, Exec. Asst to the Director of Academic Programs, Exec. Asst to the Exec. Director), INTO OSU Finance Business Partner, </a:t>
          </a:r>
          <a:br>
            <a:rPr lang="en-US"/>
          </a:br>
          <a:r>
            <a:rPr lang="en-US"/>
            <a:t>UHDS RD</a:t>
          </a:r>
        </a:p>
      </dgm:t>
    </dgm:pt>
    <dgm:pt modelId="{C4A8E163-4C31-43BD-8692-72DB37BECE49}" type="parTrans" cxnId="{435EAE98-4257-42B9-8F53-D084D6E4B32A}">
      <dgm:prSet/>
      <dgm:spPr/>
      <dgm:t>
        <a:bodyPr/>
        <a:lstStyle/>
        <a:p>
          <a:pPr algn="ctr"/>
          <a:endParaRPr lang="en-US"/>
        </a:p>
      </dgm:t>
    </dgm:pt>
    <dgm:pt modelId="{5A10478E-B9E4-4CC8-B2D7-9117CE10D8CC}" type="sibTrans" cxnId="{435EAE98-4257-42B9-8F53-D084D6E4B32A}">
      <dgm:prSet/>
      <dgm:spPr/>
      <dgm:t>
        <a:bodyPr/>
        <a:lstStyle/>
        <a:p>
          <a:pPr algn="ctr"/>
          <a:endParaRPr lang="en-US"/>
        </a:p>
      </dgm:t>
    </dgm:pt>
    <dgm:pt modelId="{E329025B-AFD8-4BF3-A2BE-3BDD00B273DE}" type="pres">
      <dgm:prSet presAssocID="{EEDF763E-87FF-4236-89E9-CE74B093EB30}" presName="diagram" presStyleCnt="0">
        <dgm:presLayoutVars>
          <dgm:dir/>
          <dgm:resizeHandles val="exact"/>
        </dgm:presLayoutVars>
      </dgm:prSet>
      <dgm:spPr/>
      <dgm:t>
        <a:bodyPr/>
        <a:lstStyle/>
        <a:p>
          <a:endParaRPr lang="en-US"/>
        </a:p>
      </dgm:t>
    </dgm:pt>
    <dgm:pt modelId="{ADDC6613-F6E5-4F11-8981-060FCCB8DFF1}" type="pres">
      <dgm:prSet presAssocID="{AE7CA2E2-E49E-4725-8FAC-E9DD4540960F}" presName="node" presStyleLbl="node1" presStyleIdx="0" presStyleCnt="4" custScaleY="130360" custLinFactY="27797" custLinFactNeighborX="-35" custLinFactNeighborY="100000">
        <dgm:presLayoutVars>
          <dgm:bulletEnabled val="1"/>
        </dgm:presLayoutVars>
      </dgm:prSet>
      <dgm:spPr/>
      <dgm:t>
        <a:bodyPr/>
        <a:lstStyle/>
        <a:p>
          <a:endParaRPr lang="en-US"/>
        </a:p>
      </dgm:t>
    </dgm:pt>
    <dgm:pt modelId="{F7D20C5F-F2B2-4587-9DC0-C810CD39BE84}" type="pres">
      <dgm:prSet presAssocID="{827BF32D-F64D-448E-B60B-EF3F134DCB3E}" presName="sibTrans" presStyleCnt="0"/>
      <dgm:spPr/>
    </dgm:pt>
    <dgm:pt modelId="{22E442E6-E1D9-4526-9969-28FBFA5676E8}" type="pres">
      <dgm:prSet presAssocID="{2971CE5F-A1B6-4885-997A-6431BBB8330F}" presName="node" presStyleLbl="node1" presStyleIdx="1" presStyleCnt="4" custScaleX="238229" custLinFactNeighborX="-65924" custLinFactNeighborY="-16488">
        <dgm:presLayoutVars>
          <dgm:bulletEnabled val="1"/>
        </dgm:presLayoutVars>
      </dgm:prSet>
      <dgm:spPr/>
      <dgm:t>
        <a:bodyPr/>
        <a:lstStyle/>
        <a:p>
          <a:endParaRPr lang="en-US"/>
        </a:p>
      </dgm:t>
    </dgm:pt>
    <dgm:pt modelId="{5200E7CA-3EEC-4FDE-88D0-54D11E705804}" type="pres">
      <dgm:prSet presAssocID="{C3104C12-015F-4C8A-B20A-1022FF90A331}" presName="sibTrans" presStyleCnt="0"/>
      <dgm:spPr/>
    </dgm:pt>
    <dgm:pt modelId="{E913DFE5-3B31-4871-A63D-F0D4E0411B88}" type="pres">
      <dgm:prSet presAssocID="{0929ED8F-55C8-4D13-A3DD-0E0CA6B4F378}" presName="node" presStyleLbl="node1" presStyleIdx="2" presStyleCnt="4" custScaleY="130367" custLinFactNeighborX="51676" custLinFactNeighborY="-20269">
        <dgm:presLayoutVars>
          <dgm:bulletEnabled val="1"/>
        </dgm:presLayoutVars>
      </dgm:prSet>
      <dgm:spPr/>
      <dgm:t>
        <a:bodyPr/>
        <a:lstStyle/>
        <a:p>
          <a:endParaRPr lang="en-US"/>
        </a:p>
      </dgm:t>
    </dgm:pt>
    <dgm:pt modelId="{75F4C7B9-B0C5-4F73-B024-DEBE1FF282B2}" type="pres">
      <dgm:prSet presAssocID="{7DB10F79-382F-46F0-93C0-B078C880112A}" presName="sibTrans" presStyleCnt="0"/>
      <dgm:spPr/>
    </dgm:pt>
    <dgm:pt modelId="{CF776ABB-C30B-4CF2-BB45-0C762962B9C8}" type="pres">
      <dgm:prSet presAssocID="{A0EEED14-E617-4798-A7EF-394B04C69723}" presName="node" presStyleLbl="node1" presStyleIdx="3" presStyleCnt="4" custScaleY="130360" custLinFactNeighborX="61893" custLinFactNeighborY="-21277">
        <dgm:presLayoutVars>
          <dgm:bulletEnabled val="1"/>
        </dgm:presLayoutVars>
      </dgm:prSet>
      <dgm:spPr/>
      <dgm:t>
        <a:bodyPr/>
        <a:lstStyle/>
        <a:p>
          <a:endParaRPr lang="en-US"/>
        </a:p>
      </dgm:t>
    </dgm:pt>
  </dgm:ptLst>
  <dgm:cxnLst>
    <dgm:cxn modelId="{6502050F-2BF3-4F34-96A3-33503DAFF096}" srcId="{EEDF763E-87FF-4236-89E9-CE74B093EB30}" destId="{AE7CA2E2-E49E-4725-8FAC-E9DD4540960F}" srcOrd="0" destOrd="0" parTransId="{DC0E0EA5-9A2E-424B-B7B6-BAACDB56055A}" sibTransId="{827BF32D-F64D-448E-B60B-EF3F134DCB3E}"/>
    <dgm:cxn modelId="{D30F684A-1CA2-48FB-B131-290C18AE064C}" srcId="{EEDF763E-87FF-4236-89E9-CE74B093EB30}" destId="{2971CE5F-A1B6-4885-997A-6431BBB8330F}" srcOrd="1" destOrd="0" parTransId="{8BB1442D-6B3E-486A-AEC0-018C89E69707}" sibTransId="{C3104C12-015F-4C8A-B20A-1022FF90A331}"/>
    <dgm:cxn modelId="{638CA089-78BA-4227-88B7-CB7CE5349346}" type="presOf" srcId="{0929ED8F-55C8-4D13-A3DD-0E0CA6B4F378}" destId="{E913DFE5-3B31-4871-A63D-F0D4E0411B88}" srcOrd="0" destOrd="0" presId="urn:microsoft.com/office/officeart/2005/8/layout/default#1"/>
    <dgm:cxn modelId="{16E5F1CF-487F-4FB9-AC55-8A40A63E109A}" srcId="{EEDF763E-87FF-4236-89E9-CE74B093EB30}" destId="{0929ED8F-55C8-4D13-A3DD-0E0CA6B4F378}" srcOrd="2" destOrd="0" parTransId="{1D2ABEA7-9C85-49DD-95F8-E7B8483E2DD9}" sibTransId="{7DB10F79-382F-46F0-93C0-B078C880112A}"/>
    <dgm:cxn modelId="{707A7B92-2968-43FF-A45C-FDE0C85BC636}" type="presOf" srcId="{A0EEED14-E617-4798-A7EF-394B04C69723}" destId="{CF776ABB-C30B-4CF2-BB45-0C762962B9C8}" srcOrd="0" destOrd="0" presId="urn:microsoft.com/office/officeart/2005/8/layout/default#1"/>
    <dgm:cxn modelId="{F9A34C41-53DC-494A-90B6-58D6E7F8010D}" type="presOf" srcId="{EEDF763E-87FF-4236-89E9-CE74B093EB30}" destId="{E329025B-AFD8-4BF3-A2BE-3BDD00B273DE}" srcOrd="0" destOrd="0" presId="urn:microsoft.com/office/officeart/2005/8/layout/default#1"/>
    <dgm:cxn modelId="{435EAE98-4257-42B9-8F53-D084D6E4B32A}" srcId="{EEDF763E-87FF-4236-89E9-CE74B093EB30}" destId="{A0EEED14-E617-4798-A7EF-394B04C69723}" srcOrd="3" destOrd="0" parTransId="{C4A8E163-4C31-43BD-8692-72DB37BECE49}" sibTransId="{5A10478E-B9E4-4CC8-B2D7-9117CE10D8CC}"/>
    <dgm:cxn modelId="{E7A0AF2D-C7C4-45FF-A7D2-4B371D4A1A0B}" type="presOf" srcId="{AE7CA2E2-E49E-4725-8FAC-E9DD4540960F}" destId="{ADDC6613-F6E5-4F11-8981-060FCCB8DFF1}" srcOrd="0" destOrd="0" presId="urn:microsoft.com/office/officeart/2005/8/layout/default#1"/>
    <dgm:cxn modelId="{004CD82F-CC4E-459A-85BB-F698015BC9F6}" type="presOf" srcId="{2971CE5F-A1B6-4885-997A-6431BBB8330F}" destId="{22E442E6-E1D9-4526-9969-28FBFA5676E8}" srcOrd="0" destOrd="0" presId="urn:microsoft.com/office/officeart/2005/8/layout/default#1"/>
    <dgm:cxn modelId="{2798C913-6982-48E6-97BB-7DA114546706}" type="presParOf" srcId="{E329025B-AFD8-4BF3-A2BE-3BDD00B273DE}" destId="{ADDC6613-F6E5-4F11-8981-060FCCB8DFF1}" srcOrd="0" destOrd="0" presId="urn:microsoft.com/office/officeart/2005/8/layout/default#1"/>
    <dgm:cxn modelId="{0FC79311-B4F4-444F-BC1A-E5F35F4BB78F}" type="presParOf" srcId="{E329025B-AFD8-4BF3-A2BE-3BDD00B273DE}" destId="{F7D20C5F-F2B2-4587-9DC0-C810CD39BE84}" srcOrd="1" destOrd="0" presId="urn:microsoft.com/office/officeart/2005/8/layout/default#1"/>
    <dgm:cxn modelId="{F86567D9-5FBA-4165-9617-80DF001355A9}" type="presParOf" srcId="{E329025B-AFD8-4BF3-A2BE-3BDD00B273DE}" destId="{22E442E6-E1D9-4526-9969-28FBFA5676E8}" srcOrd="2" destOrd="0" presId="urn:microsoft.com/office/officeart/2005/8/layout/default#1"/>
    <dgm:cxn modelId="{25B41425-BB8F-47D9-8971-6A4B67390C9E}" type="presParOf" srcId="{E329025B-AFD8-4BF3-A2BE-3BDD00B273DE}" destId="{5200E7CA-3EEC-4FDE-88D0-54D11E705804}" srcOrd="3" destOrd="0" presId="urn:microsoft.com/office/officeart/2005/8/layout/default#1"/>
    <dgm:cxn modelId="{BF916BA8-A1B2-41D6-BDB4-0E73AC5F715E}" type="presParOf" srcId="{E329025B-AFD8-4BF3-A2BE-3BDD00B273DE}" destId="{E913DFE5-3B31-4871-A63D-F0D4E0411B88}" srcOrd="4" destOrd="0" presId="urn:microsoft.com/office/officeart/2005/8/layout/default#1"/>
    <dgm:cxn modelId="{3F226642-1E4D-439C-A692-B8C449468131}" type="presParOf" srcId="{E329025B-AFD8-4BF3-A2BE-3BDD00B273DE}" destId="{75F4C7B9-B0C5-4F73-B024-DEBE1FF282B2}" srcOrd="5" destOrd="0" presId="urn:microsoft.com/office/officeart/2005/8/layout/default#1"/>
    <dgm:cxn modelId="{49688553-3B4B-4F04-8FAD-55BAD6FB8FDC}" type="presParOf" srcId="{E329025B-AFD8-4BF3-A2BE-3BDD00B273DE}" destId="{CF776ABB-C30B-4CF2-BB45-0C762962B9C8}" srcOrd="6" destOrd="0" presId="urn:microsoft.com/office/officeart/2005/8/layout/defaul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2FD247-166B-4D77-B365-099B67901273}" type="doc">
      <dgm:prSet loTypeId="urn:microsoft.com/office/officeart/2005/8/layout/vList3#1" loCatId="list" qsTypeId="urn:microsoft.com/office/officeart/2005/8/quickstyle/simple1" qsCatId="simple" csTypeId="urn:microsoft.com/office/officeart/2005/8/colors/accent1_2" csCatId="accent1" phldr="1"/>
      <dgm:spPr/>
    </dgm:pt>
    <dgm:pt modelId="{B18B8425-6A77-4E4A-A47A-8A8CE9288314}">
      <dgm:prSet phldrT="[Text]"/>
      <dgm:spPr/>
      <dgm:t>
        <a:bodyPr/>
        <a:lstStyle/>
        <a:p>
          <a:r>
            <a:rPr lang="en-US"/>
            <a:t>Level 1 Green: A minor incident that is quickly resolved with internal resources  or limited help.</a:t>
          </a:r>
        </a:p>
      </dgm:t>
    </dgm:pt>
    <dgm:pt modelId="{3F965266-888D-4408-9E13-5614684D6B9D}" type="parTrans" cxnId="{AF765771-D17E-49F2-B4E7-037C4037A72C}">
      <dgm:prSet/>
      <dgm:spPr/>
      <dgm:t>
        <a:bodyPr/>
        <a:lstStyle/>
        <a:p>
          <a:endParaRPr lang="en-US"/>
        </a:p>
      </dgm:t>
    </dgm:pt>
    <dgm:pt modelId="{F8995963-8FA0-4A99-8CD1-66692D6951F0}" type="sibTrans" cxnId="{AF765771-D17E-49F2-B4E7-037C4037A72C}">
      <dgm:prSet/>
      <dgm:spPr/>
      <dgm:t>
        <a:bodyPr/>
        <a:lstStyle/>
        <a:p>
          <a:endParaRPr lang="en-US"/>
        </a:p>
      </dgm:t>
    </dgm:pt>
    <dgm:pt modelId="{1F1E796A-22B5-4220-A7BD-82F02D2718E3}">
      <dgm:prSet phldrT="[Text]"/>
      <dgm:spPr/>
      <dgm:t>
        <a:bodyPr/>
        <a:lstStyle/>
        <a:p>
          <a:r>
            <a:rPr lang="en-US"/>
            <a:t>Level </a:t>
          </a:r>
          <a:r>
            <a:rPr lang="en-US" b="0"/>
            <a:t>2 </a:t>
          </a:r>
          <a:r>
            <a:rPr lang="en-US" b="0">
              <a:solidFill>
                <a:schemeClr val="bg1"/>
              </a:solidFill>
            </a:rPr>
            <a:t>Yellow</a:t>
          </a:r>
          <a:r>
            <a:rPr lang="en-US">
              <a:solidFill>
                <a:schemeClr val="bg1"/>
              </a:solidFill>
            </a:rPr>
            <a:t>: </a:t>
          </a:r>
          <a:r>
            <a:rPr lang="en-US"/>
            <a:t>A major incident that impacts a sizable portion of INTO OSU, or that may affect mission critical functions and/or life safety.    The INTO OSU Response Team will be activated.</a:t>
          </a:r>
        </a:p>
      </dgm:t>
    </dgm:pt>
    <dgm:pt modelId="{62D74346-A280-4323-8425-AA2D996C832B}" type="parTrans" cxnId="{673E1D0C-FECE-4455-9F94-404561E5DDF1}">
      <dgm:prSet/>
      <dgm:spPr/>
      <dgm:t>
        <a:bodyPr/>
        <a:lstStyle/>
        <a:p>
          <a:endParaRPr lang="en-US"/>
        </a:p>
      </dgm:t>
    </dgm:pt>
    <dgm:pt modelId="{D654B278-DDD3-478E-87A2-BC82322EA461}" type="sibTrans" cxnId="{673E1D0C-FECE-4455-9F94-404561E5DDF1}">
      <dgm:prSet/>
      <dgm:spPr/>
      <dgm:t>
        <a:bodyPr/>
        <a:lstStyle/>
        <a:p>
          <a:endParaRPr lang="en-US"/>
        </a:p>
      </dgm:t>
    </dgm:pt>
    <dgm:pt modelId="{43B96AA5-2110-4A30-8DBE-FC5BD00F8667}">
      <dgm:prSet phldrT="[Text]"/>
      <dgm:spPr/>
      <dgm:t>
        <a:bodyPr/>
        <a:lstStyle/>
        <a:p>
          <a:r>
            <a:rPr lang="en-US"/>
            <a:t>Level 3 Orange:  A disaster that involves a major portion of OSU or surrounding  community where emergency is substantial. The INTO OSU</a:t>
          </a:r>
          <a:r>
            <a:rPr lang="en-US">
              <a:solidFill>
                <a:srgbClr val="C00000"/>
              </a:solidFill>
            </a:rPr>
            <a:t> </a:t>
          </a:r>
          <a:r>
            <a:rPr lang="en-US"/>
            <a:t> Response Team will be activated.</a:t>
          </a:r>
        </a:p>
      </dgm:t>
    </dgm:pt>
    <dgm:pt modelId="{DE441175-2F37-4C0A-A3A5-2F34003330BD}" type="parTrans" cxnId="{A2C00B05-1815-424B-ADC7-2828A269CC54}">
      <dgm:prSet/>
      <dgm:spPr/>
      <dgm:t>
        <a:bodyPr/>
        <a:lstStyle/>
        <a:p>
          <a:endParaRPr lang="en-US"/>
        </a:p>
      </dgm:t>
    </dgm:pt>
    <dgm:pt modelId="{AACA4919-2B9C-4FC1-B0DD-697305B4FAFB}" type="sibTrans" cxnId="{A2C00B05-1815-424B-ADC7-2828A269CC54}">
      <dgm:prSet/>
      <dgm:spPr/>
      <dgm:t>
        <a:bodyPr/>
        <a:lstStyle/>
        <a:p>
          <a:endParaRPr lang="en-US"/>
        </a:p>
      </dgm:t>
    </dgm:pt>
    <dgm:pt modelId="{A2A82177-4189-465F-A482-F87D24E2773C}" type="pres">
      <dgm:prSet presAssocID="{AF2FD247-166B-4D77-B365-099B67901273}" presName="linearFlow" presStyleCnt="0">
        <dgm:presLayoutVars>
          <dgm:dir/>
          <dgm:resizeHandles val="exact"/>
        </dgm:presLayoutVars>
      </dgm:prSet>
      <dgm:spPr/>
    </dgm:pt>
    <dgm:pt modelId="{F18D18BF-596C-49A0-B1FA-34C173917856}" type="pres">
      <dgm:prSet presAssocID="{B18B8425-6A77-4E4A-A47A-8A8CE9288314}" presName="composite" presStyleCnt="0"/>
      <dgm:spPr/>
    </dgm:pt>
    <dgm:pt modelId="{9201F9C2-9815-45E9-A674-E161E3E17D0C}" type="pres">
      <dgm:prSet presAssocID="{B18B8425-6A77-4E4A-A47A-8A8CE9288314}" presName="imgShp" presStyleLbl="fgImgPlace1" presStyleIdx="0" presStyleCnt="3" custLinFactNeighborX="-32871" custLinFactNeighborY="38072"/>
      <dgm:spPr>
        <a:solidFill>
          <a:srgbClr val="00B050"/>
        </a:solidFill>
      </dgm:spPr>
    </dgm:pt>
    <dgm:pt modelId="{901A11B0-C0A2-48C3-88CF-BC86AFAC2381}" type="pres">
      <dgm:prSet presAssocID="{B18B8425-6A77-4E4A-A47A-8A8CE9288314}" presName="txShp" presStyleLbl="node1" presStyleIdx="0" presStyleCnt="3" custLinFactNeighborX="3394" custLinFactNeighborY="33865">
        <dgm:presLayoutVars>
          <dgm:bulletEnabled val="1"/>
        </dgm:presLayoutVars>
      </dgm:prSet>
      <dgm:spPr/>
      <dgm:t>
        <a:bodyPr/>
        <a:lstStyle/>
        <a:p>
          <a:endParaRPr lang="en-US"/>
        </a:p>
      </dgm:t>
    </dgm:pt>
    <dgm:pt modelId="{23FAEC35-0BCB-499F-9958-EBD3F6022459}" type="pres">
      <dgm:prSet presAssocID="{F8995963-8FA0-4A99-8CD1-66692D6951F0}" presName="spacing" presStyleCnt="0"/>
      <dgm:spPr/>
    </dgm:pt>
    <dgm:pt modelId="{BA22F45A-9A35-4180-89F5-BDA5892C6572}" type="pres">
      <dgm:prSet presAssocID="{1F1E796A-22B5-4220-A7BD-82F02D2718E3}" presName="composite" presStyleCnt="0"/>
      <dgm:spPr/>
    </dgm:pt>
    <dgm:pt modelId="{E1A3AEC8-2E92-42F7-BCFD-96DA97F9DCD1}" type="pres">
      <dgm:prSet presAssocID="{1F1E796A-22B5-4220-A7BD-82F02D2718E3}" presName="imgShp" presStyleLbl="fgImgPlace1" presStyleIdx="1" presStyleCnt="3" custLinFactNeighborX="-33942" custLinFactNeighborY="3877"/>
      <dgm:spPr>
        <a:solidFill>
          <a:srgbClr val="FFFF00"/>
        </a:solidFill>
      </dgm:spPr>
    </dgm:pt>
    <dgm:pt modelId="{B6AE6DFD-8F5C-49B6-B2EF-E03AD3A5ED9A}" type="pres">
      <dgm:prSet presAssocID="{1F1E796A-22B5-4220-A7BD-82F02D2718E3}" presName="txShp" presStyleLbl="node1" presStyleIdx="1" presStyleCnt="3" custLinFactNeighborX="3654" custLinFactNeighborY="-1478">
        <dgm:presLayoutVars>
          <dgm:bulletEnabled val="1"/>
        </dgm:presLayoutVars>
      </dgm:prSet>
      <dgm:spPr/>
      <dgm:t>
        <a:bodyPr/>
        <a:lstStyle/>
        <a:p>
          <a:endParaRPr lang="en-US"/>
        </a:p>
      </dgm:t>
    </dgm:pt>
    <dgm:pt modelId="{44B4EC2B-B76F-4A9A-8C83-18CE4B6995CE}" type="pres">
      <dgm:prSet presAssocID="{D654B278-DDD3-478E-87A2-BC82322EA461}" presName="spacing" presStyleCnt="0"/>
      <dgm:spPr/>
    </dgm:pt>
    <dgm:pt modelId="{A96DFB95-3143-47BA-B9C8-3EB83EE18965}" type="pres">
      <dgm:prSet presAssocID="{43B96AA5-2110-4A30-8DBE-FC5BD00F8667}" presName="composite" presStyleCnt="0"/>
      <dgm:spPr/>
    </dgm:pt>
    <dgm:pt modelId="{53E3E2A7-5CDB-4F19-9EF0-6C7B89861971}" type="pres">
      <dgm:prSet presAssocID="{43B96AA5-2110-4A30-8DBE-FC5BD00F8667}" presName="imgShp" presStyleLbl="fgImgPlace1" presStyleIdx="2" presStyleCnt="3" custLinFactNeighborX="-36084" custLinFactNeighborY="-36744"/>
      <dgm:spPr>
        <a:solidFill>
          <a:srgbClr val="FFC000"/>
        </a:solidFill>
      </dgm:spPr>
    </dgm:pt>
    <dgm:pt modelId="{0744BCC4-1822-4E9D-AE96-CD0C9A9E505E}" type="pres">
      <dgm:prSet presAssocID="{43B96AA5-2110-4A30-8DBE-FC5BD00F8667}" presName="txShp" presStyleLbl="node1" presStyleIdx="2" presStyleCnt="3" custLinFactNeighborX="3654" custLinFactNeighborY="-36744">
        <dgm:presLayoutVars>
          <dgm:bulletEnabled val="1"/>
        </dgm:presLayoutVars>
      </dgm:prSet>
      <dgm:spPr/>
      <dgm:t>
        <a:bodyPr/>
        <a:lstStyle/>
        <a:p>
          <a:endParaRPr lang="en-US"/>
        </a:p>
      </dgm:t>
    </dgm:pt>
  </dgm:ptLst>
  <dgm:cxnLst>
    <dgm:cxn modelId="{8DB19F32-37EB-45AD-9DF4-EAB7CD3E92E9}" type="presOf" srcId="{43B96AA5-2110-4A30-8DBE-FC5BD00F8667}" destId="{0744BCC4-1822-4E9D-AE96-CD0C9A9E505E}" srcOrd="0" destOrd="0" presId="urn:microsoft.com/office/officeart/2005/8/layout/vList3#1"/>
    <dgm:cxn modelId="{B322B342-3393-41B6-B872-FF4AC070BFB5}" type="presOf" srcId="{1F1E796A-22B5-4220-A7BD-82F02D2718E3}" destId="{B6AE6DFD-8F5C-49B6-B2EF-E03AD3A5ED9A}" srcOrd="0" destOrd="0" presId="urn:microsoft.com/office/officeart/2005/8/layout/vList3#1"/>
    <dgm:cxn modelId="{AF765771-D17E-49F2-B4E7-037C4037A72C}" srcId="{AF2FD247-166B-4D77-B365-099B67901273}" destId="{B18B8425-6A77-4E4A-A47A-8A8CE9288314}" srcOrd="0" destOrd="0" parTransId="{3F965266-888D-4408-9E13-5614684D6B9D}" sibTransId="{F8995963-8FA0-4A99-8CD1-66692D6951F0}"/>
    <dgm:cxn modelId="{A2C00B05-1815-424B-ADC7-2828A269CC54}" srcId="{AF2FD247-166B-4D77-B365-099B67901273}" destId="{43B96AA5-2110-4A30-8DBE-FC5BD00F8667}" srcOrd="2" destOrd="0" parTransId="{DE441175-2F37-4C0A-A3A5-2F34003330BD}" sibTransId="{AACA4919-2B9C-4FC1-B0DD-697305B4FAFB}"/>
    <dgm:cxn modelId="{726BF245-7CE8-4805-91DE-96BBF8811FCC}" type="presOf" srcId="{B18B8425-6A77-4E4A-A47A-8A8CE9288314}" destId="{901A11B0-C0A2-48C3-88CF-BC86AFAC2381}" srcOrd="0" destOrd="0" presId="urn:microsoft.com/office/officeart/2005/8/layout/vList3#1"/>
    <dgm:cxn modelId="{3AFDFF48-BC30-4F73-BDB5-4E21F53E0A59}" type="presOf" srcId="{AF2FD247-166B-4D77-B365-099B67901273}" destId="{A2A82177-4189-465F-A482-F87D24E2773C}" srcOrd="0" destOrd="0" presId="urn:microsoft.com/office/officeart/2005/8/layout/vList3#1"/>
    <dgm:cxn modelId="{673E1D0C-FECE-4455-9F94-404561E5DDF1}" srcId="{AF2FD247-166B-4D77-B365-099B67901273}" destId="{1F1E796A-22B5-4220-A7BD-82F02D2718E3}" srcOrd="1" destOrd="0" parTransId="{62D74346-A280-4323-8425-AA2D996C832B}" sibTransId="{D654B278-DDD3-478E-87A2-BC82322EA461}"/>
    <dgm:cxn modelId="{A79DE02B-A6E2-421A-AA7E-34D46AD0FEAB}" type="presParOf" srcId="{A2A82177-4189-465F-A482-F87D24E2773C}" destId="{F18D18BF-596C-49A0-B1FA-34C173917856}" srcOrd="0" destOrd="0" presId="urn:microsoft.com/office/officeart/2005/8/layout/vList3#1"/>
    <dgm:cxn modelId="{E0EEB82B-5D90-492F-95A7-3D8E65356E24}" type="presParOf" srcId="{F18D18BF-596C-49A0-B1FA-34C173917856}" destId="{9201F9C2-9815-45E9-A674-E161E3E17D0C}" srcOrd="0" destOrd="0" presId="urn:microsoft.com/office/officeart/2005/8/layout/vList3#1"/>
    <dgm:cxn modelId="{323E1D25-CCA3-401F-B83B-8D5F5D325321}" type="presParOf" srcId="{F18D18BF-596C-49A0-B1FA-34C173917856}" destId="{901A11B0-C0A2-48C3-88CF-BC86AFAC2381}" srcOrd="1" destOrd="0" presId="urn:microsoft.com/office/officeart/2005/8/layout/vList3#1"/>
    <dgm:cxn modelId="{31E0D0DB-6749-424C-84A4-EB02E567956E}" type="presParOf" srcId="{A2A82177-4189-465F-A482-F87D24E2773C}" destId="{23FAEC35-0BCB-499F-9958-EBD3F6022459}" srcOrd="1" destOrd="0" presId="urn:microsoft.com/office/officeart/2005/8/layout/vList3#1"/>
    <dgm:cxn modelId="{7CCF24FD-17E2-4059-B112-5FAA53D84077}" type="presParOf" srcId="{A2A82177-4189-465F-A482-F87D24E2773C}" destId="{BA22F45A-9A35-4180-89F5-BDA5892C6572}" srcOrd="2" destOrd="0" presId="urn:microsoft.com/office/officeart/2005/8/layout/vList3#1"/>
    <dgm:cxn modelId="{F8D21789-DB88-4D6D-AC4C-540CCB71B7CC}" type="presParOf" srcId="{BA22F45A-9A35-4180-89F5-BDA5892C6572}" destId="{E1A3AEC8-2E92-42F7-BCFD-96DA97F9DCD1}" srcOrd="0" destOrd="0" presId="urn:microsoft.com/office/officeart/2005/8/layout/vList3#1"/>
    <dgm:cxn modelId="{9FFBD4CE-208B-4BF7-8A63-9E79F03F41C8}" type="presParOf" srcId="{BA22F45A-9A35-4180-89F5-BDA5892C6572}" destId="{B6AE6DFD-8F5C-49B6-B2EF-E03AD3A5ED9A}" srcOrd="1" destOrd="0" presId="urn:microsoft.com/office/officeart/2005/8/layout/vList3#1"/>
    <dgm:cxn modelId="{D10129E9-169C-4A36-876A-9E200F2F6528}" type="presParOf" srcId="{A2A82177-4189-465F-A482-F87D24E2773C}" destId="{44B4EC2B-B76F-4A9A-8C83-18CE4B6995CE}" srcOrd="3" destOrd="0" presId="urn:microsoft.com/office/officeart/2005/8/layout/vList3#1"/>
    <dgm:cxn modelId="{068E8CF5-A008-443A-8420-101191C8D556}" type="presParOf" srcId="{A2A82177-4189-465F-A482-F87D24E2773C}" destId="{A96DFB95-3143-47BA-B9C8-3EB83EE18965}" srcOrd="4" destOrd="0" presId="urn:microsoft.com/office/officeart/2005/8/layout/vList3#1"/>
    <dgm:cxn modelId="{560480CA-0134-46CC-9417-463E3A662F0C}" type="presParOf" srcId="{A96DFB95-3143-47BA-B9C8-3EB83EE18965}" destId="{53E3E2A7-5CDB-4F19-9EF0-6C7B89861971}" srcOrd="0" destOrd="0" presId="urn:microsoft.com/office/officeart/2005/8/layout/vList3#1"/>
    <dgm:cxn modelId="{C97B2A47-80D9-48C3-9605-3A2ABB6D2267}" type="presParOf" srcId="{A96DFB95-3143-47BA-B9C8-3EB83EE18965}" destId="{0744BCC4-1822-4E9D-AE96-CD0C9A9E505E}" srcOrd="1" destOrd="0" presId="urn:microsoft.com/office/officeart/2005/8/layout/vList3#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DC6613-F6E5-4F11-8981-060FCCB8DFF1}">
      <dsp:nvSpPr>
        <dsp:cNvPr id="0" name=""/>
        <dsp:cNvSpPr/>
      </dsp:nvSpPr>
      <dsp:spPr>
        <a:xfrm>
          <a:off x="2" y="1684909"/>
          <a:ext cx="1835446" cy="14356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Preparadness: </a:t>
          </a:r>
          <a:br>
            <a:rPr lang="en-US" sz="800" kern="1200"/>
          </a:br>
          <a:r>
            <a:rPr lang="en-US" sz="800" kern="1200"/>
            <a:t>INTO OSU IMT </a:t>
          </a:r>
          <a:br>
            <a:rPr lang="en-US" sz="800" kern="1200"/>
          </a:br>
          <a:r>
            <a:rPr lang="en-US" sz="800" kern="1200"/>
            <a:t>(HR Manager, Senior Coord. Care and Conduct, Senior Coord. for Engagement &amp; Operations, Exec. Asst to the Director of Academic Programs, Exec. Asst to the Exec. Director)</a:t>
          </a:r>
        </a:p>
      </dsp:txBody>
      <dsp:txXfrm>
        <a:off x="2" y="1684909"/>
        <a:ext cx="1835446" cy="1435612"/>
      </dsp:txXfrm>
    </dsp:sp>
    <dsp:sp modelId="{22E442E6-E1D9-4526-9969-28FBFA5676E8}">
      <dsp:nvSpPr>
        <dsp:cNvPr id="0" name=""/>
        <dsp:cNvSpPr/>
      </dsp:nvSpPr>
      <dsp:spPr>
        <a:xfrm>
          <a:off x="809636" y="263117"/>
          <a:ext cx="4372566" cy="11012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Oversight, </a:t>
          </a:r>
          <a:br>
            <a:rPr lang="en-US" sz="800" kern="1200"/>
          </a:br>
          <a:r>
            <a:rPr lang="en-US" sz="800" kern="1200"/>
            <a:t>INTO OSU Executive Director</a:t>
          </a:r>
        </a:p>
      </dsp:txBody>
      <dsp:txXfrm>
        <a:off x="809636" y="263117"/>
        <a:ext cx="4372566" cy="1101267"/>
      </dsp:txXfrm>
    </dsp:sp>
    <dsp:sp modelId="{E913DFE5-3B31-4871-A63D-F0D4E0411B88}">
      <dsp:nvSpPr>
        <dsp:cNvPr id="0" name=""/>
        <dsp:cNvSpPr/>
      </dsp:nvSpPr>
      <dsp:spPr>
        <a:xfrm>
          <a:off x="2217690" y="1673463"/>
          <a:ext cx="1835446" cy="14356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Response Team:</a:t>
          </a:r>
          <a:br>
            <a:rPr lang="en-US" sz="800" kern="1200"/>
          </a:br>
          <a:r>
            <a:rPr lang="en-US" sz="800" kern="1200"/>
            <a:t>INTO OSU Executive Director</a:t>
          </a:r>
          <a:br>
            <a:rPr lang="en-US" sz="800" kern="1200"/>
          </a:br>
          <a:r>
            <a:rPr lang="en-US" sz="800" kern="1200"/>
            <a:t>INTO OSU IMT </a:t>
          </a:r>
          <a:br>
            <a:rPr lang="en-US" sz="800" kern="1200"/>
          </a:br>
          <a:r>
            <a:rPr lang="en-US" sz="800" kern="1200"/>
            <a:t>(HR Manager, Senior Coord. Care and Conduct, Senior Coord. for Engagement &amp; Operations, Exec. Asst to the Director of Academic Programs, Exec. Asst to the Exec. Director) UHDS RD,</a:t>
          </a:r>
          <a:br>
            <a:rPr lang="en-US" sz="800" kern="1200"/>
          </a:br>
          <a:r>
            <a:rPr lang="en-US" sz="800" kern="1200"/>
            <a:t>INTO OSU Marketing and Comm.,</a:t>
          </a:r>
          <a:br>
            <a:rPr lang="en-US" sz="800" kern="1200"/>
          </a:br>
          <a:r>
            <a:rPr lang="en-US" sz="800" kern="1200"/>
            <a:t>INTO OSU Welcome Desk </a:t>
          </a:r>
        </a:p>
      </dsp:txBody>
      <dsp:txXfrm>
        <a:off x="2217690" y="1673463"/>
        <a:ext cx="1835446" cy="1435689"/>
      </dsp:txXfrm>
    </dsp:sp>
    <dsp:sp modelId="{CF776ABB-C30B-4CF2-BB45-0C762962B9C8}">
      <dsp:nvSpPr>
        <dsp:cNvPr id="0" name=""/>
        <dsp:cNvSpPr/>
      </dsp:nvSpPr>
      <dsp:spPr>
        <a:xfrm>
          <a:off x="4424209" y="1662401"/>
          <a:ext cx="1835446" cy="14356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Recovery Team: </a:t>
          </a:r>
          <a:br>
            <a:rPr lang="en-US" sz="800" kern="1200"/>
          </a:br>
          <a:r>
            <a:rPr lang="en-US" sz="800" kern="1200"/>
            <a:t>INTO OSU Executive DIrector</a:t>
          </a:r>
          <a:br>
            <a:rPr lang="en-US" sz="800" kern="1200"/>
          </a:br>
          <a:r>
            <a:rPr lang="en-US" sz="800" kern="1200"/>
            <a:t>INTO OSU IMT </a:t>
          </a:r>
          <a:br>
            <a:rPr lang="en-US" sz="800" kern="1200"/>
          </a:br>
          <a:r>
            <a:rPr lang="en-US" sz="800" kern="1200"/>
            <a:t>(HR Manager, Senior Coord. Care and Conduct, Senior Coord. for Engagement &amp; Operations, Exec. Asst to the Director of Academic Programs, Exec. Asst to the Exec. Director), INTO OSU Finance Business Partner, </a:t>
          </a:r>
          <a:br>
            <a:rPr lang="en-US" sz="800" kern="1200"/>
          </a:br>
          <a:r>
            <a:rPr lang="en-US" sz="800" kern="1200"/>
            <a:t>UHDS RD</a:t>
          </a:r>
        </a:p>
      </dsp:txBody>
      <dsp:txXfrm>
        <a:off x="4424209" y="1662401"/>
        <a:ext cx="1835446" cy="14356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1A11B0-C0A2-48C3-88CF-BC86AFAC2381}">
      <dsp:nvSpPr>
        <dsp:cNvPr id="0" name=""/>
        <dsp:cNvSpPr/>
      </dsp:nvSpPr>
      <dsp:spPr>
        <a:xfrm rot="10800000">
          <a:off x="1249210" y="280584"/>
          <a:ext cx="3648456" cy="82563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4084" tIns="45720" rIns="85344" bIns="45720" numCol="1" spcCol="1270" anchor="ctr" anchorCtr="0">
          <a:noAutofit/>
        </a:bodyPr>
        <a:lstStyle/>
        <a:p>
          <a:pPr lvl="0" algn="ctr" defTabSz="533400">
            <a:lnSpc>
              <a:spcPct val="90000"/>
            </a:lnSpc>
            <a:spcBef>
              <a:spcPct val="0"/>
            </a:spcBef>
            <a:spcAft>
              <a:spcPct val="35000"/>
            </a:spcAft>
          </a:pPr>
          <a:r>
            <a:rPr lang="en-US" sz="1200" kern="1200"/>
            <a:t>Level 1 Green: A minor incident that is quickly resolved with internal resources  or limited help.</a:t>
          </a:r>
        </a:p>
      </dsp:txBody>
      <dsp:txXfrm rot="10800000">
        <a:off x="1455619" y="280584"/>
        <a:ext cx="3442047" cy="825638"/>
      </dsp:txXfrm>
    </dsp:sp>
    <dsp:sp modelId="{9201F9C2-9815-45E9-A674-E161E3E17D0C}">
      <dsp:nvSpPr>
        <dsp:cNvPr id="0" name=""/>
        <dsp:cNvSpPr/>
      </dsp:nvSpPr>
      <dsp:spPr>
        <a:xfrm>
          <a:off x="441166" y="315319"/>
          <a:ext cx="825638" cy="825638"/>
        </a:xfrm>
        <a:prstGeom prst="ellips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AE6DFD-8F5C-49B6-B2EF-E03AD3A5ED9A}">
      <dsp:nvSpPr>
        <dsp:cNvPr id="0" name=""/>
        <dsp:cNvSpPr/>
      </dsp:nvSpPr>
      <dsp:spPr>
        <a:xfrm rot="10800000">
          <a:off x="1258696" y="1060877"/>
          <a:ext cx="3648456" cy="82563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4084" tIns="45720" rIns="85344" bIns="45720" numCol="1" spcCol="1270" anchor="ctr" anchorCtr="0">
          <a:noAutofit/>
        </a:bodyPr>
        <a:lstStyle/>
        <a:p>
          <a:pPr lvl="0" algn="ctr" defTabSz="533400">
            <a:lnSpc>
              <a:spcPct val="90000"/>
            </a:lnSpc>
            <a:spcBef>
              <a:spcPct val="0"/>
            </a:spcBef>
            <a:spcAft>
              <a:spcPct val="35000"/>
            </a:spcAft>
          </a:pPr>
          <a:r>
            <a:rPr lang="en-US" sz="1200" kern="1200"/>
            <a:t>Level </a:t>
          </a:r>
          <a:r>
            <a:rPr lang="en-US" sz="1200" b="0" kern="1200"/>
            <a:t>2 </a:t>
          </a:r>
          <a:r>
            <a:rPr lang="en-US" sz="1200" b="0" kern="1200">
              <a:solidFill>
                <a:schemeClr val="bg1"/>
              </a:solidFill>
            </a:rPr>
            <a:t>Yellow</a:t>
          </a:r>
          <a:r>
            <a:rPr lang="en-US" sz="1200" kern="1200">
              <a:solidFill>
                <a:schemeClr val="bg1"/>
              </a:solidFill>
            </a:rPr>
            <a:t>: </a:t>
          </a:r>
          <a:r>
            <a:rPr lang="en-US" sz="1200" kern="1200"/>
            <a:t>A major incident that impacts a sizable portion of INTO OSU, or that may affect mission critical functions and/or life safety.    The INTO OSU Response Team will be activated.</a:t>
          </a:r>
        </a:p>
      </dsp:txBody>
      <dsp:txXfrm rot="10800000">
        <a:off x="1465105" y="1060877"/>
        <a:ext cx="3442047" cy="825638"/>
      </dsp:txXfrm>
    </dsp:sp>
    <dsp:sp modelId="{E1A3AEC8-2E92-42F7-BCFD-96DA97F9DCD1}">
      <dsp:nvSpPr>
        <dsp:cNvPr id="0" name=""/>
        <dsp:cNvSpPr/>
      </dsp:nvSpPr>
      <dsp:spPr>
        <a:xfrm>
          <a:off x="432323" y="1105090"/>
          <a:ext cx="825638" cy="825638"/>
        </a:xfrm>
        <a:prstGeom prst="ellipse">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44BCC4-1822-4E9D-AE96-CD0C9A9E505E}">
      <dsp:nvSpPr>
        <dsp:cNvPr id="0" name=""/>
        <dsp:cNvSpPr/>
      </dsp:nvSpPr>
      <dsp:spPr>
        <a:xfrm rot="10800000">
          <a:off x="1258696" y="1841806"/>
          <a:ext cx="3648456" cy="82563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4084" tIns="45720" rIns="85344" bIns="45720" numCol="1" spcCol="1270" anchor="ctr" anchorCtr="0">
          <a:noAutofit/>
        </a:bodyPr>
        <a:lstStyle/>
        <a:p>
          <a:pPr lvl="0" algn="ctr" defTabSz="533400">
            <a:lnSpc>
              <a:spcPct val="90000"/>
            </a:lnSpc>
            <a:spcBef>
              <a:spcPct val="0"/>
            </a:spcBef>
            <a:spcAft>
              <a:spcPct val="35000"/>
            </a:spcAft>
          </a:pPr>
          <a:r>
            <a:rPr lang="en-US" sz="1200" kern="1200"/>
            <a:t>Level 3 Orange:  A disaster that involves a major portion of OSU or surrounding  community where emergency is substantial. The INTO OSU</a:t>
          </a:r>
          <a:r>
            <a:rPr lang="en-US" sz="1200" kern="1200">
              <a:solidFill>
                <a:srgbClr val="C00000"/>
              </a:solidFill>
            </a:rPr>
            <a:t> </a:t>
          </a:r>
          <a:r>
            <a:rPr lang="en-US" sz="1200" kern="1200"/>
            <a:t> Response Team will be activated.</a:t>
          </a:r>
        </a:p>
      </dsp:txBody>
      <dsp:txXfrm rot="10800000">
        <a:off x="1465105" y="1841806"/>
        <a:ext cx="3442047" cy="825638"/>
      </dsp:txXfrm>
    </dsp:sp>
    <dsp:sp modelId="{53E3E2A7-5CDB-4F19-9EF0-6C7B89861971}">
      <dsp:nvSpPr>
        <dsp:cNvPr id="0" name=""/>
        <dsp:cNvSpPr/>
      </dsp:nvSpPr>
      <dsp:spPr>
        <a:xfrm>
          <a:off x="414638" y="1841806"/>
          <a:ext cx="825638" cy="825638"/>
        </a:xfrm>
        <a:prstGeom prst="ellips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00DE01-69F9-486F-96FE-335CEA952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11464</Words>
  <Characters>65349</Characters>
  <Application>Microsoft Office Word</Application>
  <DocSecurity>4</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76660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Wirkkala, Erin LeAnn</cp:lastModifiedBy>
  <cp:revision>2</cp:revision>
  <cp:lastPrinted>2018-04-10T16:07:00Z</cp:lastPrinted>
  <dcterms:created xsi:type="dcterms:W3CDTF">2018-05-30T22:06:00Z</dcterms:created>
  <dcterms:modified xsi:type="dcterms:W3CDTF">2018-05-30T22:06:00Z</dcterms:modified>
</cp:coreProperties>
</file>